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DD" w:rsidRPr="00177EB4" w:rsidRDefault="002825DD" w:rsidP="002825DD">
      <w:pPr>
        <w:pStyle w:val="boxed1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 w:rsidRPr="00177EB4">
        <w:rPr>
          <w:b/>
          <w:sz w:val="28"/>
          <w:szCs w:val="28"/>
        </w:rPr>
        <w:t xml:space="preserve">Головченко </w:t>
      </w:r>
      <w:proofErr w:type="spellStart"/>
      <w:r w:rsidRPr="00177EB4">
        <w:rPr>
          <w:b/>
          <w:sz w:val="28"/>
          <w:szCs w:val="28"/>
        </w:rPr>
        <w:t>Лилиана</w:t>
      </w:r>
      <w:proofErr w:type="spellEnd"/>
      <w:r w:rsidRPr="00177EB4">
        <w:rPr>
          <w:b/>
          <w:sz w:val="28"/>
          <w:szCs w:val="28"/>
        </w:rPr>
        <w:t xml:space="preserve"> </w:t>
      </w:r>
      <w:proofErr w:type="spellStart"/>
      <w:r w:rsidRPr="00177EB4">
        <w:rPr>
          <w:b/>
          <w:sz w:val="28"/>
          <w:szCs w:val="28"/>
        </w:rPr>
        <w:t>Зауровна</w:t>
      </w:r>
      <w:proofErr w:type="spellEnd"/>
      <w:r w:rsidRPr="00177EB4">
        <w:rPr>
          <w:b/>
          <w:sz w:val="28"/>
          <w:szCs w:val="28"/>
        </w:rPr>
        <w:t>,</w:t>
      </w:r>
    </w:p>
    <w:p w:rsidR="002825DD" w:rsidRPr="00177EB4" w:rsidRDefault="002825DD" w:rsidP="002825DD">
      <w:pPr>
        <w:pStyle w:val="boxed1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 w:rsidRPr="00177EB4">
        <w:rPr>
          <w:b/>
          <w:sz w:val="28"/>
          <w:szCs w:val="28"/>
        </w:rPr>
        <w:t>директор РМБУК «</w:t>
      </w:r>
      <w:proofErr w:type="spellStart"/>
      <w:r w:rsidRPr="00177EB4">
        <w:rPr>
          <w:b/>
          <w:sz w:val="28"/>
          <w:szCs w:val="28"/>
        </w:rPr>
        <w:t>Почепская</w:t>
      </w:r>
      <w:proofErr w:type="spellEnd"/>
      <w:r w:rsidRPr="00177EB4">
        <w:rPr>
          <w:b/>
          <w:sz w:val="28"/>
          <w:szCs w:val="28"/>
        </w:rPr>
        <w:t xml:space="preserve"> ЦБС»</w:t>
      </w:r>
    </w:p>
    <w:p w:rsidR="002825DD" w:rsidRPr="00177EB4" w:rsidRDefault="002825DD" w:rsidP="002825DD">
      <w:pPr>
        <w:pStyle w:val="boxed1"/>
        <w:ind w:firstLine="709"/>
        <w:jc w:val="center"/>
        <w:rPr>
          <w:b/>
          <w:sz w:val="28"/>
          <w:szCs w:val="28"/>
        </w:rPr>
      </w:pPr>
    </w:p>
    <w:p w:rsidR="002825DD" w:rsidRDefault="002825DD" w:rsidP="002825DD">
      <w:pPr>
        <w:pStyle w:val="boxed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77EB4">
        <w:rPr>
          <w:b/>
          <w:sz w:val="28"/>
          <w:szCs w:val="28"/>
        </w:rPr>
        <w:t xml:space="preserve">Информационная поддержка местного туризма: </w:t>
      </w:r>
    </w:p>
    <w:p w:rsidR="002825DD" w:rsidRDefault="00D5711C" w:rsidP="002825DD">
      <w:pPr>
        <w:pStyle w:val="boxed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возможности библиотеки</w:t>
      </w:r>
    </w:p>
    <w:p w:rsidR="002825DD" w:rsidRPr="00177EB4" w:rsidRDefault="002825DD" w:rsidP="002825DD">
      <w:pPr>
        <w:pStyle w:val="boxed1"/>
        <w:ind w:firstLine="709"/>
        <w:jc w:val="center"/>
        <w:rPr>
          <w:b/>
          <w:sz w:val="28"/>
          <w:szCs w:val="28"/>
        </w:rPr>
      </w:pPr>
    </w:p>
    <w:p w:rsidR="002825DD" w:rsidRDefault="002825DD" w:rsidP="00D5711C">
      <w:pPr>
        <w:pStyle w:val="boxed1"/>
        <w:ind w:firstLine="567"/>
        <w:jc w:val="both"/>
        <w:rPr>
          <w:sz w:val="28"/>
          <w:szCs w:val="28"/>
        </w:rPr>
      </w:pPr>
      <w:r w:rsidRPr="00177EB4">
        <w:rPr>
          <w:sz w:val="28"/>
          <w:szCs w:val="28"/>
        </w:rPr>
        <w:t>Подготовительные этапы для развития местного туризма в нашем районе, как и в других районах Брянской области</w:t>
      </w:r>
      <w:r w:rsidR="00D5711C">
        <w:rPr>
          <w:sz w:val="28"/>
          <w:szCs w:val="28"/>
        </w:rPr>
        <w:t>,</w:t>
      </w:r>
      <w:r w:rsidRPr="00177EB4">
        <w:rPr>
          <w:sz w:val="28"/>
          <w:szCs w:val="28"/>
        </w:rPr>
        <w:t xml:space="preserve"> проведены. Разработана</w:t>
      </w:r>
      <w:r>
        <w:rPr>
          <w:sz w:val="28"/>
          <w:szCs w:val="28"/>
        </w:rPr>
        <w:t xml:space="preserve"> муниципальная Программа «Развитие въездного туризма (2015-2019 гг.)», утвержденная Постановлением администрации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района от 25.02.2015 г. №</w:t>
      </w:r>
      <w:r w:rsidR="00D5711C">
        <w:rPr>
          <w:sz w:val="28"/>
          <w:szCs w:val="28"/>
        </w:rPr>
        <w:t> </w:t>
      </w:r>
      <w:r>
        <w:rPr>
          <w:sz w:val="28"/>
          <w:szCs w:val="28"/>
        </w:rPr>
        <w:t xml:space="preserve">154. На сайте администрации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района и центральной библиотеки созданы странички</w:t>
      </w:r>
      <w:r w:rsidRPr="00C7372D">
        <w:rPr>
          <w:sz w:val="28"/>
          <w:szCs w:val="28"/>
        </w:rPr>
        <w:t xml:space="preserve"> «Туризм».</w:t>
      </w:r>
      <w:r>
        <w:rPr>
          <w:sz w:val="28"/>
          <w:szCs w:val="28"/>
        </w:rPr>
        <w:t xml:space="preserve"> Создан координационный Совет по развитию детско-юношеского туризма. </w:t>
      </w:r>
      <w:r w:rsidRPr="00C7372D">
        <w:rPr>
          <w:sz w:val="28"/>
          <w:szCs w:val="28"/>
        </w:rPr>
        <w:t>Разработаны несколько туристических маршрутов</w:t>
      </w:r>
      <w:r>
        <w:rPr>
          <w:sz w:val="28"/>
          <w:szCs w:val="28"/>
        </w:rPr>
        <w:t>. С 2015 г. Почеп принимает экскурсионные группы учащихся в рамках развития детско-юношеского туризма.</w:t>
      </w:r>
    </w:p>
    <w:p w:rsidR="002825DD" w:rsidRPr="004F298E" w:rsidRDefault="006C11BE" w:rsidP="00D5711C">
      <w:pPr>
        <w:pStyle w:val="boxed1"/>
        <w:ind w:firstLine="567"/>
        <w:jc w:val="both"/>
        <w:rPr>
          <w:sz w:val="28"/>
          <w:szCs w:val="28"/>
        </w:rPr>
      </w:pPr>
      <w:r w:rsidRPr="004F298E">
        <w:rPr>
          <w:sz w:val="28"/>
          <w:szCs w:val="28"/>
        </w:rPr>
        <w:t>Начиналась работа по организации местного туризма с</w:t>
      </w:r>
      <w:r w:rsidR="002825DD" w:rsidRPr="004F298E">
        <w:rPr>
          <w:sz w:val="28"/>
          <w:szCs w:val="28"/>
        </w:rPr>
        <w:t xml:space="preserve"> оцен</w:t>
      </w:r>
      <w:r w:rsidRPr="004F298E">
        <w:rPr>
          <w:sz w:val="28"/>
          <w:szCs w:val="28"/>
        </w:rPr>
        <w:t>ки</w:t>
      </w:r>
      <w:r w:rsidR="002825DD" w:rsidRPr="004F298E">
        <w:rPr>
          <w:sz w:val="28"/>
          <w:szCs w:val="28"/>
        </w:rPr>
        <w:t xml:space="preserve"> туристск</w:t>
      </w:r>
      <w:r w:rsidRPr="004F298E">
        <w:rPr>
          <w:sz w:val="28"/>
          <w:szCs w:val="28"/>
        </w:rPr>
        <w:t>ого</w:t>
      </w:r>
      <w:r w:rsidR="002825DD" w:rsidRPr="004F298E">
        <w:rPr>
          <w:sz w:val="28"/>
          <w:szCs w:val="28"/>
        </w:rPr>
        <w:t xml:space="preserve"> потенциал</w:t>
      </w:r>
      <w:r w:rsidRPr="004F298E">
        <w:rPr>
          <w:sz w:val="28"/>
          <w:szCs w:val="28"/>
        </w:rPr>
        <w:t>а района,</w:t>
      </w:r>
      <w:r w:rsidR="002825DD" w:rsidRPr="004F298E">
        <w:rPr>
          <w:sz w:val="28"/>
          <w:szCs w:val="28"/>
        </w:rPr>
        <w:t xml:space="preserve"> </w:t>
      </w:r>
      <w:r w:rsidRPr="004F298E">
        <w:rPr>
          <w:sz w:val="28"/>
          <w:szCs w:val="28"/>
        </w:rPr>
        <w:t>в ней</w:t>
      </w:r>
      <w:r w:rsidR="002825DD" w:rsidRPr="004F298E">
        <w:rPr>
          <w:sz w:val="28"/>
          <w:szCs w:val="28"/>
        </w:rPr>
        <w:t xml:space="preserve"> активное участие принимала библиотека. </w:t>
      </w:r>
      <w:r w:rsidRPr="004F298E">
        <w:rPr>
          <w:sz w:val="28"/>
          <w:szCs w:val="28"/>
        </w:rPr>
        <w:t xml:space="preserve">Был востребован наш архив фотографий, информация о культурно-исторических объектах и памятниках на территории района. И мы все это смогли предоставить. </w:t>
      </w:r>
      <w:proofErr w:type="gramStart"/>
      <w:r w:rsidRPr="004F298E">
        <w:rPr>
          <w:sz w:val="28"/>
          <w:szCs w:val="28"/>
        </w:rPr>
        <w:t xml:space="preserve">Так уверены, что лицо отдельно взятой библиотеки </w:t>
      </w:r>
      <w:r w:rsidR="00D5711C">
        <w:rPr>
          <w:sz w:val="28"/>
          <w:szCs w:val="28"/>
        </w:rPr>
        <w:t xml:space="preserve">– </w:t>
      </w:r>
      <w:r w:rsidRPr="004F298E">
        <w:rPr>
          <w:sz w:val="28"/>
          <w:szCs w:val="28"/>
        </w:rPr>
        <w:t>её краеведческая работа.</w:t>
      </w:r>
      <w:proofErr w:type="gramEnd"/>
      <w:r w:rsidRPr="004F298E">
        <w:rPr>
          <w:sz w:val="28"/>
          <w:szCs w:val="28"/>
        </w:rPr>
        <w:t xml:space="preserve"> Она востребована</w:t>
      </w:r>
      <w:r w:rsidR="004F298E" w:rsidRPr="004F298E">
        <w:rPr>
          <w:sz w:val="28"/>
          <w:szCs w:val="28"/>
        </w:rPr>
        <w:t>, представляет интерес для местного сообщества и стала значительным подспорьем на организационном этапе развития местного туризма.</w:t>
      </w:r>
    </w:p>
    <w:p w:rsidR="002825DD" w:rsidRPr="00177EB4" w:rsidRDefault="002825DD" w:rsidP="00D5711C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177EB4">
        <w:rPr>
          <w:b w:val="0"/>
          <w:sz w:val="28"/>
          <w:szCs w:val="28"/>
        </w:rPr>
        <w:t xml:space="preserve">Во всем мире небольшие города являются хранителями культурного наследия и национальной оригинальности, основными чертами которых является неповторимость и колоритность. Таков и наш Почеп, город и сейчас сохранил древнюю планировку и дома старинной постройки. В </w:t>
      </w:r>
      <w:proofErr w:type="spellStart"/>
      <w:r w:rsidRPr="00177EB4">
        <w:rPr>
          <w:b w:val="0"/>
          <w:sz w:val="28"/>
          <w:szCs w:val="28"/>
        </w:rPr>
        <w:t>Почепском</w:t>
      </w:r>
      <w:proofErr w:type="spellEnd"/>
      <w:r w:rsidRPr="00177EB4">
        <w:rPr>
          <w:b w:val="0"/>
          <w:sz w:val="28"/>
          <w:szCs w:val="28"/>
        </w:rPr>
        <w:t xml:space="preserve"> районе есть памятники истории и архитектуры, краеведческий музей, литературно-мемориальный музей-усадьба А.К.</w:t>
      </w:r>
      <w:r w:rsidR="00EB38FD">
        <w:rPr>
          <w:b w:val="0"/>
          <w:sz w:val="28"/>
          <w:szCs w:val="28"/>
        </w:rPr>
        <w:t> </w:t>
      </w:r>
      <w:r w:rsidRPr="00177EB4">
        <w:rPr>
          <w:b w:val="0"/>
          <w:sz w:val="28"/>
          <w:szCs w:val="28"/>
        </w:rPr>
        <w:t xml:space="preserve">Толстого в селе Красный Рог, старинные дома, церкви. </w:t>
      </w:r>
    </w:p>
    <w:p w:rsidR="002825DD" w:rsidRPr="00177EB4" w:rsidRDefault="002825DD" w:rsidP="00D5711C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177EB4">
        <w:rPr>
          <w:b w:val="0"/>
          <w:sz w:val="28"/>
          <w:szCs w:val="28"/>
        </w:rPr>
        <w:t>Переживают свое второе рождение старинные ремесла. Работают народные мастера и умельцы, действуют небольшие частные производства по изготовлению мебели, изделий с элементами ковки, изделий из дерева.</w:t>
      </w:r>
    </w:p>
    <w:p w:rsidR="002825DD" w:rsidRPr="00177EB4" w:rsidRDefault="002825DD" w:rsidP="00D5711C">
      <w:pPr>
        <w:pStyle w:val="2"/>
        <w:spacing w:before="0" w:beforeAutospacing="0" w:after="0" w:afterAutospacing="0"/>
        <w:ind w:firstLine="567"/>
        <w:jc w:val="both"/>
        <w:rPr>
          <w:rStyle w:val="pointshort"/>
          <w:b w:val="0"/>
          <w:sz w:val="28"/>
          <w:szCs w:val="28"/>
        </w:rPr>
      </w:pPr>
      <w:r w:rsidRPr="00177EB4">
        <w:rPr>
          <w:rStyle w:val="pointshort"/>
          <w:b w:val="0"/>
          <w:sz w:val="28"/>
          <w:szCs w:val="28"/>
        </w:rPr>
        <w:t>В районе традиционно проходят праздники и общественно-культурные события, которые могут привлечь внимание туристов.</w:t>
      </w:r>
    </w:p>
    <w:p w:rsidR="002825DD" w:rsidRPr="00177EB4" w:rsidRDefault="002825DD" w:rsidP="00D5711C">
      <w:pPr>
        <w:pStyle w:val="a3"/>
        <w:ind w:firstLine="567"/>
        <w:jc w:val="both"/>
        <w:rPr>
          <w:sz w:val="28"/>
          <w:szCs w:val="28"/>
        </w:rPr>
      </w:pPr>
      <w:r w:rsidRPr="00177EB4">
        <w:rPr>
          <w:sz w:val="28"/>
          <w:szCs w:val="28"/>
        </w:rPr>
        <w:t xml:space="preserve">Информация обо всем этом представляет интерес для людей, желающих окунутся в жизнь маленького провинциального города и окрестных сел. </w:t>
      </w:r>
    </w:p>
    <w:p w:rsidR="002825DD" w:rsidRPr="00177EB4" w:rsidRDefault="002825DD" w:rsidP="00D5711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EB4">
        <w:rPr>
          <w:sz w:val="28"/>
          <w:szCs w:val="28"/>
        </w:rPr>
        <w:lastRenderedPageBreak/>
        <w:t xml:space="preserve">В рамках реализации мероприятий, направленных на развитие туристической привлекательности </w:t>
      </w:r>
      <w:proofErr w:type="spellStart"/>
      <w:r w:rsidRPr="00177EB4">
        <w:rPr>
          <w:sz w:val="28"/>
          <w:szCs w:val="28"/>
        </w:rPr>
        <w:t>Почепского</w:t>
      </w:r>
      <w:proofErr w:type="spellEnd"/>
      <w:r w:rsidRPr="00177EB4">
        <w:rPr>
          <w:sz w:val="28"/>
          <w:szCs w:val="28"/>
        </w:rPr>
        <w:t xml:space="preserve"> района, нами, </w:t>
      </w:r>
      <w:proofErr w:type="spellStart"/>
      <w:r w:rsidRPr="00177EB4">
        <w:rPr>
          <w:sz w:val="28"/>
          <w:szCs w:val="28"/>
        </w:rPr>
        <w:t>Почепской</w:t>
      </w:r>
      <w:proofErr w:type="spellEnd"/>
      <w:r w:rsidRPr="00177EB4">
        <w:rPr>
          <w:sz w:val="28"/>
          <w:szCs w:val="28"/>
        </w:rPr>
        <w:t xml:space="preserve"> </w:t>
      </w:r>
      <w:proofErr w:type="spellStart"/>
      <w:r w:rsidRPr="00177EB4">
        <w:rPr>
          <w:sz w:val="28"/>
          <w:szCs w:val="28"/>
        </w:rPr>
        <w:t>межпоселенческой</w:t>
      </w:r>
      <w:proofErr w:type="spellEnd"/>
      <w:r w:rsidRPr="00177EB4">
        <w:rPr>
          <w:sz w:val="28"/>
          <w:szCs w:val="28"/>
        </w:rPr>
        <w:t xml:space="preserve"> центральной библиотекой, разработан цикл брошюр, которые могут быть интересны не только туристам, но и специалистам, разрабатывающим туристические маршруты, так как в них содержится обобщенная информация по разным направлениям. </w:t>
      </w:r>
      <w:r w:rsidR="00EB38FD">
        <w:rPr>
          <w:sz w:val="28"/>
          <w:szCs w:val="28"/>
        </w:rPr>
        <w:t>Выпущены следующие брошюры:</w:t>
      </w:r>
    </w:p>
    <w:p w:rsidR="002825DD" w:rsidRPr="00177EB4" w:rsidRDefault="002825DD" w:rsidP="00EB38FD">
      <w:pPr>
        <w:pStyle w:val="a3"/>
        <w:numPr>
          <w:ilvl w:val="0"/>
          <w:numId w:val="1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177EB4">
        <w:rPr>
          <w:sz w:val="28"/>
          <w:szCs w:val="28"/>
        </w:rPr>
        <w:t>«</w:t>
      </w:r>
      <w:proofErr w:type="spellStart"/>
      <w:r w:rsidRPr="00177EB4">
        <w:rPr>
          <w:sz w:val="28"/>
          <w:szCs w:val="28"/>
        </w:rPr>
        <w:t>Почепский</w:t>
      </w:r>
      <w:proofErr w:type="spellEnd"/>
      <w:r w:rsidRPr="00177EB4">
        <w:rPr>
          <w:sz w:val="28"/>
          <w:szCs w:val="28"/>
        </w:rPr>
        <w:t xml:space="preserve"> край – частица России» </w:t>
      </w:r>
      <w:r w:rsidR="00EB38FD">
        <w:rPr>
          <w:sz w:val="28"/>
          <w:szCs w:val="28"/>
        </w:rPr>
        <w:t>–</w:t>
      </w:r>
      <w:r w:rsidRPr="00177EB4">
        <w:rPr>
          <w:sz w:val="28"/>
          <w:szCs w:val="28"/>
        </w:rPr>
        <w:t xml:space="preserve"> дает общее представление об истории и достопримечательностях</w:t>
      </w:r>
      <w:r w:rsidR="00EB38FD">
        <w:rPr>
          <w:sz w:val="28"/>
          <w:szCs w:val="28"/>
        </w:rPr>
        <w:t>;</w:t>
      </w:r>
    </w:p>
    <w:p w:rsidR="002825DD" w:rsidRPr="00177EB4" w:rsidRDefault="002825DD" w:rsidP="00EB38FD">
      <w:pPr>
        <w:pStyle w:val="a3"/>
        <w:numPr>
          <w:ilvl w:val="0"/>
          <w:numId w:val="1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177EB4">
        <w:rPr>
          <w:sz w:val="28"/>
          <w:szCs w:val="28"/>
        </w:rPr>
        <w:t>«Усадьба А.</w:t>
      </w:r>
      <w:r w:rsidR="00EB38FD">
        <w:rPr>
          <w:sz w:val="28"/>
          <w:szCs w:val="28"/>
        </w:rPr>
        <w:t>К. Толстого в селе Красный Рог» –</w:t>
      </w:r>
      <w:r w:rsidRPr="00177EB4">
        <w:rPr>
          <w:sz w:val="28"/>
          <w:szCs w:val="28"/>
        </w:rPr>
        <w:t xml:space="preserve"> об усадьбе писателя, поэта и драматурга А.К.</w:t>
      </w:r>
      <w:r w:rsidR="00EB38FD">
        <w:rPr>
          <w:sz w:val="28"/>
          <w:szCs w:val="28"/>
        </w:rPr>
        <w:t> </w:t>
      </w:r>
      <w:proofErr w:type="spellStart"/>
      <w:r w:rsidRPr="00177EB4">
        <w:rPr>
          <w:sz w:val="28"/>
          <w:szCs w:val="28"/>
        </w:rPr>
        <w:t>Тостого</w:t>
      </w:r>
      <w:proofErr w:type="spellEnd"/>
      <w:r w:rsidR="00EB38FD">
        <w:rPr>
          <w:sz w:val="28"/>
          <w:szCs w:val="28"/>
        </w:rPr>
        <w:t>;</w:t>
      </w:r>
    </w:p>
    <w:p w:rsidR="002825DD" w:rsidRPr="00177EB4" w:rsidRDefault="00EB38FD" w:rsidP="00EB38FD">
      <w:pPr>
        <w:pStyle w:val="a3"/>
        <w:numPr>
          <w:ilvl w:val="0"/>
          <w:numId w:val="1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«Храмы </w:t>
      </w:r>
      <w:proofErr w:type="spellStart"/>
      <w:r>
        <w:rPr>
          <w:sz w:val="28"/>
          <w:szCs w:val="28"/>
        </w:rPr>
        <w:t>почепской</w:t>
      </w:r>
      <w:proofErr w:type="spellEnd"/>
      <w:r>
        <w:rPr>
          <w:sz w:val="28"/>
          <w:szCs w:val="28"/>
        </w:rPr>
        <w:t xml:space="preserve"> земли» –</w:t>
      </w:r>
      <w:r w:rsidR="002825DD" w:rsidRPr="00177EB4">
        <w:rPr>
          <w:sz w:val="28"/>
          <w:szCs w:val="28"/>
        </w:rPr>
        <w:t xml:space="preserve"> о действующих храмах</w:t>
      </w:r>
      <w:r>
        <w:rPr>
          <w:sz w:val="28"/>
          <w:szCs w:val="28"/>
        </w:rPr>
        <w:t>;</w:t>
      </w:r>
    </w:p>
    <w:p w:rsidR="002825DD" w:rsidRPr="00177EB4" w:rsidRDefault="002825DD" w:rsidP="00EB38FD">
      <w:pPr>
        <w:pStyle w:val="a3"/>
        <w:numPr>
          <w:ilvl w:val="0"/>
          <w:numId w:val="1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177EB4">
        <w:rPr>
          <w:sz w:val="28"/>
          <w:szCs w:val="28"/>
        </w:rPr>
        <w:t xml:space="preserve">«Крестьянские хозяйства </w:t>
      </w:r>
      <w:proofErr w:type="spellStart"/>
      <w:r w:rsidRPr="00177EB4">
        <w:rPr>
          <w:sz w:val="28"/>
          <w:szCs w:val="28"/>
        </w:rPr>
        <w:t>Почепского</w:t>
      </w:r>
      <w:proofErr w:type="spellEnd"/>
      <w:r w:rsidRPr="00177EB4">
        <w:rPr>
          <w:sz w:val="28"/>
          <w:szCs w:val="28"/>
        </w:rPr>
        <w:t xml:space="preserve"> района как объекты туристского показа»</w:t>
      </w:r>
      <w:r w:rsidR="00EB38FD">
        <w:rPr>
          <w:sz w:val="28"/>
          <w:szCs w:val="28"/>
        </w:rPr>
        <w:t>;</w:t>
      </w:r>
    </w:p>
    <w:p w:rsidR="002825DD" w:rsidRPr="00177EB4" w:rsidRDefault="002825DD" w:rsidP="00EB38FD">
      <w:pPr>
        <w:pStyle w:val="a3"/>
        <w:numPr>
          <w:ilvl w:val="0"/>
          <w:numId w:val="1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177EB4">
        <w:rPr>
          <w:sz w:val="28"/>
          <w:szCs w:val="28"/>
        </w:rPr>
        <w:t xml:space="preserve">«Мастера и умельцы </w:t>
      </w:r>
      <w:proofErr w:type="spellStart"/>
      <w:r w:rsidRPr="00177EB4">
        <w:rPr>
          <w:sz w:val="28"/>
          <w:szCs w:val="28"/>
        </w:rPr>
        <w:t>Почепского</w:t>
      </w:r>
      <w:proofErr w:type="spellEnd"/>
      <w:r w:rsidRPr="00177EB4">
        <w:rPr>
          <w:sz w:val="28"/>
          <w:szCs w:val="28"/>
        </w:rPr>
        <w:t xml:space="preserve"> района»</w:t>
      </w:r>
      <w:r w:rsidR="00EB38FD">
        <w:rPr>
          <w:sz w:val="28"/>
          <w:szCs w:val="28"/>
        </w:rPr>
        <w:t>;</w:t>
      </w:r>
    </w:p>
    <w:p w:rsidR="002825DD" w:rsidRDefault="002825DD" w:rsidP="00EB38FD">
      <w:pPr>
        <w:pStyle w:val="a3"/>
        <w:numPr>
          <w:ilvl w:val="0"/>
          <w:numId w:val="1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177EB4">
        <w:rPr>
          <w:sz w:val="28"/>
          <w:szCs w:val="28"/>
        </w:rPr>
        <w:t>«Народные праздники и общественно-культурные события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Почепском</w:t>
      </w:r>
      <w:proofErr w:type="spellEnd"/>
      <w:r>
        <w:rPr>
          <w:sz w:val="28"/>
          <w:szCs w:val="28"/>
        </w:rPr>
        <w:t xml:space="preserve"> районе</w:t>
      </w:r>
      <w:r w:rsidRPr="00177EB4">
        <w:rPr>
          <w:sz w:val="28"/>
          <w:szCs w:val="28"/>
        </w:rPr>
        <w:t>»</w:t>
      </w:r>
      <w:r w:rsidR="00EB38FD">
        <w:rPr>
          <w:sz w:val="28"/>
          <w:szCs w:val="28"/>
        </w:rPr>
        <w:t>;</w:t>
      </w:r>
    </w:p>
    <w:p w:rsidR="003B40FB" w:rsidRPr="00177EB4" w:rsidRDefault="003B40FB" w:rsidP="00EB38FD">
      <w:pPr>
        <w:pStyle w:val="a3"/>
        <w:numPr>
          <w:ilvl w:val="0"/>
          <w:numId w:val="1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«Малые производства в </w:t>
      </w:r>
      <w:proofErr w:type="spellStart"/>
      <w:r>
        <w:rPr>
          <w:sz w:val="28"/>
          <w:szCs w:val="28"/>
        </w:rPr>
        <w:t>Почепском</w:t>
      </w:r>
      <w:proofErr w:type="spellEnd"/>
      <w:r>
        <w:rPr>
          <w:sz w:val="28"/>
          <w:szCs w:val="28"/>
        </w:rPr>
        <w:t xml:space="preserve"> районе»</w:t>
      </w:r>
      <w:r w:rsidR="00EB38FD">
        <w:rPr>
          <w:sz w:val="28"/>
          <w:szCs w:val="28"/>
        </w:rPr>
        <w:t>.</w:t>
      </w:r>
    </w:p>
    <w:p w:rsidR="002825DD" w:rsidRPr="00177EB4" w:rsidRDefault="002825DD" w:rsidP="00D5711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EB4">
        <w:rPr>
          <w:sz w:val="28"/>
          <w:szCs w:val="28"/>
        </w:rPr>
        <w:t>Слайд-фильм «Почеп туристический» стал</w:t>
      </w:r>
      <w:r w:rsidR="00EB38FD">
        <w:rPr>
          <w:sz w:val="28"/>
          <w:szCs w:val="28"/>
        </w:rPr>
        <w:t xml:space="preserve"> результатом творческой работы </w:t>
      </w:r>
      <w:r w:rsidRPr="00177EB4">
        <w:rPr>
          <w:sz w:val="28"/>
          <w:szCs w:val="28"/>
        </w:rPr>
        <w:t>сотрудников администрации, библиотеки и дома культуры. Задача, которую мы ставили себе, создавая этот ролик, была следующей: человек из другого региона, ничего не знающий о Почепе, попадает в наш город. Что ему посмотреть, чтобы получить представление о городе, где отдохнуть, где пообедать? Слайд-фильмом мы постарались дать ответы на эти вопросы. Хочу сказать, что от предпринимателя Жукова, владельца гостиницы «Русский двор»</w:t>
      </w:r>
      <w:r w:rsidR="00EB38FD">
        <w:rPr>
          <w:sz w:val="28"/>
          <w:szCs w:val="28"/>
        </w:rPr>
        <w:t>,</w:t>
      </w:r>
      <w:r w:rsidRPr="00177EB4">
        <w:rPr>
          <w:sz w:val="28"/>
          <w:szCs w:val="28"/>
        </w:rPr>
        <w:t xml:space="preserve"> сразу же поступило предложение показывать этот ролик на экране в гостинице с пожеланием</w:t>
      </w:r>
      <w:r>
        <w:rPr>
          <w:sz w:val="28"/>
          <w:szCs w:val="28"/>
        </w:rPr>
        <w:t xml:space="preserve"> к</w:t>
      </w:r>
      <w:r w:rsidRPr="00177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создателям </w:t>
      </w:r>
      <w:r w:rsidRPr="00177EB4">
        <w:rPr>
          <w:sz w:val="28"/>
          <w:szCs w:val="28"/>
        </w:rPr>
        <w:t>перевести его на иностранн</w:t>
      </w:r>
      <w:r>
        <w:rPr>
          <w:sz w:val="28"/>
          <w:szCs w:val="28"/>
        </w:rPr>
        <w:t>ы</w:t>
      </w:r>
      <w:r w:rsidRPr="00177EB4">
        <w:rPr>
          <w:sz w:val="28"/>
          <w:szCs w:val="28"/>
        </w:rPr>
        <w:t>е языки.</w:t>
      </w:r>
    </w:p>
    <w:p w:rsidR="002825DD" w:rsidRDefault="002825DD" w:rsidP="00D5711C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EB38FD">
        <w:rPr>
          <w:sz w:val="28"/>
          <w:szCs w:val="28"/>
        </w:rPr>
        <w:t>,</w:t>
      </w:r>
      <w:r>
        <w:rPr>
          <w:sz w:val="28"/>
          <w:szCs w:val="28"/>
        </w:rPr>
        <w:t xml:space="preserve"> б</w:t>
      </w:r>
      <w:r w:rsidRPr="00177EB4">
        <w:rPr>
          <w:sz w:val="28"/>
          <w:szCs w:val="28"/>
        </w:rPr>
        <w:t xml:space="preserve">иблиотека </w:t>
      </w:r>
      <w:r>
        <w:rPr>
          <w:sz w:val="28"/>
          <w:szCs w:val="28"/>
        </w:rPr>
        <w:t>становится важным</w:t>
      </w:r>
      <w:r w:rsidRPr="00177EB4">
        <w:rPr>
          <w:sz w:val="28"/>
          <w:szCs w:val="28"/>
        </w:rPr>
        <w:t xml:space="preserve"> источниками информации по местному туризму</w:t>
      </w:r>
      <w:r>
        <w:rPr>
          <w:sz w:val="28"/>
          <w:szCs w:val="28"/>
        </w:rPr>
        <w:t>.</w:t>
      </w:r>
    </w:p>
    <w:p w:rsidR="002825DD" w:rsidRDefault="002825DD" w:rsidP="00D5711C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Информационными ресурсами мы </w:t>
      </w:r>
      <w:r w:rsidRPr="00177EB4">
        <w:rPr>
          <w:sz w:val="28"/>
          <w:szCs w:val="28"/>
        </w:rPr>
        <w:t>располага</w:t>
      </w:r>
      <w:r>
        <w:rPr>
          <w:sz w:val="28"/>
          <w:szCs w:val="28"/>
        </w:rPr>
        <w:t>ем</w:t>
      </w:r>
      <w:r w:rsidRPr="00177EB4">
        <w:rPr>
          <w:sz w:val="28"/>
          <w:szCs w:val="28"/>
        </w:rPr>
        <w:t xml:space="preserve">: у нас сосредоточены уникальные материалы по историко-культурному наследию </w:t>
      </w:r>
      <w:r>
        <w:rPr>
          <w:sz w:val="28"/>
          <w:szCs w:val="28"/>
        </w:rPr>
        <w:t>района</w:t>
      </w:r>
      <w:r w:rsidR="004300EA">
        <w:rPr>
          <w:sz w:val="28"/>
          <w:szCs w:val="28"/>
        </w:rPr>
        <w:t>,</w:t>
      </w:r>
      <w:r w:rsidRPr="00177EB4">
        <w:rPr>
          <w:sz w:val="28"/>
          <w:szCs w:val="28"/>
        </w:rPr>
        <w:t xml:space="preserve"> библиотеки активно занимаются краеведческой работой, накапливая ценный материал по истории, этнографии, культуре, природе района. </w:t>
      </w:r>
      <w:r>
        <w:rPr>
          <w:sz w:val="28"/>
          <w:szCs w:val="28"/>
        </w:rPr>
        <w:t>И</w:t>
      </w:r>
      <w:r w:rsidRPr="00177EB4">
        <w:rPr>
          <w:sz w:val="28"/>
          <w:szCs w:val="28"/>
        </w:rPr>
        <w:t>спользование новых информационных технологий, умение находить нужную информацию в сети Интернет, способствуют оперативному получению и активному использованию информации по всем направлениям местного туризма.</w:t>
      </w:r>
      <w:r>
        <w:rPr>
          <w:sz w:val="28"/>
          <w:szCs w:val="28"/>
        </w:rPr>
        <w:t xml:space="preserve"> Мы применили свой опыт создания библиографических пособий для создания продукта, необходимого в развитии местного туризма.</w:t>
      </w:r>
    </w:p>
    <w:p w:rsidR="002825DD" w:rsidRPr="00177EB4" w:rsidRDefault="002825DD" w:rsidP="00D5711C">
      <w:pPr>
        <w:pStyle w:val="a3"/>
        <w:ind w:firstLine="567"/>
        <w:jc w:val="both"/>
        <w:rPr>
          <w:sz w:val="28"/>
          <w:szCs w:val="28"/>
        </w:rPr>
      </w:pPr>
      <w:r w:rsidRPr="00177EB4">
        <w:rPr>
          <w:sz w:val="28"/>
          <w:szCs w:val="28"/>
        </w:rPr>
        <w:t>Модернизация библиотек,</w:t>
      </w:r>
      <w:r>
        <w:rPr>
          <w:sz w:val="28"/>
          <w:szCs w:val="28"/>
        </w:rPr>
        <w:t xml:space="preserve"> улучшение материально-технической базы (наличие цветной печати, обновление компьютерной техники, наличие фо</w:t>
      </w:r>
      <w:r w:rsidR="004F298E">
        <w:rPr>
          <w:sz w:val="28"/>
          <w:szCs w:val="28"/>
        </w:rPr>
        <w:t>то</w:t>
      </w:r>
      <w:r w:rsidR="005B3D32">
        <w:rPr>
          <w:sz w:val="28"/>
          <w:szCs w:val="28"/>
        </w:rPr>
        <w:t>-</w:t>
      </w:r>
      <w:r w:rsidR="004F298E">
        <w:rPr>
          <w:sz w:val="28"/>
          <w:szCs w:val="28"/>
        </w:rPr>
        <w:t xml:space="preserve"> </w:t>
      </w:r>
      <w:r w:rsidR="004F298E">
        <w:rPr>
          <w:sz w:val="28"/>
          <w:szCs w:val="28"/>
        </w:rPr>
        <w:lastRenderedPageBreak/>
        <w:t>и видеокамер) только расширя</w:t>
      </w:r>
      <w:r>
        <w:rPr>
          <w:sz w:val="28"/>
          <w:szCs w:val="28"/>
        </w:rPr>
        <w:t>т наши возможности</w:t>
      </w:r>
      <w:r w:rsidR="004F298E">
        <w:rPr>
          <w:sz w:val="28"/>
          <w:szCs w:val="28"/>
        </w:rPr>
        <w:t xml:space="preserve">. </w:t>
      </w:r>
      <w:r w:rsidR="007D35B3">
        <w:rPr>
          <w:sz w:val="28"/>
          <w:szCs w:val="28"/>
        </w:rPr>
        <w:t>Это очень важный момент.</w:t>
      </w:r>
      <w:r w:rsidR="004F298E">
        <w:rPr>
          <w:sz w:val="28"/>
          <w:szCs w:val="28"/>
        </w:rPr>
        <w:t xml:space="preserve"> </w:t>
      </w:r>
      <w:r w:rsidR="005B3D32">
        <w:rPr>
          <w:sz w:val="28"/>
          <w:szCs w:val="28"/>
        </w:rPr>
        <w:t>И нам бы хотелось</w:t>
      </w:r>
      <w:r w:rsidR="004F298E">
        <w:rPr>
          <w:sz w:val="28"/>
          <w:szCs w:val="28"/>
        </w:rPr>
        <w:t>, чтобы на него обратили особое внимание.</w:t>
      </w:r>
    </w:p>
    <w:p w:rsidR="00F2461F" w:rsidRDefault="00F2461F" w:rsidP="00F2461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B839E7D" wp14:editId="436406B7">
            <wp:extent cx="1643738" cy="2324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РОШЮРА  ПОЧЕПСКИЙ КРАЙ,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334" cy="235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F626422" wp14:editId="2CA85B66">
            <wp:extent cx="1630680" cy="2305638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РОШЮРА Мастера и умельцы Почепского район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640" cy="233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1C71306" wp14:editId="5D31A525">
            <wp:extent cx="1618828" cy="2288878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РОШЮРА Праздники и общественно - культурные меропиятьи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253" cy="231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995FB8" wp14:editId="1AFA0989">
            <wp:extent cx="1623529" cy="2295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рошюра Усадьба А.И.Толстого в селе Красный Рог (2016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900" cy="231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54C91A2" wp14:editId="657BA48E">
            <wp:extent cx="1724025" cy="2315514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РЕСТянские хозяйства БРОШЮР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153" cy="2334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364B7F9" wp14:editId="59F2A3DF">
            <wp:extent cx="1623529" cy="2295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Малые предприятия Почепского района Брошюр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510" cy="233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C8588BD" wp14:editId="39DB95A0">
            <wp:extent cx="1623060" cy="229486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ХРАМЫ ПОЧЕПА БРОШЮРА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18" cy="232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5DD" w:rsidRPr="00177EB4" w:rsidRDefault="002825DD" w:rsidP="002825DD">
      <w:pPr>
        <w:pStyle w:val="a3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2825DD" w:rsidRPr="0017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502AB"/>
    <w:multiLevelType w:val="hybridMultilevel"/>
    <w:tmpl w:val="FAAE9F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DD"/>
    <w:rsid w:val="002825DD"/>
    <w:rsid w:val="003B40FB"/>
    <w:rsid w:val="004300EA"/>
    <w:rsid w:val="004F298E"/>
    <w:rsid w:val="005B3D32"/>
    <w:rsid w:val="00651091"/>
    <w:rsid w:val="006C11BE"/>
    <w:rsid w:val="007D35B3"/>
    <w:rsid w:val="00A4604D"/>
    <w:rsid w:val="00A71EED"/>
    <w:rsid w:val="00D5711C"/>
    <w:rsid w:val="00EB38FD"/>
    <w:rsid w:val="00F2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DD"/>
  </w:style>
  <w:style w:type="paragraph" w:styleId="2">
    <w:name w:val="heading 2"/>
    <w:basedOn w:val="a"/>
    <w:link w:val="20"/>
    <w:semiHidden/>
    <w:unhideWhenUsed/>
    <w:qFormat/>
    <w:rsid w:val="00282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825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oxed1">
    <w:name w:val="boxed1"/>
    <w:basedOn w:val="a"/>
    <w:rsid w:val="0028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28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short">
    <w:name w:val="point_short"/>
    <w:basedOn w:val="a0"/>
    <w:rsid w:val="002825DD"/>
  </w:style>
  <w:style w:type="paragraph" w:styleId="a4">
    <w:name w:val="Balloon Text"/>
    <w:basedOn w:val="a"/>
    <w:link w:val="a5"/>
    <w:uiPriority w:val="99"/>
    <w:semiHidden/>
    <w:unhideWhenUsed/>
    <w:rsid w:val="007D3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35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DD"/>
  </w:style>
  <w:style w:type="paragraph" w:styleId="2">
    <w:name w:val="heading 2"/>
    <w:basedOn w:val="a"/>
    <w:link w:val="20"/>
    <w:semiHidden/>
    <w:unhideWhenUsed/>
    <w:qFormat/>
    <w:rsid w:val="00282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825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oxed1">
    <w:name w:val="boxed1"/>
    <w:basedOn w:val="a"/>
    <w:rsid w:val="0028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28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short">
    <w:name w:val="point_short"/>
    <w:basedOn w:val="a0"/>
    <w:rsid w:val="002825DD"/>
  </w:style>
  <w:style w:type="paragraph" w:styleId="a4">
    <w:name w:val="Balloon Text"/>
    <w:basedOn w:val="a"/>
    <w:link w:val="a5"/>
    <w:uiPriority w:val="99"/>
    <w:semiHidden/>
    <w:unhideWhenUsed/>
    <w:rsid w:val="007D3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3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user8</cp:lastModifiedBy>
  <cp:revision>9</cp:revision>
  <cp:lastPrinted>2016-06-16T06:53:00Z</cp:lastPrinted>
  <dcterms:created xsi:type="dcterms:W3CDTF">2016-06-09T07:18:00Z</dcterms:created>
  <dcterms:modified xsi:type="dcterms:W3CDTF">2016-06-21T11:52:00Z</dcterms:modified>
</cp:coreProperties>
</file>