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0" w:rsidRDefault="00F309A0">
      <w:pPr>
        <w:rPr>
          <w:color w:val="000000"/>
          <w:sz w:val="27"/>
          <w:szCs w:val="27"/>
        </w:rPr>
      </w:pPr>
    </w:p>
    <w:p w:rsidR="00E76FFF" w:rsidRPr="00362727" w:rsidRDefault="00F309A0" w:rsidP="00F309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9A0">
        <w:rPr>
          <w:rFonts w:ascii="Times New Roman" w:hAnsi="Times New Roman" w:cs="Times New Roman"/>
          <w:color w:val="000000"/>
          <w:sz w:val="28"/>
          <w:szCs w:val="28"/>
        </w:rPr>
        <w:t>Кругликова Таисия Васильевна, методист МБУК «</w:t>
      </w:r>
      <w:proofErr w:type="spellStart"/>
      <w:r w:rsidRPr="00F309A0">
        <w:rPr>
          <w:rFonts w:ascii="Times New Roman" w:hAnsi="Times New Roman" w:cs="Times New Roman"/>
          <w:color w:val="000000"/>
          <w:sz w:val="28"/>
          <w:szCs w:val="28"/>
        </w:rPr>
        <w:t>Красногорская</w:t>
      </w:r>
      <w:proofErr w:type="spellEnd"/>
      <w:r w:rsidRPr="00F309A0">
        <w:rPr>
          <w:rFonts w:ascii="Times New Roman" w:hAnsi="Times New Roman" w:cs="Times New Roman"/>
          <w:color w:val="000000"/>
          <w:sz w:val="28"/>
          <w:szCs w:val="28"/>
        </w:rPr>
        <w:t xml:space="preserve"> МЦРБ»</w:t>
      </w:r>
      <w:r w:rsidR="00362727" w:rsidRPr="00362727">
        <w:t xml:space="preserve"> </w:t>
      </w:r>
      <w:hyperlink r:id="rId5" w:history="1">
        <w:r w:rsidR="00362727" w:rsidRPr="006B3422">
          <w:rPr>
            <w:rStyle w:val="a7"/>
            <w:rFonts w:ascii="Times New Roman" w:hAnsi="Times New Roman" w:cs="Times New Roman"/>
            <w:sz w:val="28"/>
            <w:szCs w:val="28"/>
          </w:rPr>
          <w:t>kr.gora.bibl@mail.ru</w:t>
        </w:r>
      </w:hyperlink>
      <w:r w:rsidR="00362727" w:rsidRPr="0036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9A0" w:rsidRPr="00F309A0" w:rsidRDefault="00F309A0" w:rsidP="00F309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A0" w:rsidRDefault="00F309A0" w:rsidP="00F309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309A0">
        <w:rPr>
          <w:rFonts w:ascii="Times New Roman" w:hAnsi="Times New Roman" w:cs="Times New Roman"/>
          <w:color w:val="000000"/>
          <w:sz w:val="28"/>
          <w:szCs w:val="28"/>
        </w:rPr>
        <w:t xml:space="preserve">  Отзыв на выступление</w:t>
      </w:r>
    </w:p>
    <w:p w:rsidR="00F309A0" w:rsidRPr="00F309A0" w:rsidRDefault="00F309A0" w:rsidP="00F309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422E0D" wp14:editId="2DED90B9">
            <wp:simplePos x="0" y="0"/>
            <wp:positionH relativeFrom="column">
              <wp:posOffset>-41910</wp:posOffset>
            </wp:positionH>
            <wp:positionV relativeFrom="paragraph">
              <wp:posOffset>304165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1" name="Рисунок 1" descr="https://avatars.mds.yandex.net/get-zen_doc/118604/pub_5b1ec213a936f43d64c117cb_5b1ec6cd5c460c00a8404077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8604/pub_5b1ec213a936f43d64c117cb_5b1ec6cd5c460c00a8404077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9A0" w:rsidRPr="00F309A0" w:rsidRDefault="00F309A0" w:rsidP="00F30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09A0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библиотекарь сохранить лидирующую позицию  навигатора </w:t>
      </w:r>
    </w:p>
    <w:p w:rsidR="00F309A0" w:rsidRPr="00F309A0" w:rsidRDefault="00F309A0" w:rsidP="00F30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A0">
        <w:rPr>
          <w:rFonts w:ascii="Times New Roman" w:hAnsi="Times New Roman" w:cs="Times New Roman"/>
          <w:b/>
          <w:bCs/>
          <w:sz w:val="28"/>
          <w:szCs w:val="28"/>
        </w:rPr>
        <w:t>в цифровой читательской среде?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09A0" w:rsidRPr="00F309A0" w:rsidRDefault="00F309A0" w:rsidP="00F309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309A0">
        <w:rPr>
          <w:sz w:val="28"/>
          <w:szCs w:val="28"/>
        </w:rPr>
        <w:t xml:space="preserve"> </w:t>
      </w:r>
      <w:proofErr w:type="spellStart"/>
      <w:r w:rsidRPr="00F309A0">
        <w:rPr>
          <w:rStyle w:val="a3"/>
          <w:sz w:val="28"/>
          <w:szCs w:val="28"/>
        </w:rPr>
        <w:t>Шпакова</w:t>
      </w:r>
      <w:proofErr w:type="spellEnd"/>
      <w:r w:rsidRPr="00F309A0">
        <w:rPr>
          <w:rStyle w:val="a3"/>
          <w:sz w:val="28"/>
          <w:szCs w:val="28"/>
        </w:rPr>
        <w:t xml:space="preserve"> Вера Леонидовна, заведующая отделом обслуживания МБУК "Централизованная библиотечная система </w:t>
      </w:r>
      <w:proofErr w:type="spellStart"/>
      <w:r w:rsidRPr="00F309A0">
        <w:rPr>
          <w:rStyle w:val="a3"/>
          <w:sz w:val="28"/>
          <w:szCs w:val="28"/>
        </w:rPr>
        <w:t>Выгоничского</w:t>
      </w:r>
      <w:proofErr w:type="spellEnd"/>
      <w:r w:rsidRPr="00F309A0">
        <w:rPr>
          <w:rStyle w:val="a3"/>
          <w:sz w:val="28"/>
          <w:szCs w:val="28"/>
        </w:rPr>
        <w:t xml:space="preserve"> района"</w:t>
      </w:r>
      <w:r w:rsidRPr="00F309A0">
        <w:rPr>
          <w:sz w:val="28"/>
          <w:szCs w:val="28"/>
        </w:rPr>
        <w:t xml:space="preserve"> </w:t>
      </w:r>
    </w:p>
    <w:p w:rsidR="00F309A0" w:rsidRPr="00F309A0" w:rsidRDefault="00F309A0" w:rsidP="00F309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9A0" w:rsidRPr="00036F87" w:rsidRDefault="00F309A0" w:rsidP="00F3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A0" w:rsidRPr="00F309A0" w:rsidRDefault="00B05E57" w:rsidP="00F309A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коллеги,</w:t>
      </w:r>
      <w:r w:rsidR="00505C9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309A0" w:rsidRPr="00F30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ольшое спасибо за хорошо организованную познавательную конференцию! </w:t>
      </w:r>
    </w:p>
    <w:p w:rsidR="00F309A0" w:rsidRPr="00F309A0" w:rsidRDefault="00F309A0" w:rsidP="00F30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C9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30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роблемы для обсуждения и  ответы на поставленные вопросы были </w:t>
      </w:r>
      <w:r w:rsidR="00505C9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очень актуальны.  Д</w:t>
      </w:r>
      <w:r w:rsidRPr="00F30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оклады были лишены "пустоты", </w:t>
      </w:r>
      <w:proofErr w:type="spellStart"/>
      <w:r w:rsidRPr="00F30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сверхактуальной</w:t>
      </w:r>
      <w:proofErr w:type="spellEnd"/>
      <w:r w:rsidRPr="00F30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оказалась тема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30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09A0">
        <w:rPr>
          <w:rFonts w:ascii="Times New Roman" w:hAnsi="Times New Roman" w:cs="Times New Roman"/>
          <w:b/>
          <w:bCs/>
          <w:sz w:val="28"/>
          <w:szCs w:val="28"/>
        </w:rPr>
        <w:t>Может ли библиотекарь сохранить лидирующую позицию  навигатора в цифровой читательской среде?</w:t>
      </w:r>
    </w:p>
    <w:p w:rsidR="00F309A0" w:rsidRPr="00F309A0" w:rsidRDefault="00F309A0" w:rsidP="00F309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309A0">
        <w:rPr>
          <w:sz w:val="28"/>
          <w:szCs w:val="28"/>
        </w:rPr>
        <w:t xml:space="preserve"> </w:t>
      </w:r>
      <w:proofErr w:type="spellStart"/>
      <w:r w:rsidRPr="00F309A0">
        <w:rPr>
          <w:rStyle w:val="a3"/>
          <w:sz w:val="28"/>
          <w:szCs w:val="28"/>
        </w:rPr>
        <w:t>Шпакова</w:t>
      </w:r>
      <w:proofErr w:type="spellEnd"/>
      <w:r w:rsidRPr="00F309A0">
        <w:rPr>
          <w:rStyle w:val="a3"/>
          <w:sz w:val="28"/>
          <w:szCs w:val="28"/>
        </w:rPr>
        <w:t xml:space="preserve"> Вера Леонидовна, заведующая отделом обслуживания МБУК "Централизованная библиотечная система </w:t>
      </w:r>
      <w:proofErr w:type="spellStart"/>
      <w:r w:rsidRPr="00F309A0">
        <w:rPr>
          <w:rStyle w:val="a3"/>
          <w:sz w:val="28"/>
          <w:szCs w:val="28"/>
        </w:rPr>
        <w:t>Выгоничского</w:t>
      </w:r>
      <w:proofErr w:type="spellEnd"/>
      <w:r w:rsidRPr="00F309A0">
        <w:rPr>
          <w:rStyle w:val="a3"/>
          <w:sz w:val="28"/>
          <w:szCs w:val="28"/>
        </w:rPr>
        <w:t xml:space="preserve"> района"</w:t>
      </w:r>
      <w:r w:rsidRPr="00F309A0">
        <w:rPr>
          <w:sz w:val="28"/>
          <w:szCs w:val="28"/>
        </w:rPr>
        <w:t xml:space="preserve"> </w:t>
      </w:r>
    </w:p>
    <w:p w:rsidR="00362727" w:rsidRDefault="00362727" w:rsidP="005A6C4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Style w:val="a3"/>
          <w:sz w:val="28"/>
          <w:szCs w:val="28"/>
          <w:shd w:val="clear" w:color="auto" w:fill="FFFFFF"/>
          <w:lang w:val="en-US"/>
        </w:rPr>
      </w:pPr>
    </w:p>
    <w:p w:rsidR="00CD796E" w:rsidRDefault="00362727" w:rsidP="005A6C4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Style w:val="a3"/>
          <w:b w:val="0"/>
          <w:i w:val="0"/>
          <w:sz w:val="28"/>
          <w:szCs w:val="28"/>
          <w:shd w:val="clear" w:color="auto" w:fill="FFFFFF"/>
        </w:rPr>
      </w:pPr>
      <w:r w:rsidRPr="00362727"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Этим вопросом </w:t>
      </w:r>
      <w:r>
        <w:rPr>
          <w:rStyle w:val="a3"/>
          <w:b w:val="0"/>
          <w:i w:val="0"/>
          <w:sz w:val="28"/>
          <w:szCs w:val="28"/>
          <w:shd w:val="clear" w:color="auto" w:fill="FFFFFF"/>
        </w:rPr>
        <w:t>автор  положил</w:t>
      </w:r>
      <w:r w:rsidR="00F309A0" w:rsidRPr="005A6C4F"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начало новому </w:t>
      </w:r>
      <w:r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направлению </w:t>
      </w:r>
      <w:r w:rsidR="00F309A0" w:rsidRPr="005A6C4F"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по созданию соответствующей </w:t>
      </w:r>
      <w:r w:rsidR="005A6C4F" w:rsidRPr="005A6C4F"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планки для работы библиотек.</w:t>
      </w:r>
      <w:r w:rsidR="00032309"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</w:t>
      </w:r>
    </w:p>
    <w:p w:rsidR="005A6C4F" w:rsidRDefault="00CD796E" w:rsidP="005A6C4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Style w:val="a3"/>
          <w:b w:val="0"/>
          <w:i w:val="0"/>
          <w:sz w:val="28"/>
          <w:szCs w:val="28"/>
          <w:shd w:val="clear" w:color="auto" w:fill="FFFFFF"/>
        </w:rPr>
      </w:pPr>
      <w:r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  М</w:t>
      </w:r>
      <w:r w:rsidR="00032309">
        <w:rPr>
          <w:rStyle w:val="a3"/>
          <w:b w:val="0"/>
          <w:i w:val="0"/>
          <w:sz w:val="28"/>
          <w:szCs w:val="28"/>
          <w:shd w:val="clear" w:color="auto" w:fill="FFFFFF"/>
        </w:rPr>
        <w:t>еня затронула</w:t>
      </w:r>
      <w:r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 тема  доклада коллеги, которая</w:t>
      </w:r>
      <w:r w:rsidR="00D33B30">
        <w:rPr>
          <w:rStyle w:val="a3"/>
          <w:b w:val="0"/>
          <w:i w:val="0"/>
          <w:sz w:val="28"/>
          <w:szCs w:val="28"/>
          <w:shd w:val="clear" w:color="auto" w:fill="FFFFFF"/>
        </w:rPr>
        <w:t>,</w:t>
      </w:r>
      <w:r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на мой </w:t>
      </w:r>
      <w:proofErr w:type="gramStart"/>
      <w:r>
        <w:rPr>
          <w:rStyle w:val="a3"/>
          <w:b w:val="0"/>
          <w:i w:val="0"/>
          <w:sz w:val="28"/>
          <w:szCs w:val="28"/>
          <w:shd w:val="clear" w:color="auto" w:fill="FFFFFF"/>
        </w:rPr>
        <w:t>взгляд</w:t>
      </w:r>
      <w:proofErr w:type="gramEnd"/>
      <w:r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 является животрепещущей, но в ходе ознакомления с  содержанием доклада на поставленный вопрос, ответа на него так и  не нашла.</w:t>
      </w:r>
    </w:p>
    <w:p w:rsidR="00362727" w:rsidRDefault="00362727" w:rsidP="005A6C4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Style w:val="a3"/>
          <w:b w:val="0"/>
          <w:i w:val="0"/>
          <w:sz w:val="28"/>
          <w:szCs w:val="28"/>
          <w:shd w:val="clear" w:color="auto" w:fill="FFFFFF"/>
        </w:rPr>
      </w:pPr>
    </w:p>
    <w:p w:rsidR="00362727" w:rsidRDefault="00362727" w:rsidP="00362727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858"/>
        <w:jc w:val="both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a3"/>
          <w:b w:val="0"/>
          <w:i w:val="0"/>
          <w:sz w:val="28"/>
          <w:szCs w:val="28"/>
          <w:shd w:val="clear" w:color="auto" w:fill="FFFFFF"/>
        </w:rPr>
        <w:t>Позволю высказат</w:t>
      </w:r>
      <w:bookmarkStart w:id="0" w:name="_GoBack"/>
      <w:bookmarkEnd w:id="0"/>
      <w:r>
        <w:rPr>
          <w:rStyle w:val="a3"/>
          <w:b w:val="0"/>
          <w:i w:val="0"/>
          <w:sz w:val="28"/>
          <w:szCs w:val="28"/>
          <w:shd w:val="clear" w:color="auto" w:fill="FFFFFF"/>
        </w:rPr>
        <w:t xml:space="preserve">ь некоторые мысли  по поводу вопроса, обозначенного в теме выступления. </w:t>
      </w:r>
    </w:p>
    <w:p w:rsidR="005A6C4F" w:rsidRPr="005A6C4F" w:rsidRDefault="005A6C4F" w:rsidP="005A6C4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rFonts w:ascii="Arial" w:hAnsi="Arial" w:cs="Arial"/>
          <w:b w:val="0"/>
          <w:bCs w:val="0"/>
          <w:color w:val="551A8B"/>
          <w:sz w:val="27"/>
          <w:szCs w:val="27"/>
        </w:rPr>
      </w:pPr>
      <w:r w:rsidRPr="005A6C4F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Pr="005A6C4F"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"https://pro.culture.ru/blog/525" \t "_blank" </w:instrText>
      </w:r>
      <w:r w:rsidRPr="005A6C4F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5A6C4F" w:rsidRPr="005A6C4F" w:rsidRDefault="005A6C4F" w:rsidP="005A6C4F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A6C4F">
        <w:rPr>
          <w:rFonts w:ascii="Arial" w:eastAsia="Times New Roman" w:hAnsi="Arial" w:cs="Arial"/>
          <w:i/>
          <w:sz w:val="27"/>
          <w:szCs w:val="27"/>
          <w:lang w:eastAsia="ru-RU"/>
        </w:rPr>
        <w:t>Готовь сани летом, а работу в онлайн, не дожидаясь...</w:t>
      </w:r>
    </w:p>
    <w:p w:rsidR="00F309A0" w:rsidRPr="005A6C4F" w:rsidRDefault="005A6C4F" w:rsidP="005A6C4F">
      <w:pPr>
        <w:shd w:val="clear" w:color="auto" w:fill="FFFFFF"/>
        <w:spacing w:after="0" w:line="360" w:lineRule="atLeast"/>
        <w:outlineLvl w:val="1"/>
        <w:rPr>
          <w:rStyle w:val="a3"/>
          <w:rFonts w:ascii="Arial" w:eastAsia="Times New Roman" w:hAnsi="Arial" w:cs="Arial"/>
          <w:i w:val="0"/>
          <w:iCs w:val="0"/>
          <w:color w:val="333333"/>
          <w:sz w:val="27"/>
          <w:szCs w:val="27"/>
          <w:lang w:eastAsia="ru-RU"/>
        </w:rPr>
      </w:pPr>
      <w:r w:rsidRPr="005A6C4F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530A70" w:rsidRDefault="00530A70" w:rsidP="00530A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 </w:t>
      </w:r>
      <w:r w:rsidRP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происходит сейчас? В наш цифровой век дети читают от случая к случаю и не тратят на это много времени, считая это занятие бесполезным. Решение этой задачи трудно подчинить какому-то строгому алгоритму. С мотивацией к </w:t>
      </w:r>
      <w:r w:rsidR="00CD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чтению дело обстоит ещё сложнее, поэтому б</w:t>
      </w:r>
      <w:r w:rsidRP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иблиотекарь просто обязан стать навигатором в мире чтения. Чтобы библиотека вызвала желание у читателей </w:t>
      </w:r>
      <w:r w:rsidRP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приходить туда снова и снова, часто обращат</w:t>
      </w:r>
      <w:r w:rsidR="005A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сайту библиотеки, необходимо применять всё новые и новые формы работы. А значит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библиотекарь должен постоянно заниматься самообразованием.</w:t>
      </w:r>
    </w:p>
    <w:p w:rsidR="00701954" w:rsidRDefault="00CD796E" w:rsidP="00530A70">
      <w:pPr>
        <w:jc w:val="both"/>
        <w:rPr>
          <w:color w:val="3C3C3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Соглашусь с мнением коллеги, что б</w:t>
      </w:r>
      <w:r w:rsidR="00B06747" w:rsidRP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иблиотекари 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06747" w:rsidRP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повышения интереса к чтению, расширения читательского кругозора, 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заниматься поиском и поддержкой</w:t>
      </w:r>
      <w:r w:rsidR="00B06747" w:rsidRP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талантливых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читателей в новом цифровом мире. Больше читателей могут раскрыть таланты актёра и чтеца, путешественника, экскурсовода, принимая участие в подготовке видеороликов.</w:t>
      </w:r>
      <w:r w:rsidR="00701954" w:rsidRPr="00701954">
        <w:rPr>
          <w:color w:val="3C3C3C"/>
        </w:rPr>
        <w:t xml:space="preserve"> </w:t>
      </w:r>
    </w:p>
    <w:p w:rsidR="00B06747" w:rsidRPr="00063B74" w:rsidRDefault="00CD796E" w:rsidP="00530A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</w:t>
      </w:r>
      <w:r w:rsidR="00701954" w:rsidRPr="00063B74">
        <w:rPr>
          <w:rFonts w:ascii="Times New Roman" w:hAnsi="Times New Roman" w:cs="Times New Roman"/>
          <w:sz w:val="28"/>
          <w:szCs w:val="28"/>
        </w:rPr>
        <w:t xml:space="preserve"> самом деле речь идет о том, что библиотека работает как своеобразная платформа обмена знаниями между людьми при посредничестве профессионального библиотекаря. И речь идет вовсе не о проведении разного рода</w:t>
      </w:r>
      <w:r w:rsidR="00063B74">
        <w:rPr>
          <w:rFonts w:ascii="Times New Roman" w:hAnsi="Times New Roman" w:cs="Times New Roman"/>
          <w:sz w:val="28"/>
          <w:szCs w:val="28"/>
        </w:rPr>
        <w:t xml:space="preserve"> </w:t>
      </w:r>
      <w:r w:rsidR="00701954" w:rsidRPr="00063B74">
        <w:rPr>
          <w:rFonts w:ascii="Times New Roman" w:hAnsi="Times New Roman" w:cs="Times New Roman"/>
          <w:sz w:val="28"/>
          <w:szCs w:val="28"/>
        </w:rPr>
        <w:t xml:space="preserve"> мероприятий. Речь идет о том, что с помощью библиотеки (но совсем не обязательно в ней) человек может встретиться в рамках разных форматов взаимодействия с другими людьми с похожими и «смежными» информационными потребностями. В основе этих потребностей лежит зерно информации, чтобы его распознать и заполнить дефицит</w:t>
      </w:r>
      <w:r w:rsidR="00D74A44">
        <w:rPr>
          <w:rFonts w:ascii="Times New Roman" w:hAnsi="Times New Roman" w:cs="Times New Roman"/>
          <w:sz w:val="28"/>
          <w:szCs w:val="28"/>
        </w:rPr>
        <w:t>,</w:t>
      </w:r>
      <w:r w:rsidR="00701954" w:rsidRPr="00063B74">
        <w:rPr>
          <w:rFonts w:ascii="Times New Roman" w:hAnsi="Times New Roman" w:cs="Times New Roman"/>
          <w:sz w:val="28"/>
          <w:szCs w:val="28"/>
        </w:rPr>
        <w:t xml:space="preserve"> нужен специалист</w:t>
      </w:r>
      <w:r w:rsidR="00063B74">
        <w:rPr>
          <w:rFonts w:ascii="Times New Roman" w:hAnsi="Times New Roman" w:cs="Times New Roman"/>
          <w:sz w:val="28"/>
          <w:szCs w:val="28"/>
        </w:rPr>
        <w:t>-библиотекарь.</w:t>
      </w:r>
      <w:r w:rsidR="00E7394C" w:rsidRPr="00E7394C">
        <w:rPr>
          <w:color w:val="3C3C3C"/>
        </w:rPr>
        <w:t xml:space="preserve"> </w:t>
      </w:r>
      <w:r w:rsidR="00E7394C" w:rsidRPr="00E7394C">
        <w:rPr>
          <w:rFonts w:ascii="Times New Roman" w:hAnsi="Times New Roman" w:cs="Times New Roman"/>
          <w:sz w:val="28"/>
          <w:szCs w:val="28"/>
        </w:rPr>
        <w:t>Нужно понимать, что сейчас требуется в разы, в десятки раз больше коммуникации и взаимодействия с очень разными целевыми аудиториями, которые мы, библиотекари, представляем себе очень схематично. А нужно буквально составить портрет своего читателя. Понять, где, как и какую информацию</w:t>
      </w:r>
      <w:r w:rsidR="007D5BE5">
        <w:rPr>
          <w:rFonts w:ascii="Times New Roman" w:hAnsi="Times New Roman" w:cs="Times New Roman"/>
          <w:sz w:val="28"/>
          <w:szCs w:val="28"/>
        </w:rPr>
        <w:t>,</w:t>
      </w:r>
      <w:r w:rsidR="00E7394C" w:rsidRPr="00E7394C">
        <w:rPr>
          <w:rFonts w:ascii="Times New Roman" w:hAnsi="Times New Roman" w:cs="Times New Roman"/>
          <w:sz w:val="28"/>
          <w:szCs w:val="28"/>
        </w:rPr>
        <w:t xml:space="preserve"> он запрашивает, и активно внедряться в эти сообщества. Становиться «своим», зарабатывать авторитет и всеми силами, при любом случае «оказывать услугу» – помогать. Только в этом случае заработает механизм личных рекомендаций об обращении в библиотеку при любых обстоятельствах. Это серьезный вызов для профессионального сообщества.</w:t>
      </w:r>
    </w:p>
    <w:p w:rsidR="00032309" w:rsidRDefault="00B857B7" w:rsidP="00B067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огласна</w:t>
      </w:r>
      <w:proofErr w:type="gramEnd"/>
      <w:r w:rsidR="00CD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мнением коллеги</w:t>
      </w:r>
      <w:r w:rsidR="00530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B06747">
        <w:rPr>
          <w:rFonts w:ascii="Times New Roman" w:hAnsi="Times New Roman" w:cs="Times New Roman"/>
          <w:sz w:val="28"/>
          <w:szCs w:val="28"/>
        </w:rPr>
        <w:t>в</w:t>
      </w:r>
      <w:r w:rsidR="00530A70" w:rsidRPr="00036F87">
        <w:rPr>
          <w:rFonts w:ascii="Times New Roman" w:hAnsi="Times New Roman" w:cs="Times New Roman"/>
          <w:sz w:val="28"/>
          <w:szCs w:val="28"/>
        </w:rPr>
        <w:t xml:space="preserve"> цифровой сре</w:t>
      </w:r>
      <w:r w:rsidR="00530A70">
        <w:rPr>
          <w:rFonts w:ascii="Times New Roman" w:hAnsi="Times New Roman" w:cs="Times New Roman"/>
          <w:sz w:val="28"/>
          <w:szCs w:val="28"/>
        </w:rPr>
        <w:t>де одной из наших функций стало</w:t>
      </w:r>
      <w:r w:rsidR="00530A70" w:rsidRPr="00036F87">
        <w:rPr>
          <w:rFonts w:ascii="Times New Roman" w:hAnsi="Times New Roman" w:cs="Times New Roman"/>
          <w:sz w:val="28"/>
          <w:szCs w:val="28"/>
        </w:rPr>
        <w:t xml:space="preserve"> обеспечение бесплатного доступа к платной части информационного массива. Мы стали каналом бесплатного распространения интеллектуальных продуктов в цифровой форме (издани</w:t>
      </w:r>
      <w:r w:rsidR="00530A70">
        <w:rPr>
          <w:rFonts w:ascii="Times New Roman" w:hAnsi="Times New Roman" w:cs="Times New Roman"/>
          <w:sz w:val="28"/>
          <w:szCs w:val="28"/>
        </w:rPr>
        <w:t>й</w:t>
      </w:r>
      <w:r w:rsidR="00530A70" w:rsidRPr="00036F87">
        <w:rPr>
          <w:rFonts w:ascii="Times New Roman" w:hAnsi="Times New Roman" w:cs="Times New Roman"/>
          <w:sz w:val="28"/>
          <w:szCs w:val="28"/>
        </w:rPr>
        <w:t>, аудио, видео, игр и т.д.).</w:t>
      </w:r>
      <w:r w:rsidR="00B06747" w:rsidRP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2309" w:rsidRPr="00FA31C1" w:rsidRDefault="00FA31C1" w:rsidP="00FA31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коллеги о том, что б</w:t>
      </w:r>
      <w:r w:rsidR="00B06747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 стала центром цифровой г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рамотности, а библиотекари  помогают</w:t>
      </w:r>
      <w:r w:rsidR="00B06747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организовать их цифровое пространство, обуча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поиску информации в И</w:t>
      </w:r>
      <w:r w:rsidR="00B06747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нтернете, безопасному нахождению в онлайн-среде, 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06747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B06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06747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порталами государствен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услуг и социальными сетями, может быть и правильные. Но моё мнение - </w:t>
      </w:r>
      <w:r w:rsidR="00B8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5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статься лидирующим </w:t>
      </w:r>
      <w:r w:rsidR="007D5BE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415AE" w:rsidRPr="00290FEF">
        <w:rPr>
          <w:rFonts w:ascii="Times New Roman" w:hAnsi="Times New Roman" w:cs="Times New Roman"/>
          <w:sz w:val="28"/>
          <w:szCs w:val="28"/>
          <w:shd w:val="clear" w:color="auto" w:fill="FFFFFF"/>
        </w:rPr>
        <w:t>авигатор</w:t>
      </w:r>
      <w:r w:rsidR="007D5BE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415AE" w:rsidRPr="00290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C415AE" w:rsidRPr="00290FEF">
        <w:rPr>
          <w:rFonts w:ascii="Times New Roman" w:hAnsi="Times New Roman" w:cs="Times New Roman"/>
          <w:sz w:val="28"/>
          <w:szCs w:val="28"/>
        </w:rPr>
        <w:t>куратор</w:t>
      </w:r>
      <w:r w:rsidR="007D5BE5">
        <w:rPr>
          <w:rFonts w:ascii="Times New Roman" w:hAnsi="Times New Roman" w:cs="Times New Roman"/>
          <w:sz w:val="28"/>
          <w:szCs w:val="28"/>
        </w:rPr>
        <w:t xml:space="preserve">ом </w:t>
      </w:r>
      <w:r w:rsidR="00C415AE" w:rsidRPr="00290FEF">
        <w:rPr>
          <w:rFonts w:ascii="Times New Roman" w:hAnsi="Times New Roman" w:cs="Times New Roman"/>
          <w:sz w:val="28"/>
          <w:szCs w:val="28"/>
        </w:rPr>
        <w:t>(сейчас как никогда ранее стало понятно, что главные дефициты современного</w:t>
      </w:r>
      <w:r w:rsidR="007D5BE5">
        <w:rPr>
          <w:rFonts w:ascii="Times New Roman" w:hAnsi="Times New Roman" w:cs="Times New Roman"/>
          <w:sz w:val="28"/>
          <w:szCs w:val="28"/>
        </w:rPr>
        <w:t xml:space="preserve"> мира – это время и внимание) п</w:t>
      </w:r>
      <w:r w:rsidR="00C415AE" w:rsidRPr="00290FEF">
        <w:rPr>
          <w:rFonts w:ascii="Times New Roman" w:hAnsi="Times New Roman" w:cs="Times New Roman"/>
          <w:sz w:val="28"/>
          <w:szCs w:val="28"/>
        </w:rPr>
        <w:t>ри том обилии цифрового контента, который буквально в одночасье об</w:t>
      </w:r>
      <w:r w:rsidR="00B857B7">
        <w:rPr>
          <w:rFonts w:ascii="Times New Roman" w:hAnsi="Times New Roman" w:cs="Times New Roman"/>
          <w:sz w:val="28"/>
          <w:szCs w:val="28"/>
        </w:rPr>
        <w:t xml:space="preserve">рушился на </w:t>
      </w:r>
      <w:r w:rsidR="00B857B7">
        <w:rPr>
          <w:rFonts w:ascii="Times New Roman" w:hAnsi="Times New Roman" w:cs="Times New Roman"/>
          <w:sz w:val="28"/>
          <w:szCs w:val="28"/>
        </w:rPr>
        <w:lastRenderedPageBreak/>
        <w:t>человека, для этого необходимо</w:t>
      </w:r>
      <w:r w:rsidR="00C415AE" w:rsidRPr="00290FEF">
        <w:rPr>
          <w:rFonts w:ascii="Times New Roman" w:hAnsi="Times New Roman" w:cs="Times New Roman"/>
          <w:sz w:val="28"/>
          <w:szCs w:val="28"/>
        </w:rPr>
        <w:t xml:space="preserve">, чтобы предложение библиотек в экономике внимания было конкурентоспособным. А всегда ли это так? Это вопрос, над которым мы думаем сейчас, тщательно </w:t>
      </w:r>
      <w:proofErr w:type="spellStart"/>
      <w:r w:rsidR="00C415AE" w:rsidRPr="00290FEF">
        <w:rPr>
          <w:rFonts w:ascii="Times New Roman" w:hAnsi="Times New Roman" w:cs="Times New Roman"/>
          <w:sz w:val="28"/>
          <w:szCs w:val="28"/>
        </w:rPr>
        <w:t>модерируя</w:t>
      </w:r>
      <w:proofErr w:type="spellEnd"/>
      <w:r w:rsidR="00C415AE" w:rsidRPr="00290FEF">
        <w:rPr>
          <w:rFonts w:ascii="Times New Roman" w:hAnsi="Times New Roman" w:cs="Times New Roman"/>
          <w:sz w:val="28"/>
          <w:szCs w:val="28"/>
        </w:rPr>
        <w:t xml:space="preserve"> контент и критично, очень критично оценивая то, что наработано нами ранее.</w:t>
      </w:r>
    </w:p>
    <w:p w:rsidR="00B06747" w:rsidRPr="00036F87" w:rsidRDefault="00505C91" w:rsidP="00B06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ответ на вопрос  «Может ли библиотекарь сохранить лидирующую позицию навигатора в цифровой  читательской среде?» всё  же   остаётся открытым</w:t>
      </w:r>
      <w:r w:rsidR="00CD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обсуждения</w:t>
      </w:r>
      <w:r w:rsidR="00AA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может </w:t>
      </w:r>
      <w:r w:rsidR="00AA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</w:t>
      </w:r>
      <w:r w:rsidR="00CD3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насколько</w:t>
      </w:r>
      <w:r w:rsidR="00AA1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доступны человеческие ресурсы и финансирование.</w:t>
      </w:r>
    </w:p>
    <w:p w:rsidR="00530A70" w:rsidRPr="00451ACB" w:rsidRDefault="00451ACB" w:rsidP="00B06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AC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именно библиотека служит прекрасной питательной </w:t>
      </w:r>
      <w:r w:rsidRPr="00451A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средой</w:t>
      </w:r>
      <w:r w:rsidRPr="00451ACB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трансформации и воспроизводства </w:t>
      </w:r>
      <w:r w:rsidRPr="00451A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читательской</w:t>
      </w:r>
      <w:r w:rsidRPr="00451ACB">
        <w:rPr>
          <w:rFonts w:ascii="Times New Roman" w:hAnsi="Times New Roman" w:cs="Times New Roman"/>
          <w:sz w:val="28"/>
          <w:szCs w:val="28"/>
          <w:shd w:val="clear" w:color="auto" w:fill="FFFFFF"/>
        </w:rPr>
        <w:t> культуры, литературного вкуса. К этой цели можно прийти многими путями.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именно библиотекарь может стать той мотивирующей составляющей для современного читателя, путеводителем в огромном информационном пространстве.</w:t>
      </w:r>
    </w:p>
    <w:p w:rsidR="00B06747" w:rsidRPr="00BB08C8" w:rsidRDefault="00D921F0" w:rsidP="00364685">
      <w:pPr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на</w:t>
      </w:r>
      <w:r w:rsidR="009E64F8">
        <w:rPr>
          <w:rFonts w:ascii="Times New Roman" w:hAnsi="Times New Roman" w:cs="Times New Roman"/>
          <w:sz w:val="28"/>
          <w:szCs w:val="28"/>
          <w:shd w:val="clear" w:color="auto" w:fill="FFFFFF"/>
        </w:rPr>
        <w:t>чале доклада коллеги видим, что  мир, в котором мы живём,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меняется очень быстро и современные технологии наступают семимильными шагами. Но в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с 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уважаемые коллеги, 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</w:t>
      </w:r>
      <w:proofErr w:type="spellStart"/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возрастают требования к квалификации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библиотекарей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 и библиографов.</w:t>
      </w:r>
      <w:r w:rsidR="00BB08C8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идёт процесс формирования принципиально иного типа библиотечно-информационного обслуживания</w:t>
      </w:r>
      <w:r w:rsidR="00BB08C8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Свободный доступ к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цифровым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 ресурсам и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цифровым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 технологиям не гарантирует библиотеке успешного существования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цифровой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среде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, успешность зависит от активности использования </w:t>
      </w:r>
      <w:proofErr w:type="gramStart"/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цифровых</w:t>
      </w:r>
      <w:proofErr w:type="gramEnd"/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медиа - и </w:t>
      </w:r>
      <w:proofErr w:type="spellStart"/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интернет-ресурсов</w:t>
      </w:r>
      <w:proofErr w:type="spellEnd"/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изменения стиля мышления самого </w:t>
      </w:r>
      <w:r w:rsidR="00451ACB" w:rsidRPr="00BB08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библиотекаря</w:t>
      </w:r>
      <w:r w:rsidR="00451ACB" w:rsidRPr="00BB08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521A" w:rsidRDefault="00B05E57" w:rsidP="003646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C91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Видимо, все </w:t>
      </w:r>
      <w:r w:rsidRPr="00505C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библиотекари</w:t>
      </w:r>
      <w:r w:rsidRPr="00505C91">
        <w:rPr>
          <w:rFonts w:ascii="Times New Roman" w:hAnsi="Times New Roman" w:cs="Times New Roman"/>
          <w:sz w:val="28"/>
          <w:szCs w:val="28"/>
          <w:shd w:val="clear" w:color="auto" w:fill="FFFFFF"/>
        </w:rPr>
        <w:t> по натуре оптимисты и любят свою работу, потому что, несмотря на все имеющиеся </w:t>
      </w:r>
      <w:r w:rsidRPr="00505C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проблемы</w:t>
      </w:r>
      <w:r w:rsidRPr="00505C91">
        <w:rPr>
          <w:rFonts w:ascii="Times New Roman" w:hAnsi="Times New Roman" w:cs="Times New Roman"/>
          <w:sz w:val="28"/>
          <w:szCs w:val="28"/>
          <w:shd w:val="clear" w:color="auto" w:fill="FFFFFF"/>
        </w:rPr>
        <w:t> и сложности, они продолжают работать. Ищут новые формы работы, продолжая нести высокую, лидирующую планку-встречу с читателем в любом формате и времени!!!!!</w:t>
      </w:r>
      <w:r w:rsidR="00505C91" w:rsidRPr="00505C9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05C91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 </w:t>
      </w:r>
      <w:r w:rsidR="00505C91" w:rsidRPr="003646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оказаться</w:t>
      </w:r>
      <w:r w:rsidR="00505C91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самый</w:t>
      </w:r>
      <w:r w:rsidR="00364685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эффективный способ помочь читателям</w:t>
      </w:r>
      <w:r w:rsidR="00505C91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буд</w:t>
      </w:r>
      <w:r w:rsidR="00364685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ущем — это улучшить  их жизнь </w:t>
      </w:r>
      <w:r w:rsidR="00505C91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настоящем</w:t>
      </w:r>
      <w:r w:rsidR="00364685" w:rsidRPr="00364685">
        <w:rPr>
          <w:rFonts w:ascii="Times New Roman" w:hAnsi="Times New Roman" w:cs="Times New Roman"/>
          <w:sz w:val="28"/>
          <w:szCs w:val="28"/>
          <w:shd w:val="clear" w:color="auto" w:fill="FFFFFF"/>
        </w:rPr>
        <w:t>. Чем и занимаются библиотекари!</w:t>
      </w:r>
      <w:r w:rsidR="00B3193C" w:rsidRPr="00B3193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B3193C" w:rsidRPr="00B31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</w:t>
      </w:r>
      <w:r w:rsidR="00B3193C" w:rsidRPr="00B3193C">
        <w:rPr>
          <w:rFonts w:ascii="Times New Roman" w:hAnsi="Times New Roman" w:cs="Times New Roman"/>
          <w:sz w:val="28"/>
          <w:szCs w:val="28"/>
          <w:shd w:val="clear" w:color="auto" w:fill="FFFFFF"/>
        </w:rPr>
        <w:t> цель библиотек сегодня – максимальное приближение своей содержательной и организационной деятельности к реальным потребностям пользователей</w:t>
      </w:r>
      <w:r w:rsidR="00B3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наполнить жизнь наших читателей ДНЯМИ ЧИТАТЕЛЬСКИХ УДОВОЛЬСТВИЙ в любом формате</w:t>
      </w:r>
      <w:r w:rsidR="00B3193C" w:rsidRPr="00B31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5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04B6" w:rsidRPr="008B521A" w:rsidRDefault="008B521A" w:rsidP="008B521A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итог, хочется сказать, что </w:t>
      </w:r>
      <w:r w:rsidR="0071398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сохранить лидирующую позицию навигатора в цифровой  читательской среде, необходимо   постоянно искать выход  на лидирующую позицию в быстро меняющемся мире.</w:t>
      </w:r>
    </w:p>
    <w:p w:rsidR="005D04B6" w:rsidRDefault="008B521A">
      <w:pPr>
        <w:rPr>
          <w:rStyle w:val="a3"/>
          <w:rFonts w:ascii="Trebuchet MS" w:hAnsi="Trebuchet MS"/>
          <w:color w:val="606060"/>
          <w:sz w:val="19"/>
          <w:szCs w:val="19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DEB45C" wp14:editId="40BA35CB">
            <wp:simplePos x="0" y="0"/>
            <wp:positionH relativeFrom="column">
              <wp:posOffset>2032635</wp:posOffset>
            </wp:positionH>
            <wp:positionV relativeFrom="paragraph">
              <wp:posOffset>250190</wp:posOffset>
            </wp:positionV>
            <wp:extent cx="199072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497" y="21232"/>
                <wp:lineTo x="21497" y="0"/>
                <wp:lineTo x="0" y="0"/>
              </wp:wrapPolygon>
            </wp:wrapTight>
            <wp:docPr id="2" name="Рисунок 2" descr="https://avatars.mds.yandex.net/get-zen_doc/168279/pub_5b1ec213a936f43d64c117cb_5b1ecddde44a94459ce4d8c1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8279/pub_5b1ec213a936f43d64c117cb_5b1ecddde44a94459ce4d8c1/scale_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9A0" w:rsidRDefault="00F309A0">
      <w:pPr>
        <w:rPr>
          <w:rStyle w:val="a3"/>
          <w:rFonts w:ascii="Trebuchet MS" w:hAnsi="Trebuchet MS"/>
          <w:color w:val="606060"/>
          <w:sz w:val="19"/>
          <w:szCs w:val="19"/>
          <w:shd w:val="clear" w:color="auto" w:fill="FFFFFF"/>
        </w:rPr>
      </w:pPr>
    </w:p>
    <w:p w:rsidR="00F309A0" w:rsidRDefault="00F309A0">
      <w:pPr>
        <w:rPr>
          <w:rStyle w:val="a3"/>
          <w:rFonts w:ascii="Trebuchet MS" w:hAnsi="Trebuchet MS"/>
          <w:color w:val="606060"/>
          <w:sz w:val="19"/>
          <w:szCs w:val="19"/>
          <w:shd w:val="clear" w:color="auto" w:fill="FFFFFF"/>
        </w:rPr>
      </w:pPr>
    </w:p>
    <w:p w:rsidR="00F309A0" w:rsidRDefault="00F309A0">
      <w:pPr>
        <w:rPr>
          <w:rStyle w:val="a3"/>
          <w:rFonts w:ascii="Trebuchet MS" w:hAnsi="Trebuchet MS"/>
          <w:color w:val="606060"/>
          <w:sz w:val="19"/>
          <w:szCs w:val="19"/>
          <w:shd w:val="clear" w:color="auto" w:fill="FFFFFF"/>
        </w:rPr>
      </w:pPr>
    </w:p>
    <w:p w:rsidR="005D04B6" w:rsidRDefault="005D04B6">
      <w:pPr>
        <w:rPr>
          <w:rStyle w:val="a3"/>
          <w:rFonts w:ascii="Trebuchet MS" w:hAnsi="Trebuchet MS"/>
          <w:color w:val="606060"/>
          <w:sz w:val="19"/>
          <w:szCs w:val="19"/>
          <w:shd w:val="clear" w:color="auto" w:fill="FFFFFF"/>
        </w:rPr>
      </w:pPr>
    </w:p>
    <w:p w:rsidR="005D04B6" w:rsidRDefault="005D04B6">
      <w:pPr>
        <w:rPr>
          <w:rStyle w:val="a3"/>
          <w:rFonts w:ascii="Trebuchet MS" w:hAnsi="Trebuchet MS"/>
          <w:color w:val="606060"/>
          <w:sz w:val="19"/>
          <w:szCs w:val="19"/>
          <w:shd w:val="clear" w:color="auto" w:fill="FFFFFF"/>
        </w:rPr>
      </w:pPr>
    </w:p>
    <w:p w:rsidR="005D04B6" w:rsidRDefault="005D04B6"/>
    <w:sectPr w:rsidR="005D04B6" w:rsidSect="008B521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B0"/>
    <w:rsid w:val="00032309"/>
    <w:rsid w:val="00063B74"/>
    <w:rsid w:val="001F50C3"/>
    <w:rsid w:val="00290FEF"/>
    <w:rsid w:val="00362727"/>
    <w:rsid w:val="00364685"/>
    <w:rsid w:val="004334AC"/>
    <w:rsid w:val="00451ACB"/>
    <w:rsid w:val="00457340"/>
    <w:rsid w:val="00505C91"/>
    <w:rsid w:val="00530A70"/>
    <w:rsid w:val="005A6C4F"/>
    <w:rsid w:val="005D04B6"/>
    <w:rsid w:val="00701954"/>
    <w:rsid w:val="0071398A"/>
    <w:rsid w:val="007D5BE5"/>
    <w:rsid w:val="008B521A"/>
    <w:rsid w:val="009E64F8"/>
    <w:rsid w:val="00A705B4"/>
    <w:rsid w:val="00AA108E"/>
    <w:rsid w:val="00B05E57"/>
    <w:rsid w:val="00B06747"/>
    <w:rsid w:val="00B3193C"/>
    <w:rsid w:val="00B842CB"/>
    <w:rsid w:val="00B857B7"/>
    <w:rsid w:val="00BB08C8"/>
    <w:rsid w:val="00C415AE"/>
    <w:rsid w:val="00CD3B99"/>
    <w:rsid w:val="00CD796E"/>
    <w:rsid w:val="00D33B30"/>
    <w:rsid w:val="00D622B0"/>
    <w:rsid w:val="00D74A44"/>
    <w:rsid w:val="00D921F0"/>
    <w:rsid w:val="00E7394C"/>
    <w:rsid w:val="00E76FFF"/>
    <w:rsid w:val="00F309A0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22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09A0"/>
    <w:rPr>
      <w:color w:val="0000FF"/>
      <w:u w:val="single"/>
    </w:rPr>
  </w:style>
  <w:style w:type="character" w:styleId="a8">
    <w:name w:val="Strong"/>
    <w:basedOn w:val="a0"/>
    <w:uiPriority w:val="22"/>
    <w:qFormat/>
    <w:rsid w:val="00F309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6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A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22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09A0"/>
    <w:rPr>
      <w:color w:val="0000FF"/>
      <w:u w:val="single"/>
    </w:rPr>
  </w:style>
  <w:style w:type="character" w:styleId="a8">
    <w:name w:val="Strong"/>
    <w:basedOn w:val="a0"/>
    <w:uiPriority w:val="22"/>
    <w:qFormat/>
    <w:rsid w:val="00F309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6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A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r.gora.bib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3</cp:revision>
  <cp:lastPrinted>2020-08-19T10:42:00Z</cp:lastPrinted>
  <dcterms:created xsi:type="dcterms:W3CDTF">2020-08-19T12:30:00Z</dcterms:created>
  <dcterms:modified xsi:type="dcterms:W3CDTF">2020-08-19T14:39:00Z</dcterms:modified>
</cp:coreProperties>
</file>