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8E" w:rsidRDefault="0008188E" w:rsidP="0008188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8188E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08188E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0818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188E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08188E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08188E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081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0818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1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0818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1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8188E" w:rsidRPr="0008188E" w:rsidRDefault="0008188E" w:rsidP="0008188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25DA5" w:rsidRDefault="008F19B6" w:rsidP="0008188E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08188E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08188E" w:rsidRPr="0008188E" w:rsidRDefault="0008188E" w:rsidP="0008188E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AD29FF" w:rsidRPr="0008188E" w:rsidRDefault="00AD29FF" w:rsidP="00081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88E">
        <w:rPr>
          <w:rFonts w:ascii="Times New Roman" w:hAnsi="Times New Roman" w:cs="Times New Roman"/>
          <w:b/>
          <w:sz w:val="28"/>
          <w:szCs w:val="28"/>
        </w:rPr>
        <w:t>ЛитРес</w:t>
      </w:r>
      <w:proofErr w:type="spellEnd"/>
      <w:r w:rsidRPr="0008188E">
        <w:rPr>
          <w:rFonts w:ascii="Times New Roman" w:hAnsi="Times New Roman" w:cs="Times New Roman"/>
          <w:b/>
          <w:sz w:val="28"/>
          <w:szCs w:val="28"/>
        </w:rPr>
        <w:t xml:space="preserve"> в областной библиотеке. Итоги и выводы</w:t>
      </w:r>
    </w:p>
    <w:p w:rsidR="00AD29FF" w:rsidRPr="0008188E" w:rsidRDefault="00AD29FF" w:rsidP="0008188E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8188E">
        <w:rPr>
          <w:rFonts w:ascii="Times New Roman" w:hAnsi="Times New Roman" w:cs="Times New Roman"/>
          <w:i/>
          <w:sz w:val="28"/>
          <w:szCs w:val="28"/>
        </w:rPr>
        <w:t>Лиозновой</w:t>
      </w:r>
      <w:proofErr w:type="spellEnd"/>
      <w:r w:rsidRPr="0008188E">
        <w:rPr>
          <w:rFonts w:ascii="Times New Roman" w:hAnsi="Times New Roman" w:cs="Times New Roman"/>
          <w:i/>
          <w:sz w:val="28"/>
          <w:szCs w:val="28"/>
        </w:rPr>
        <w:t xml:space="preserve"> Татьяны Александровны, заведующей отделом абонемента ГБУК «БОНУБ им. Ф.И. Тютчева» </w:t>
      </w:r>
      <w:hyperlink r:id="rId7" w:history="1">
        <w:r w:rsidRPr="0008188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ab</w:t>
        </w:r>
        <w:r w:rsidRPr="0008188E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@libryansk.ru</w:t>
        </w:r>
      </w:hyperlink>
    </w:p>
    <w:p w:rsidR="00CB0B2E" w:rsidRPr="00B33575" w:rsidRDefault="00CB0B2E">
      <w:pPr>
        <w:rPr>
          <w:rFonts w:ascii="Times New Roman" w:hAnsi="Times New Roman" w:cs="Times New Roman"/>
          <w:sz w:val="28"/>
          <w:szCs w:val="28"/>
        </w:rPr>
      </w:pPr>
    </w:p>
    <w:p w:rsidR="006817AC" w:rsidRDefault="00B33575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575">
        <w:rPr>
          <w:rFonts w:ascii="Times New Roman" w:hAnsi="Times New Roman" w:cs="Times New Roman"/>
          <w:sz w:val="28"/>
          <w:szCs w:val="28"/>
        </w:rPr>
        <w:t xml:space="preserve">В материале </w:t>
      </w:r>
      <w:r w:rsidR="00791727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93407D">
        <w:rPr>
          <w:rFonts w:ascii="Times New Roman" w:hAnsi="Times New Roman" w:cs="Times New Roman"/>
          <w:sz w:val="28"/>
          <w:szCs w:val="28"/>
        </w:rPr>
        <w:t>анализ</w:t>
      </w:r>
      <w:r w:rsidR="00AD29F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225BB"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r w:rsidR="00AD29FF">
        <w:rPr>
          <w:rFonts w:ascii="Times New Roman" w:hAnsi="Times New Roman" w:cs="Times New Roman"/>
          <w:sz w:val="28"/>
          <w:szCs w:val="28"/>
        </w:rPr>
        <w:t>популярного и достаточно распространенного цифрового ресурса БД «</w:t>
      </w:r>
      <w:proofErr w:type="spellStart"/>
      <w:r w:rsidR="00564384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564384">
        <w:rPr>
          <w:rFonts w:ascii="Times New Roman" w:hAnsi="Times New Roman" w:cs="Times New Roman"/>
          <w:sz w:val="28"/>
          <w:szCs w:val="28"/>
        </w:rPr>
        <w:t xml:space="preserve">». </w:t>
      </w:r>
      <w:r w:rsidR="00AD29FF">
        <w:rPr>
          <w:rFonts w:ascii="Times New Roman" w:hAnsi="Times New Roman" w:cs="Times New Roman"/>
          <w:sz w:val="28"/>
          <w:szCs w:val="28"/>
        </w:rPr>
        <w:t xml:space="preserve"> </w:t>
      </w:r>
      <w:r w:rsidR="00B93C63">
        <w:rPr>
          <w:rFonts w:ascii="Times New Roman" w:hAnsi="Times New Roman" w:cs="Times New Roman"/>
          <w:sz w:val="28"/>
          <w:szCs w:val="28"/>
        </w:rPr>
        <w:t xml:space="preserve">Это первый опыт </w:t>
      </w:r>
      <w:r w:rsidR="001225BB"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B93C63">
        <w:rPr>
          <w:rFonts w:ascii="Times New Roman" w:hAnsi="Times New Roman" w:cs="Times New Roman"/>
          <w:sz w:val="28"/>
          <w:szCs w:val="28"/>
        </w:rPr>
        <w:t xml:space="preserve"> изучения и осмысления</w:t>
      </w:r>
      <w:r w:rsidR="001225BB">
        <w:rPr>
          <w:rFonts w:ascii="Times New Roman" w:hAnsi="Times New Roman" w:cs="Times New Roman"/>
          <w:sz w:val="28"/>
          <w:szCs w:val="28"/>
        </w:rPr>
        <w:t>. Новая услуга анализируется  комплексно</w:t>
      </w:r>
      <w:r w:rsidR="00B93C63">
        <w:rPr>
          <w:rFonts w:ascii="Times New Roman" w:hAnsi="Times New Roman" w:cs="Times New Roman"/>
          <w:sz w:val="28"/>
          <w:szCs w:val="28"/>
        </w:rPr>
        <w:t xml:space="preserve"> </w:t>
      </w:r>
      <w:r w:rsidR="001225BB">
        <w:rPr>
          <w:rFonts w:ascii="Times New Roman" w:hAnsi="Times New Roman" w:cs="Times New Roman"/>
          <w:sz w:val="28"/>
          <w:szCs w:val="28"/>
        </w:rPr>
        <w:t xml:space="preserve"> с момента ее  предоставления (2019 год), в период самоизоляции (весна 2020 года)</w:t>
      </w:r>
      <w:r w:rsidR="001D5747">
        <w:rPr>
          <w:rFonts w:ascii="Times New Roman" w:hAnsi="Times New Roman" w:cs="Times New Roman"/>
          <w:sz w:val="28"/>
          <w:szCs w:val="28"/>
        </w:rPr>
        <w:t xml:space="preserve"> и, включая, июнь 2020 года</w:t>
      </w:r>
      <w:r w:rsidR="001225BB">
        <w:rPr>
          <w:rFonts w:ascii="Times New Roman" w:hAnsi="Times New Roman" w:cs="Times New Roman"/>
          <w:sz w:val="28"/>
          <w:szCs w:val="28"/>
        </w:rPr>
        <w:t xml:space="preserve">. Автор представляет положительные  результаты и  уделяет  внимание  </w:t>
      </w:r>
      <w:r w:rsidR="006817AC">
        <w:rPr>
          <w:rFonts w:ascii="Times New Roman" w:hAnsi="Times New Roman" w:cs="Times New Roman"/>
          <w:sz w:val="28"/>
          <w:szCs w:val="28"/>
        </w:rPr>
        <w:t xml:space="preserve">вопросам,  которые надо решать  для повышения эффективности использования данного полезного и востребованного ресурса. Полезными являются советы  по продвижению  и </w:t>
      </w:r>
      <w:r w:rsidR="006817AC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6817AC">
        <w:rPr>
          <w:rFonts w:ascii="Times New Roman" w:hAnsi="Times New Roman" w:cs="Times New Roman"/>
          <w:sz w:val="28"/>
          <w:szCs w:val="28"/>
        </w:rPr>
        <w:t>читателей</w:t>
      </w:r>
      <w:r w:rsidR="006817AC">
        <w:rPr>
          <w:rFonts w:ascii="Times New Roman" w:hAnsi="Times New Roman" w:cs="Times New Roman"/>
          <w:sz w:val="28"/>
          <w:szCs w:val="28"/>
        </w:rPr>
        <w:t xml:space="preserve">  работе</w:t>
      </w:r>
      <w:r w:rsidR="006817AC">
        <w:rPr>
          <w:rFonts w:ascii="Times New Roman" w:hAnsi="Times New Roman" w:cs="Times New Roman"/>
          <w:sz w:val="28"/>
          <w:szCs w:val="28"/>
        </w:rPr>
        <w:t xml:space="preserve"> с </w:t>
      </w:r>
      <w:r w:rsidR="006817AC">
        <w:rPr>
          <w:rFonts w:ascii="Times New Roman" w:hAnsi="Times New Roman" w:cs="Times New Roman"/>
          <w:sz w:val="28"/>
          <w:szCs w:val="28"/>
        </w:rPr>
        <w:t>БД «</w:t>
      </w:r>
      <w:proofErr w:type="spellStart"/>
      <w:r w:rsidR="006817AC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6817AC">
        <w:rPr>
          <w:rFonts w:ascii="Times New Roman" w:hAnsi="Times New Roman" w:cs="Times New Roman"/>
          <w:sz w:val="28"/>
          <w:szCs w:val="28"/>
        </w:rPr>
        <w:t>»</w:t>
      </w:r>
      <w:r w:rsidR="00681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EE7" w:rsidRDefault="006817AC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B0293">
        <w:rPr>
          <w:rFonts w:ascii="Times New Roman" w:hAnsi="Times New Roman" w:cs="Times New Roman"/>
          <w:sz w:val="28"/>
          <w:szCs w:val="28"/>
        </w:rPr>
        <w:t>Т.А.</w:t>
      </w:r>
      <w:r w:rsidR="008B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 для  изучения   каждым сотрудником муниципальной библиотеки области</w:t>
      </w:r>
      <w:r>
        <w:rPr>
          <w:rFonts w:ascii="Times New Roman" w:hAnsi="Times New Roman" w:cs="Times New Roman"/>
          <w:sz w:val="28"/>
          <w:szCs w:val="28"/>
        </w:rPr>
        <w:t>, как пример для  анализа использования ресурс</w:t>
      </w:r>
      <w:r w:rsidR="008B0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предоставляем</w:t>
      </w:r>
      <w:r w:rsidR="008B0293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читателям.  </w:t>
      </w:r>
      <w:r w:rsidR="001225BB">
        <w:rPr>
          <w:rFonts w:ascii="Times New Roman" w:hAnsi="Times New Roman" w:cs="Times New Roman"/>
          <w:sz w:val="28"/>
          <w:szCs w:val="28"/>
        </w:rPr>
        <w:t xml:space="preserve"> </w:t>
      </w:r>
      <w:r w:rsidR="00B9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AA" w:rsidRPr="001375AA" w:rsidRDefault="001375AA" w:rsidP="00F3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EC7" w:rsidRPr="001375AA" w:rsidRDefault="00702EC7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B6" w:rsidRPr="00B33575" w:rsidRDefault="00623EE7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9B6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08188E"/>
    <w:rsid w:val="001225BB"/>
    <w:rsid w:val="0013395C"/>
    <w:rsid w:val="001375AA"/>
    <w:rsid w:val="001D5747"/>
    <w:rsid w:val="00564384"/>
    <w:rsid w:val="00623EE7"/>
    <w:rsid w:val="006817AC"/>
    <w:rsid w:val="00702EC7"/>
    <w:rsid w:val="00791727"/>
    <w:rsid w:val="00825DA5"/>
    <w:rsid w:val="008B0293"/>
    <w:rsid w:val="008F19B6"/>
    <w:rsid w:val="0093407D"/>
    <w:rsid w:val="00A27E9A"/>
    <w:rsid w:val="00A65B72"/>
    <w:rsid w:val="00AD29FF"/>
    <w:rsid w:val="00AF084C"/>
    <w:rsid w:val="00B21433"/>
    <w:rsid w:val="00B33575"/>
    <w:rsid w:val="00B93C63"/>
    <w:rsid w:val="00CB0B2E"/>
    <w:rsid w:val="00D27034"/>
    <w:rsid w:val="00E57616"/>
    <w:rsid w:val="00F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@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6</cp:revision>
  <dcterms:created xsi:type="dcterms:W3CDTF">2020-07-16T13:07:00Z</dcterms:created>
  <dcterms:modified xsi:type="dcterms:W3CDTF">2020-09-04T10:07:00Z</dcterms:modified>
</cp:coreProperties>
</file>