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B2" w:rsidRPr="00013CE9" w:rsidRDefault="00643EB1" w:rsidP="00236F5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13CE9">
        <w:rPr>
          <w:rFonts w:ascii="Times New Roman" w:hAnsi="Times New Roman" w:cs="Times New Roman"/>
          <w:sz w:val="28"/>
          <w:szCs w:val="28"/>
        </w:rPr>
        <w:t>Михайлов Дмитрий Александрович</w:t>
      </w:r>
      <w:r w:rsidR="004C4269" w:rsidRPr="00013CE9">
        <w:rPr>
          <w:rFonts w:ascii="Times New Roman" w:hAnsi="Times New Roman" w:cs="Times New Roman"/>
          <w:sz w:val="28"/>
          <w:szCs w:val="28"/>
        </w:rPr>
        <w:t>,</w:t>
      </w:r>
      <w:r w:rsidR="008A45B2" w:rsidRPr="00013CE9">
        <w:rPr>
          <w:rFonts w:ascii="Times New Roman" w:hAnsi="Times New Roman" w:cs="Times New Roman"/>
          <w:sz w:val="28"/>
          <w:szCs w:val="28"/>
        </w:rPr>
        <w:t xml:space="preserve"> Ведущий библиотекарь,</w:t>
      </w:r>
    </w:p>
    <w:p w:rsidR="004C4269" w:rsidRPr="00013CE9" w:rsidRDefault="00236F56" w:rsidP="00236F56">
      <w:pPr>
        <w:spacing w:after="0" w:line="240" w:lineRule="auto"/>
        <w:ind w:left="709"/>
        <w:rPr>
          <w:rFonts w:ascii="Times New Roman" w:hAnsi="Times New Roman" w:cs="Times New Roman"/>
        </w:rPr>
      </w:pPr>
      <w:hyperlink r:id="rId9" w:history="1">
        <w:r w:rsidRPr="002A19BF">
          <w:rPr>
            <w:rStyle w:val="a5"/>
            <w:rFonts w:ascii="Times New Roman" w:hAnsi="Times New Roman" w:cs="Times New Roman"/>
            <w:sz w:val="28"/>
            <w:szCs w:val="28"/>
          </w:rPr>
          <w:t>biblionez@yandex.ru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6F56" w:rsidRDefault="00236F56" w:rsidP="006D3A86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4C4269" w:rsidRDefault="004C4269" w:rsidP="006D3A86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013CE9">
        <w:rPr>
          <w:rFonts w:ascii="Times New Roman" w:hAnsi="Times New Roman" w:cs="Times New Roman"/>
          <w:sz w:val="28"/>
          <w:szCs w:val="28"/>
        </w:rPr>
        <w:t xml:space="preserve">Отзыв на выступление </w:t>
      </w:r>
      <w:r w:rsidR="00236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F56" w:rsidRPr="00013CE9" w:rsidRDefault="00236F56" w:rsidP="006D3A86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810799" w:rsidRDefault="005E7D0E" w:rsidP="00810799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hyperlink r:id="rId10" w:history="1">
        <w:r w:rsidR="00810799" w:rsidRPr="00810799">
          <w:rPr>
            <w:rFonts w:ascii="Times New Roman" w:hAnsi="Times New Roman" w:cs="Times New Roman"/>
            <w:b/>
            <w:bCs/>
            <w:sz w:val="28"/>
            <w:szCs w:val="28"/>
          </w:rPr>
          <w:t>Продвижение чтения в электронной среде: мода или необходимость? Результаты анкетирования специалистов муниципальных библиотек Брянской области</w:t>
        </w:r>
      </w:hyperlink>
      <w:r w:rsidR="00810799" w:rsidRPr="0081079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10799" w:rsidRPr="00810799">
        <w:rPr>
          <w:rFonts w:ascii="Times New Roman" w:hAnsi="Times New Roman" w:cs="Times New Roman"/>
          <w:i/>
          <w:iCs/>
          <w:sz w:val="28"/>
          <w:szCs w:val="28"/>
        </w:rPr>
        <w:t>Бессакирная</w:t>
      </w:r>
      <w:proofErr w:type="spellEnd"/>
      <w:r w:rsidR="00810799" w:rsidRPr="00810799">
        <w:rPr>
          <w:rFonts w:ascii="Times New Roman" w:hAnsi="Times New Roman" w:cs="Times New Roman"/>
          <w:i/>
          <w:iCs/>
          <w:sz w:val="28"/>
          <w:szCs w:val="28"/>
        </w:rPr>
        <w:t xml:space="preserve"> Анна Сергеевна, заведующая отделом читального зала и основного </w:t>
      </w:r>
      <w:proofErr w:type="spellStart"/>
      <w:r w:rsidR="00810799" w:rsidRPr="00810799">
        <w:rPr>
          <w:rFonts w:ascii="Times New Roman" w:hAnsi="Times New Roman" w:cs="Times New Roman"/>
          <w:i/>
          <w:iCs/>
          <w:sz w:val="28"/>
          <w:szCs w:val="28"/>
        </w:rPr>
        <w:t>книгохранения</w:t>
      </w:r>
      <w:proofErr w:type="spellEnd"/>
      <w:r w:rsidR="00810799" w:rsidRPr="00810799">
        <w:rPr>
          <w:rFonts w:ascii="Times New Roman" w:hAnsi="Times New Roman" w:cs="Times New Roman"/>
          <w:i/>
          <w:iCs/>
          <w:sz w:val="28"/>
          <w:szCs w:val="28"/>
        </w:rPr>
        <w:t xml:space="preserve"> БОНУБ </w:t>
      </w:r>
      <w:proofErr w:type="spellStart"/>
      <w:r w:rsidR="00810799" w:rsidRPr="00810799">
        <w:rPr>
          <w:rFonts w:ascii="Times New Roman" w:hAnsi="Times New Roman" w:cs="Times New Roman"/>
          <w:i/>
          <w:iCs/>
          <w:sz w:val="28"/>
          <w:szCs w:val="28"/>
        </w:rPr>
        <w:t>им.Ф.И.Тютчева</w:t>
      </w:r>
      <w:proofErr w:type="spellEnd"/>
      <w:r w:rsidR="00810799" w:rsidRPr="00810799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643EB1" w:rsidRDefault="005E7D0E" w:rsidP="0081079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10799" w:rsidRPr="0069092C">
          <w:rPr>
            <w:rStyle w:val="a5"/>
            <w:rFonts w:ascii="Times New Roman" w:hAnsi="Times New Roman" w:cs="Times New Roman"/>
            <w:sz w:val="28"/>
            <w:szCs w:val="28"/>
          </w:rPr>
          <w:t>chz@libryansk.ru</w:t>
        </w:r>
      </w:hyperlink>
    </w:p>
    <w:p w:rsidR="00810799" w:rsidRDefault="00810799" w:rsidP="0081079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0799" w:rsidRPr="00013CE9" w:rsidRDefault="00810799" w:rsidP="0081079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13CE9" w:rsidRDefault="005B340B" w:rsidP="00810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CE9">
        <w:rPr>
          <w:rFonts w:ascii="Times New Roman" w:hAnsi="Times New Roman" w:cs="Times New Roman"/>
          <w:sz w:val="28"/>
          <w:szCs w:val="28"/>
        </w:rPr>
        <w:tab/>
      </w:r>
      <w:r w:rsidR="00810799">
        <w:rPr>
          <w:rFonts w:ascii="Times New Roman" w:hAnsi="Times New Roman" w:cs="Times New Roman"/>
          <w:sz w:val="28"/>
          <w:szCs w:val="28"/>
        </w:rPr>
        <w:t>Не смотря на явный интерес к изменяющейся сфере деятельности библиотек и библиотекарей видны сразу несколько критически важных проблем:</w:t>
      </w:r>
    </w:p>
    <w:p w:rsidR="00810799" w:rsidRDefault="00810799" w:rsidP="00810799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Слабый интернет и «железо» могут быть препятствием к освоению этого направления, вне зависимости от желания.</w:t>
      </w:r>
    </w:p>
    <w:p w:rsidR="00810799" w:rsidRDefault="00810799" w:rsidP="00810799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Объёмы информации и постоянные дополнения / смена ресурсов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– банально не хватит времени за всем уследить.</w:t>
      </w:r>
    </w:p>
    <w:p w:rsidR="00810799" w:rsidRDefault="00810799" w:rsidP="00810799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2 пункта – отсутствие специальных рабочих мест и должностей, где могли </w:t>
      </w:r>
      <w:r w:rsidR="002634B3">
        <w:rPr>
          <w:rFonts w:ascii="Times New Roman" w:hAnsi="Times New Roman" w:cs="Times New Roman"/>
          <w:sz w:val="28"/>
          <w:szCs w:val="28"/>
        </w:rPr>
        <w:t>бы работать специальные люди</w:t>
      </w:r>
      <w:proofErr w:type="gramStart"/>
      <w:r w:rsidR="002634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34B3">
        <w:rPr>
          <w:rFonts w:ascii="Times New Roman" w:hAnsi="Times New Roman" w:cs="Times New Roman"/>
          <w:sz w:val="28"/>
          <w:szCs w:val="28"/>
        </w:rPr>
        <w:t xml:space="preserve"> (К</w:t>
      </w:r>
      <w:r>
        <w:rPr>
          <w:rFonts w:ascii="Times New Roman" w:hAnsi="Times New Roman" w:cs="Times New Roman"/>
          <w:sz w:val="28"/>
          <w:szCs w:val="28"/>
        </w:rPr>
        <w:t>онечно, как сейчас много работы может делать и 1 человек, но вопрос встаёт в качестве работы, загруженности и «перегорании» человека, что при разделении труда будет нивелироваться).</w:t>
      </w:r>
    </w:p>
    <w:p w:rsidR="00810799" w:rsidRDefault="00810799" w:rsidP="00810799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Платные программы для работы с вид</w:t>
      </w:r>
      <w:proofErr w:type="gramStart"/>
      <w:r>
        <w:rPr>
          <w:rFonts w:ascii="Times New Roman" w:hAnsi="Times New Roman" w:cs="Times New Roman"/>
          <w:sz w:val="28"/>
          <w:szCs w:val="28"/>
        </w:rPr>
        <w:t>ео /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дио и остального.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Бесплатные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 ограниченны функционалом. В то время как платные – та ещё проблема, обновления ключи и всё остальное.</w:t>
      </w:r>
    </w:p>
    <w:p w:rsidR="00810799" w:rsidRDefault="00810799" w:rsidP="00810799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Соц. Сети, сайты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пока данная проблема слабо выражена, в связи с количество</w:t>
      </w:r>
      <w:r w:rsidR="002634B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людей. Но как показывает опыт больших групп и крупных сайтов, где люди могут оставлять комментарии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стоит не на последнем месте, что тоже будет отнимать время, если ей будут заниматься одни и те же люди.</w:t>
      </w:r>
    </w:p>
    <w:p w:rsidR="00810799" w:rsidRDefault="00810799" w:rsidP="0081079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0799" w:rsidRPr="00810799" w:rsidRDefault="00810799" w:rsidP="00810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как решить эти вопросы на уровне обычного библиотекаря</w:t>
      </w:r>
      <w:r w:rsidR="002634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 не знаю, но если просто требовать от людей «всё знать»</w:t>
      </w:r>
      <w:r w:rsidR="002634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тогда предсказать результат</w:t>
      </w:r>
      <w:r w:rsidR="002634B3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думаю</w:t>
      </w:r>
      <w:r w:rsidR="002634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так уж и сложно.</w:t>
      </w:r>
    </w:p>
    <w:p w:rsidR="000D7708" w:rsidRPr="00013CE9" w:rsidRDefault="000D7708" w:rsidP="00396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708" w:rsidRPr="00013CE9" w:rsidRDefault="000D7708" w:rsidP="00396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27F" w:rsidRPr="00013CE9" w:rsidRDefault="0017027F" w:rsidP="006D3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A86" w:rsidRPr="00013CE9" w:rsidRDefault="006D3A86" w:rsidP="006D3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CE9">
        <w:rPr>
          <w:rFonts w:ascii="Times New Roman" w:hAnsi="Times New Roman" w:cs="Times New Roman"/>
          <w:sz w:val="28"/>
          <w:szCs w:val="28"/>
        </w:rPr>
        <w:t>С уважением,</w:t>
      </w:r>
    </w:p>
    <w:p w:rsidR="006D3A86" w:rsidRPr="00013CE9" w:rsidRDefault="00D251AD" w:rsidP="006D3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CE9">
        <w:rPr>
          <w:rFonts w:ascii="Times New Roman" w:hAnsi="Times New Roman" w:cs="Times New Roman"/>
          <w:sz w:val="28"/>
          <w:szCs w:val="28"/>
        </w:rPr>
        <w:t>Ведущий библиотекарь</w:t>
      </w:r>
    </w:p>
    <w:p w:rsidR="006D3A86" w:rsidRPr="00013CE9" w:rsidRDefault="00AF13EA" w:rsidP="006D3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CE9">
        <w:rPr>
          <w:rFonts w:ascii="Times New Roman" w:hAnsi="Times New Roman" w:cs="Times New Roman"/>
          <w:sz w:val="28"/>
          <w:szCs w:val="28"/>
        </w:rPr>
        <w:t>МКУК «МЦБС ГГО»</w:t>
      </w:r>
      <w:r w:rsidR="006D3A86" w:rsidRPr="00013CE9">
        <w:rPr>
          <w:rFonts w:ascii="Times New Roman" w:hAnsi="Times New Roman" w:cs="Times New Roman"/>
          <w:sz w:val="28"/>
          <w:szCs w:val="28"/>
        </w:rPr>
        <w:t xml:space="preserve"> </w:t>
      </w:r>
      <w:r w:rsidR="00383A99" w:rsidRPr="00013CE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13CE9">
        <w:rPr>
          <w:rFonts w:ascii="Times New Roman" w:hAnsi="Times New Roman" w:cs="Times New Roman"/>
          <w:sz w:val="28"/>
          <w:szCs w:val="28"/>
        </w:rPr>
        <w:tab/>
      </w:r>
      <w:r w:rsidRPr="00013CE9">
        <w:rPr>
          <w:rFonts w:ascii="Times New Roman" w:hAnsi="Times New Roman" w:cs="Times New Roman"/>
          <w:sz w:val="28"/>
          <w:szCs w:val="28"/>
        </w:rPr>
        <w:tab/>
      </w:r>
      <w:r w:rsidRPr="00013CE9">
        <w:rPr>
          <w:rFonts w:ascii="Times New Roman" w:hAnsi="Times New Roman" w:cs="Times New Roman"/>
          <w:sz w:val="28"/>
          <w:szCs w:val="28"/>
        </w:rPr>
        <w:tab/>
      </w:r>
      <w:r w:rsidRPr="00013CE9">
        <w:rPr>
          <w:rFonts w:ascii="Times New Roman" w:hAnsi="Times New Roman" w:cs="Times New Roman"/>
          <w:sz w:val="28"/>
          <w:szCs w:val="28"/>
        </w:rPr>
        <w:tab/>
      </w:r>
      <w:r w:rsidR="00383A99" w:rsidRPr="00013CE9">
        <w:rPr>
          <w:rFonts w:ascii="Times New Roman" w:hAnsi="Times New Roman" w:cs="Times New Roman"/>
          <w:sz w:val="28"/>
          <w:szCs w:val="28"/>
        </w:rPr>
        <w:t xml:space="preserve">     </w:t>
      </w:r>
      <w:r w:rsidR="0017027F" w:rsidRPr="00013CE9">
        <w:rPr>
          <w:rFonts w:ascii="Times New Roman" w:hAnsi="Times New Roman" w:cs="Times New Roman"/>
          <w:sz w:val="28"/>
          <w:szCs w:val="28"/>
        </w:rPr>
        <w:t>Михайлов Д. А.</w:t>
      </w:r>
    </w:p>
    <w:p w:rsidR="00383A99" w:rsidRPr="00013CE9" w:rsidRDefault="0017027F" w:rsidP="0017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CE9">
        <w:rPr>
          <w:rFonts w:ascii="Times New Roman" w:hAnsi="Times New Roman" w:cs="Times New Roman"/>
          <w:sz w:val="28"/>
          <w:szCs w:val="28"/>
        </w:rPr>
        <w:t>biblionez@yandex.ru</w:t>
      </w:r>
    </w:p>
    <w:sectPr w:rsidR="00383A99" w:rsidRPr="0001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0E" w:rsidRDefault="005E7D0E" w:rsidP="003A6134">
      <w:pPr>
        <w:spacing w:after="0" w:line="240" w:lineRule="auto"/>
      </w:pPr>
      <w:r>
        <w:separator/>
      </w:r>
    </w:p>
  </w:endnote>
  <w:endnote w:type="continuationSeparator" w:id="0">
    <w:p w:rsidR="005E7D0E" w:rsidRDefault="005E7D0E" w:rsidP="003A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0E" w:rsidRDefault="005E7D0E" w:rsidP="003A6134">
      <w:pPr>
        <w:spacing w:after="0" w:line="240" w:lineRule="auto"/>
      </w:pPr>
      <w:r>
        <w:separator/>
      </w:r>
    </w:p>
  </w:footnote>
  <w:footnote w:type="continuationSeparator" w:id="0">
    <w:p w:rsidR="005E7D0E" w:rsidRDefault="005E7D0E" w:rsidP="003A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A6A00"/>
    <w:multiLevelType w:val="hybridMultilevel"/>
    <w:tmpl w:val="5F5006D2"/>
    <w:lvl w:ilvl="0" w:tplc="A816FA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F9"/>
    <w:rsid w:val="00013CE9"/>
    <w:rsid w:val="000D7708"/>
    <w:rsid w:val="000F14AB"/>
    <w:rsid w:val="00136E60"/>
    <w:rsid w:val="0017027F"/>
    <w:rsid w:val="00236F56"/>
    <w:rsid w:val="002634B3"/>
    <w:rsid w:val="00383A99"/>
    <w:rsid w:val="003969BA"/>
    <w:rsid w:val="003A6134"/>
    <w:rsid w:val="004B4715"/>
    <w:rsid w:val="004C4269"/>
    <w:rsid w:val="005B340B"/>
    <w:rsid w:val="005E7D0E"/>
    <w:rsid w:val="00643EB1"/>
    <w:rsid w:val="006D3A86"/>
    <w:rsid w:val="007114F9"/>
    <w:rsid w:val="0072186B"/>
    <w:rsid w:val="0077318B"/>
    <w:rsid w:val="007C07B6"/>
    <w:rsid w:val="007F0261"/>
    <w:rsid w:val="00810799"/>
    <w:rsid w:val="008A45B2"/>
    <w:rsid w:val="00AF13EA"/>
    <w:rsid w:val="00B62E66"/>
    <w:rsid w:val="00B66E10"/>
    <w:rsid w:val="00CE588E"/>
    <w:rsid w:val="00D251AD"/>
    <w:rsid w:val="00DF7CEE"/>
    <w:rsid w:val="00E6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14F9"/>
    <w:rPr>
      <w:i/>
      <w:iCs/>
    </w:rPr>
  </w:style>
  <w:style w:type="character" w:styleId="a5">
    <w:name w:val="Hyperlink"/>
    <w:basedOn w:val="a0"/>
    <w:uiPriority w:val="99"/>
    <w:unhideWhenUsed/>
    <w:rsid w:val="007114F9"/>
    <w:rPr>
      <w:color w:val="0000FF"/>
      <w:u w:val="single"/>
    </w:rPr>
  </w:style>
  <w:style w:type="character" w:customStyle="1" w:styleId="user-accountsubname">
    <w:name w:val="user-account__subname"/>
    <w:basedOn w:val="a0"/>
    <w:rsid w:val="00643EB1"/>
  </w:style>
  <w:style w:type="character" w:styleId="a6">
    <w:name w:val="Strong"/>
    <w:basedOn w:val="a0"/>
    <w:uiPriority w:val="22"/>
    <w:qFormat/>
    <w:rsid w:val="0077318B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3A613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A613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A6134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013CE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10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14F9"/>
    <w:rPr>
      <w:i/>
      <w:iCs/>
    </w:rPr>
  </w:style>
  <w:style w:type="character" w:styleId="a5">
    <w:name w:val="Hyperlink"/>
    <w:basedOn w:val="a0"/>
    <w:uiPriority w:val="99"/>
    <w:unhideWhenUsed/>
    <w:rsid w:val="007114F9"/>
    <w:rPr>
      <w:color w:val="0000FF"/>
      <w:u w:val="single"/>
    </w:rPr>
  </w:style>
  <w:style w:type="character" w:customStyle="1" w:styleId="user-accountsubname">
    <w:name w:val="user-account__subname"/>
    <w:basedOn w:val="a0"/>
    <w:rsid w:val="00643EB1"/>
  </w:style>
  <w:style w:type="character" w:styleId="a6">
    <w:name w:val="Strong"/>
    <w:basedOn w:val="a0"/>
    <w:uiPriority w:val="22"/>
    <w:qFormat/>
    <w:rsid w:val="0077318B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3A613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A613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A6134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013CE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10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z@libry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ibryansk.ru/files/project/chtenie_i_vremya_2020/text/bessakirnaya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blione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7B99A-F78C-4277-9596-C1F78168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zdnr</dc:creator>
  <cp:lastModifiedBy>zdnr</cp:lastModifiedBy>
  <cp:revision>3</cp:revision>
  <dcterms:created xsi:type="dcterms:W3CDTF">2020-08-24T09:13:00Z</dcterms:created>
  <dcterms:modified xsi:type="dcterms:W3CDTF">2020-08-24T10:10:00Z</dcterms:modified>
</cp:coreProperties>
</file>