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C9" w:rsidRPr="00DC5D3B" w:rsidRDefault="005343C9" w:rsidP="00DC5D3B">
      <w:pPr>
        <w:ind w:left="4536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DC5D3B">
        <w:rPr>
          <w:rFonts w:eastAsiaTheme="minorHAnsi"/>
          <w:b/>
          <w:sz w:val="28"/>
          <w:szCs w:val="28"/>
          <w:lang w:eastAsia="en-US"/>
        </w:rPr>
        <w:t>Буршина</w:t>
      </w:r>
      <w:proofErr w:type="spellEnd"/>
      <w:r w:rsidRPr="00DC5D3B">
        <w:rPr>
          <w:rFonts w:eastAsiaTheme="minorHAnsi"/>
          <w:b/>
          <w:sz w:val="28"/>
          <w:szCs w:val="28"/>
          <w:lang w:eastAsia="en-US"/>
        </w:rPr>
        <w:t xml:space="preserve"> Екатерина Ивановна</w:t>
      </w:r>
      <w:r w:rsidR="00DC5D3B">
        <w:rPr>
          <w:rFonts w:eastAsiaTheme="minorHAnsi"/>
          <w:b/>
          <w:sz w:val="28"/>
          <w:szCs w:val="28"/>
          <w:lang w:eastAsia="en-US"/>
        </w:rPr>
        <w:t>,</w:t>
      </w:r>
      <w:r w:rsidRPr="00DC5D3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C5D3B">
        <w:rPr>
          <w:rFonts w:eastAsiaTheme="minorHAnsi"/>
          <w:sz w:val="28"/>
          <w:szCs w:val="28"/>
          <w:lang w:eastAsia="en-US"/>
        </w:rPr>
        <w:t>заведующий отделом методико-</w:t>
      </w:r>
      <w:r w:rsidRPr="00DC5D3B">
        <w:rPr>
          <w:rFonts w:eastAsiaTheme="minorHAnsi"/>
          <w:sz w:val="28"/>
          <w:szCs w:val="28"/>
          <w:lang w:eastAsia="en-US"/>
        </w:rPr>
        <w:t>инновационной работы и маркетинга РМБУК СМЦББО им.</w:t>
      </w:r>
      <w:r w:rsidR="00C27F88">
        <w:rPr>
          <w:rFonts w:eastAsiaTheme="minorHAnsi"/>
          <w:sz w:val="28"/>
          <w:szCs w:val="28"/>
          <w:lang w:eastAsia="en-US"/>
        </w:rPr>
        <w:t> </w:t>
      </w:r>
      <w:r w:rsidRPr="00DC5D3B">
        <w:rPr>
          <w:rFonts w:eastAsiaTheme="minorHAnsi"/>
          <w:sz w:val="28"/>
          <w:szCs w:val="28"/>
          <w:lang w:eastAsia="en-US"/>
        </w:rPr>
        <w:t>А.</w:t>
      </w:r>
      <w:r w:rsidR="00C27F88">
        <w:rPr>
          <w:rFonts w:eastAsiaTheme="minorHAnsi"/>
          <w:sz w:val="28"/>
          <w:szCs w:val="28"/>
          <w:lang w:eastAsia="en-US"/>
        </w:rPr>
        <w:t> </w:t>
      </w:r>
      <w:r w:rsidRPr="00DC5D3B">
        <w:rPr>
          <w:rFonts w:eastAsiaTheme="minorHAnsi"/>
          <w:sz w:val="28"/>
          <w:szCs w:val="28"/>
          <w:lang w:eastAsia="en-US"/>
        </w:rPr>
        <w:t>В.</w:t>
      </w:r>
      <w:r w:rsidR="00C27F88">
        <w:rPr>
          <w:rFonts w:eastAsiaTheme="minorHAnsi"/>
          <w:sz w:val="28"/>
          <w:szCs w:val="28"/>
          <w:lang w:eastAsia="en-US"/>
        </w:rPr>
        <w:t> </w:t>
      </w:r>
      <w:r w:rsidRPr="00DC5D3B">
        <w:rPr>
          <w:rFonts w:eastAsiaTheme="minorHAnsi"/>
          <w:sz w:val="28"/>
          <w:szCs w:val="28"/>
          <w:lang w:eastAsia="en-US"/>
        </w:rPr>
        <w:t>Софронова</w:t>
      </w:r>
      <w:r w:rsidR="00DC5D3B" w:rsidRPr="00DC5D3B">
        <w:rPr>
          <w:rFonts w:eastAsiaTheme="minorHAnsi"/>
          <w:sz w:val="28"/>
          <w:szCs w:val="28"/>
          <w:lang w:eastAsia="en-US"/>
        </w:rPr>
        <w:t xml:space="preserve"> (пос. Суземка, Брянская область)</w:t>
      </w:r>
    </w:p>
    <w:p w:rsidR="005343C9" w:rsidRPr="00DC5D3B" w:rsidRDefault="005343C9" w:rsidP="00AE6173">
      <w:pPr>
        <w:pStyle w:val="a3"/>
        <w:jc w:val="center"/>
        <w:rPr>
          <w:b/>
          <w:szCs w:val="28"/>
        </w:rPr>
      </w:pPr>
    </w:p>
    <w:p w:rsidR="00AE6173" w:rsidRPr="00DC5D3B" w:rsidRDefault="00AE6173" w:rsidP="00AE6173">
      <w:pPr>
        <w:pStyle w:val="a3"/>
        <w:jc w:val="center"/>
        <w:rPr>
          <w:b/>
          <w:szCs w:val="28"/>
        </w:rPr>
      </w:pPr>
      <w:r w:rsidRPr="00DC5D3B">
        <w:rPr>
          <w:b/>
          <w:szCs w:val="28"/>
        </w:rPr>
        <w:t>Изучение семейного чтения</w:t>
      </w:r>
    </w:p>
    <w:p w:rsidR="00AE6173" w:rsidRDefault="00AE6173" w:rsidP="00AE6173">
      <w:pPr>
        <w:pStyle w:val="a3"/>
        <w:jc w:val="right"/>
      </w:pPr>
    </w:p>
    <w:p w:rsidR="00AE6173" w:rsidRDefault="00461A1E" w:rsidP="00A474B5">
      <w:pPr>
        <w:pStyle w:val="a3"/>
        <w:spacing w:line="360" w:lineRule="auto"/>
      </w:pPr>
      <w:r>
        <w:t>Чтение —</w:t>
      </w:r>
      <w:r w:rsidR="00AE6173">
        <w:t xml:space="preserve"> это своеобразный диалог человека с книгой. Диалог, требующий усердия, работы ума и сердца. Закономерность проста: чтобы что-то получить от книги, надо дать ей взамен. И как только первым страницам будут отданы прилежание и внимание, книга в ответ протянет смысл. Чтение не зря считают одной из важнейших перспектив духовности, интеллекта, культуры нации. Для будущего каждой нации важно, как происходит процесс вхождения детей в мир культуры. Мы не считаем нашу библиотеку специализированной библиотекой семейного чтения, но не заметить падения интереса к чтению невозможно. Первые азы чтения дает семья. Какая она</w:t>
      </w:r>
      <w:r w:rsidR="009029C5">
        <w:t>,</w:t>
      </w:r>
      <w:r w:rsidR="00AE6173">
        <w:t xml:space="preserve"> эта семья</w:t>
      </w:r>
      <w:r w:rsidR="009029C5">
        <w:t>,</w:t>
      </w:r>
      <w:r w:rsidR="00AE6173">
        <w:t xml:space="preserve"> у нашего читателя? Что библиотеки могут предпринять по поддержке чтения, по руководству чтением в семье?</w:t>
      </w:r>
    </w:p>
    <w:p w:rsidR="00AE6173" w:rsidRDefault="00AE6173" w:rsidP="00A474B5">
      <w:pPr>
        <w:pStyle w:val="a3"/>
        <w:spacing w:line="360" w:lineRule="auto"/>
      </w:pPr>
      <w:r>
        <w:t xml:space="preserve">Серия маркетинговых исследований была направлена на то, чтобы ответить на эти вопросы. Мы использовали вторичную информацию, взятую в </w:t>
      </w:r>
      <w:proofErr w:type="spellStart"/>
      <w:r>
        <w:t>ЗАГСе</w:t>
      </w:r>
      <w:proofErr w:type="spellEnd"/>
      <w:r>
        <w:t xml:space="preserve">, ОСЗН, ОСО, РОНО, отделе статистики. Используя их и свои данные, мы получили следующую цифровую картину семьи: население п. Суземка составляет около </w:t>
      </w:r>
      <w:r w:rsidR="00371CF6">
        <w:t>8300</w:t>
      </w:r>
      <w:r>
        <w:t xml:space="preserve"> человек,</w:t>
      </w:r>
      <w:r w:rsidR="005343C9">
        <w:t xml:space="preserve"> </w:t>
      </w:r>
      <w:r>
        <w:t xml:space="preserve">90 неблагополучных семей в п. Суземка, на учете в </w:t>
      </w:r>
      <w:r w:rsidR="00FB04CB">
        <w:t xml:space="preserve">ПДН </w:t>
      </w:r>
      <w:r>
        <w:t>сос</w:t>
      </w:r>
      <w:r w:rsidR="005343C9">
        <w:t>тоит 60 подростков из 50 семей</w:t>
      </w:r>
      <w:r>
        <w:t xml:space="preserve">, </w:t>
      </w:r>
      <w:proofErr w:type="spellStart"/>
      <w:r>
        <w:t>Суземскую</w:t>
      </w:r>
      <w:proofErr w:type="spellEnd"/>
      <w:r>
        <w:t xml:space="preserve"> Центральную библиотеку посещает около 1000 семей, имеющих обоих родителей и неполные семьи. Не нашлось статданных о количестве семей вообще в п. Суземка и мы взяли на себя смелость высчитать среднее число имеющих</w:t>
      </w:r>
      <w:r w:rsidR="009029C5">
        <w:t>ся</w:t>
      </w:r>
      <w:r>
        <w:t xml:space="preserve"> семей в поселке на сегодняшний день. Принимая во внимание число жителей поселка</w:t>
      </w:r>
      <w:r w:rsidR="009029C5">
        <w:t> —</w:t>
      </w:r>
      <w:r>
        <w:t xml:space="preserve"> </w:t>
      </w:r>
      <w:r w:rsidR="00371CF6">
        <w:t>8300</w:t>
      </w:r>
      <w:r w:rsidR="009029C5">
        <w:t xml:space="preserve"> человек —</w:t>
      </w:r>
      <w:r>
        <w:t xml:space="preserve"> примерно около </w:t>
      </w:r>
      <w:r w:rsidR="00371CF6">
        <w:t>2700</w:t>
      </w:r>
      <w:r>
        <w:t xml:space="preserve"> семей. Первичную информацию добы</w:t>
      </w:r>
      <w:r w:rsidR="009029C5">
        <w:t>вали, применяя основные методы —</w:t>
      </w:r>
      <w:r>
        <w:t xml:space="preserve"> анкетирование родителей на родительских собраниях, «педагогических обследованиях» семьи, сочетавш</w:t>
      </w:r>
      <w:r w:rsidR="00E22CFC">
        <w:t>и</w:t>
      </w:r>
      <w:r>
        <w:t xml:space="preserve">е интервью с методом наблюдения, </w:t>
      </w:r>
      <w:r>
        <w:lastRenderedPageBreak/>
        <w:t>анкетный опрос учащихся «От кого тебе интереснее всего узнавать о книге?», телефонное интервьюирование, опрос людей на улицах, ленточные опросы.</w:t>
      </w:r>
    </w:p>
    <w:p w:rsidR="00AE6173" w:rsidRDefault="00AE6173" w:rsidP="00A474B5">
      <w:pPr>
        <w:pStyle w:val="a3"/>
        <w:spacing w:line="360" w:lineRule="auto"/>
      </w:pPr>
      <w:r>
        <w:t>Беседы вне стен библиотеки позволили узнать</w:t>
      </w:r>
      <w:r w:rsidR="005E02B9">
        <w:t xml:space="preserve"> мнение не только наших читателей</w:t>
      </w:r>
      <w:r>
        <w:t>.</w:t>
      </w:r>
    </w:p>
    <w:p w:rsidR="00FB04CB" w:rsidRDefault="00AE6173" w:rsidP="0060761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Подавляющее большинство респондентов отнеслись к исследованиям серьёзно и заинтересованно. Анкетирования проводились анонимно и добровольно. Схематично «читателей» (33% от общего числа опрошенных) можно разде</w:t>
      </w:r>
      <w:r w:rsidR="00E22CFC">
        <w:rPr>
          <w:sz w:val="28"/>
        </w:rPr>
        <w:t>лить на две группы: для первой —</w:t>
      </w:r>
      <w:r>
        <w:rPr>
          <w:sz w:val="28"/>
        </w:rPr>
        <w:t xml:space="preserve"> чтение в семье является средством </w:t>
      </w:r>
      <w:r w:rsidR="00E22CFC">
        <w:rPr>
          <w:sz w:val="28"/>
        </w:rPr>
        <w:t>получения удовольствия, а для второй —</w:t>
      </w:r>
      <w:r>
        <w:rPr>
          <w:sz w:val="28"/>
        </w:rPr>
        <w:t xml:space="preserve"> расширением образовательных, профессиональных и иных задач. А вот у </w:t>
      </w:r>
      <w:proofErr w:type="spellStart"/>
      <w:r>
        <w:rPr>
          <w:sz w:val="28"/>
        </w:rPr>
        <w:t>нечитающих</w:t>
      </w:r>
      <w:proofErr w:type="spellEnd"/>
      <w:r>
        <w:rPr>
          <w:sz w:val="28"/>
        </w:rPr>
        <w:t xml:space="preserve"> респондентов (60%) мотивация многообразнее: от категоричного «А зачем мне это надо», «Ребенок читает в школе много» до «не хватает времени»,</w:t>
      </w:r>
      <w:r w:rsidR="00E22CFC">
        <w:rPr>
          <w:sz w:val="28"/>
        </w:rPr>
        <w:t xml:space="preserve"> </w:t>
      </w:r>
      <w:r>
        <w:rPr>
          <w:sz w:val="28"/>
        </w:rPr>
        <w:t xml:space="preserve">7% опрошенных, в основном это люди, которых мы останавливали на улице, отказались отвечать на вопросы. </w:t>
      </w:r>
    </w:p>
    <w:p w:rsidR="00607616" w:rsidRDefault="00AE6173" w:rsidP="00607616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Проводимые исследования показывают, что около 30</w:t>
      </w:r>
      <w:r w:rsidR="00E22CFC">
        <w:rPr>
          <w:sz w:val="28"/>
        </w:rPr>
        <w:t> </w:t>
      </w:r>
      <w:r>
        <w:rPr>
          <w:sz w:val="28"/>
        </w:rPr>
        <w:t>% читающих семей имеют устойчивые читательские потребности и регулярно посещают библиотеку. Что же касается влияния семьи на руководство чтением детей, то оно невысоко. Семья перестаёт служить источником информации о книгах и не пробуждает в ребёнке читательский интерес.</w:t>
      </w:r>
    </w:p>
    <w:p w:rsidR="00AE6173" w:rsidRDefault="00AE6173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ряду источников информации семья (7%) уступает место библиотеке (12%) и рекомендациям друзей (20%), лидирующее место занимает школа (46%)</w:t>
      </w:r>
      <w:r w:rsidR="00FB04CB">
        <w:rPr>
          <w:sz w:val="28"/>
        </w:rPr>
        <w:t>,</w:t>
      </w:r>
      <w:r>
        <w:rPr>
          <w:sz w:val="28"/>
        </w:rPr>
        <w:t xml:space="preserve"> ведь од</w:t>
      </w:r>
      <w:r w:rsidR="00E22CFC">
        <w:rPr>
          <w:sz w:val="28"/>
        </w:rPr>
        <w:t>ним</w:t>
      </w:r>
      <w:r>
        <w:rPr>
          <w:sz w:val="28"/>
        </w:rPr>
        <w:t xml:space="preserve"> из основных мотивов в выборе книг являе</w:t>
      </w:r>
      <w:r w:rsidR="00E22CFC">
        <w:rPr>
          <w:sz w:val="28"/>
        </w:rPr>
        <w:t>тся</w:t>
      </w:r>
      <w:r w:rsidR="00FB04CB">
        <w:rPr>
          <w:sz w:val="28"/>
        </w:rPr>
        <w:t xml:space="preserve"> </w:t>
      </w:r>
      <w:r w:rsidR="005E02B9">
        <w:rPr>
          <w:sz w:val="28"/>
        </w:rPr>
        <w:t xml:space="preserve">помощь учебному процессу. </w:t>
      </w:r>
      <w:r>
        <w:rPr>
          <w:sz w:val="28"/>
        </w:rPr>
        <w:t>В семьях почти прекратилось совместн</w:t>
      </w:r>
      <w:r w:rsidR="00E22CFC">
        <w:rPr>
          <w:sz w:val="28"/>
        </w:rPr>
        <w:t>о</w:t>
      </w:r>
      <w:r>
        <w:rPr>
          <w:sz w:val="28"/>
        </w:rPr>
        <w:t>е чтени</w:t>
      </w:r>
      <w:r w:rsidR="00E22CFC">
        <w:rPr>
          <w:sz w:val="28"/>
        </w:rPr>
        <w:t>е</w:t>
      </w:r>
      <w:r>
        <w:rPr>
          <w:sz w:val="28"/>
        </w:rPr>
        <w:t xml:space="preserve"> книг и обсуждение их содержания. Не распространено в семьях и такое руководство чтением, как чтение вслух, объяснение непонятных слов, ответы на вопросы, возникающие при чтении. Эти данные получены путём педагогического обследования семьи, в котором интервьюировались родители школьников, а также методом анкетирования на родительских собраниях. Направляя чтение детей, семья вынуждена выполнять функцию отбора. Во время </w:t>
      </w:r>
      <w:r>
        <w:rPr>
          <w:sz w:val="28"/>
        </w:rPr>
        <w:lastRenderedPageBreak/>
        <w:t>педагогического обследования семьи родителям задавался вопрос «Запрещаете ли Вы ребёнку читать какие-либо книги?». Из числа опрошенных родителей</w:t>
      </w:r>
      <w:r w:rsidR="00E22CFC">
        <w:rPr>
          <w:sz w:val="28"/>
        </w:rPr>
        <w:t xml:space="preserve"> </w:t>
      </w:r>
      <w:r>
        <w:rPr>
          <w:sz w:val="28"/>
        </w:rPr>
        <w:t>20% ответили, что запрещают читать своим детям некоторые книги. Однако припомнить примеры смогли лишь немногие из них. Основанием для запрета служат обычно не эстетические качества художественного произведения, а «непристойность» его содержания.</w:t>
      </w:r>
    </w:p>
    <w:p w:rsidR="00AE6173" w:rsidRDefault="00AE6173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Тем не менее приходится констатировать, что классическая литература, не включённая в школьную программу, практически не запрашивается подростками. Как бы нам н</w:t>
      </w:r>
      <w:r w:rsidR="00E22CFC">
        <w:rPr>
          <w:sz w:val="28"/>
        </w:rPr>
        <w:t>и</w:t>
      </w:r>
      <w:r>
        <w:rPr>
          <w:sz w:val="28"/>
        </w:rPr>
        <w:t xml:space="preserve"> хотелось</w:t>
      </w:r>
      <w:r w:rsidR="00E22CFC">
        <w:rPr>
          <w:sz w:val="28"/>
        </w:rPr>
        <w:t xml:space="preserve"> обратного, но</w:t>
      </w:r>
      <w:r>
        <w:rPr>
          <w:sz w:val="28"/>
        </w:rPr>
        <w:t xml:space="preserve"> дети читают больше взрослое чтиво, т.е. литературу детективного и любовного жанр</w:t>
      </w:r>
      <w:r w:rsidR="00E22CFC">
        <w:rPr>
          <w:sz w:val="28"/>
        </w:rPr>
        <w:t>ов</w:t>
      </w:r>
      <w:r>
        <w:rPr>
          <w:sz w:val="28"/>
        </w:rPr>
        <w:t>. И дело здесь не в том, что мир стал другим. Скажите, что можно требовать от молодого поколения, если их родители и старшие братья и сёстры «питаются» исключительно д</w:t>
      </w:r>
      <w:r w:rsidR="00E22CFC">
        <w:rPr>
          <w:sz w:val="28"/>
        </w:rPr>
        <w:t>етективами и дамскими романами?</w:t>
      </w:r>
      <w:r>
        <w:rPr>
          <w:sz w:val="28"/>
        </w:rPr>
        <w:t xml:space="preserve"> Известно ведь, что дети ориентируются на своих родителей. В начале жизни ребёнка именно мама с папой должны прививать ему вкус. В том числе и вкус к хорошей, качественной литературе.</w:t>
      </w:r>
    </w:p>
    <w:p w:rsidR="00607616" w:rsidRPr="00607616" w:rsidRDefault="00607616" w:rsidP="00607616">
      <w:pPr>
        <w:spacing w:line="360" w:lineRule="auto"/>
        <w:ind w:firstLine="540"/>
        <w:jc w:val="both"/>
        <w:rPr>
          <w:sz w:val="28"/>
        </w:rPr>
      </w:pPr>
      <w:r w:rsidRPr="00607616">
        <w:rPr>
          <w:sz w:val="28"/>
        </w:rPr>
        <w:t>По данным анкетного опроса процент читающих в библиотеке среди 1</w:t>
      </w:r>
      <w:r w:rsidR="00D9595C">
        <w:rPr>
          <w:sz w:val="28"/>
        </w:rPr>
        <w:t>–4 классов и 5–</w:t>
      </w:r>
      <w:r w:rsidRPr="00607616">
        <w:rPr>
          <w:sz w:val="28"/>
        </w:rPr>
        <w:t>8 классов составляет 84</w:t>
      </w:r>
      <w:r w:rsidR="00D9595C">
        <w:rPr>
          <w:sz w:val="28"/>
        </w:rPr>
        <w:t> </w:t>
      </w:r>
      <w:r w:rsidRPr="00607616">
        <w:rPr>
          <w:sz w:val="28"/>
        </w:rPr>
        <w:t>%, уже старшеклассник</w:t>
      </w:r>
      <w:r w:rsidR="00D9595C">
        <w:rPr>
          <w:sz w:val="28"/>
        </w:rPr>
        <w:t>и обращаются в библиотеку реже —</w:t>
      </w:r>
      <w:r w:rsidRPr="00607616">
        <w:rPr>
          <w:sz w:val="28"/>
        </w:rPr>
        <w:t xml:space="preserve"> 59% из всех опрошенных. А вот по данным анкетного опроса на школьном соб</w:t>
      </w:r>
      <w:r w:rsidR="00D9595C">
        <w:rPr>
          <w:sz w:val="28"/>
        </w:rPr>
        <w:t>рании</w:t>
      </w:r>
      <w:r w:rsidR="00B75653">
        <w:rPr>
          <w:sz w:val="28"/>
        </w:rPr>
        <w:t xml:space="preserve"> не читают в библиотеке —</w:t>
      </w:r>
      <w:r w:rsidRPr="00607616">
        <w:rPr>
          <w:sz w:val="28"/>
        </w:rPr>
        <w:t xml:space="preserve"> 69</w:t>
      </w:r>
      <w:r w:rsidR="00D9595C">
        <w:rPr>
          <w:sz w:val="28"/>
        </w:rPr>
        <w:t> </w:t>
      </w:r>
      <w:r w:rsidRPr="00607616">
        <w:rPr>
          <w:sz w:val="28"/>
        </w:rPr>
        <w:t>% опрошенных родителей. Интересно, что 58</w:t>
      </w:r>
      <w:r w:rsidR="00D9595C">
        <w:rPr>
          <w:sz w:val="28"/>
        </w:rPr>
        <w:t> </w:t>
      </w:r>
      <w:r w:rsidRPr="00607616">
        <w:rPr>
          <w:sz w:val="28"/>
        </w:rPr>
        <w:t xml:space="preserve">% из опрошенных ребят среди источников получения информации на первое место поставили книгу, а потом Интернет, СМИ. Это говорит о том, что, несмотря на развитие в информационном обществе обмена печатной и электронной продукцией, чтение продолжает сохранять лидирующую культурную роль. </w:t>
      </w:r>
    </w:p>
    <w:p w:rsidR="00AE6173" w:rsidRDefault="00AE6173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</w:t>
      </w:r>
      <w:r w:rsidR="00D9595C">
        <w:rPr>
          <w:sz w:val="28"/>
        </w:rPr>
        <w:t>ая</w:t>
      </w:r>
      <w:r>
        <w:rPr>
          <w:sz w:val="28"/>
        </w:rPr>
        <w:t xml:space="preserve"> причин</w:t>
      </w:r>
      <w:r w:rsidR="00D9595C">
        <w:rPr>
          <w:sz w:val="28"/>
        </w:rPr>
        <w:t>а</w:t>
      </w:r>
      <w:r>
        <w:rPr>
          <w:sz w:val="28"/>
        </w:rPr>
        <w:t>, которая мешает занима</w:t>
      </w:r>
      <w:r w:rsidR="00B75653">
        <w:rPr>
          <w:sz w:val="28"/>
        </w:rPr>
        <w:t>ться чтением</w:t>
      </w:r>
      <w:r w:rsidR="00D9595C">
        <w:rPr>
          <w:sz w:val="28"/>
        </w:rPr>
        <w:t>,</w:t>
      </w:r>
      <w:r w:rsidR="00B75653">
        <w:rPr>
          <w:sz w:val="28"/>
        </w:rPr>
        <w:t> — это</w:t>
      </w:r>
      <w:r w:rsidR="00D9595C">
        <w:rPr>
          <w:sz w:val="28"/>
        </w:rPr>
        <w:t>,</w:t>
      </w:r>
      <w:r w:rsidR="00B75653">
        <w:rPr>
          <w:sz w:val="28"/>
        </w:rPr>
        <w:t xml:space="preserve"> как правило</w:t>
      </w:r>
      <w:r w:rsidR="00D9595C">
        <w:rPr>
          <w:sz w:val="28"/>
        </w:rPr>
        <w:t>,</w:t>
      </w:r>
      <w:r>
        <w:rPr>
          <w:sz w:val="28"/>
        </w:rPr>
        <w:t xml:space="preserve"> нехватка времени</w:t>
      </w:r>
      <w:r w:rsidR="00D9595C">
        <w:rPr>
          <w:sz w:val="28"/>
        </w:rPr>
        <w:t>,</w:t>
      </w:r>
      <w:r>
        <w:rPr>
          <w:sz w:val="28"/>
        </w:rPr>
        <w:t xml:space="preserve"> 34%</w:t>
      </w:r>
      <w:r w:rsidR="00D142D8">
        <w:rPr>
          <w:sz w:val="28"/>
        </w:rPr>
        <w:t>.</w:t>
      </w:r>
      <w:r>
        <w:rPr>
          <w:sz w:val="28"/>
        </w:rPr>
        <w:t xml:space="preserve"> Кроме того, 12% указывают на недостаточное образование. </w:t>
      </w:r>
    </w:p>
    <w:p w:rsidR="00AE6173" w:rsidRDefault="00D142D8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</w:t>
      </w:r>
      <w:r w:rsidR="00AE6173">
        <w:rPr>
          <w:sz w:val="28"/>
        </w:rPr>
        <w:t>нижается число семей, имеющих домашние книжные собрания, т.е. семейную библиотеку.</w:t>
      </w:r>
      <w:r>
        <w:rPr>
          <w:sz w:val="28"/>
        </w:rPr>
        <w:t xml:space="preserve"> </w:t>
      </w:r>
      <w:r w:rsidR="00AE6173">
        <w:rPr>
          <w:sz w:val="28"/>
        </w:rPr>
        <w:t>45% опрошенных не имеют книг дома,</w:t>
      </w:r>
      <w:r>
        <w:rPr>
          <w:sz w:val="28"/>
        </w:rPr>
        <w:t xml:space="preserve"> </w:t>
      </w:r>
      <w:r w:rsidR="00AE6173">
        <w:rPr>
          <w:sz w:val="28"/>
        </w:rPr>
        <w:t xml:space="preserve">30% имеют </w:t>
      </w:r>
      <w:r w:rsidR="00AE6173">
        <w:rPr>
          <w:sz w:val="28"/>
        </w:rPr>
        <w:lastRenderedPageBreak/>
        <w:t>всего лишь несколько разрозненных, случайных книг, не образующих библиотеку, менее 10% обладают тем</w:t>
      </w:r>
      <w:r w:rsidR="00FB04CB">
        <w:rPr>
          <w:sz w:val="28"/>
        </w:rPr>
        <w:t>,</w:t>
      </w:r>
      <w:r w:rsidR="00AE6173">
        <w:rPr>
          <w:sz w:val="28"/>
        </w:rPr>
        <w:t xml:space="preserve"> что можно назвать библиотекой. </w:t>
      </w:r>
    </w:p>
    <w:p w:rsidR="00AE6173" w:rsidRDefault="00AE6173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Анализ наших данных показывает, что такие факторы, как социально-профессиональный состав семьи, квалификация родителей существенно не влияют на руководство чтением в семье. В семьях, где члены семьи имеют образование ниже среднего, 40% безразлично относятся к тому, что читают в семье. А среди членов семьи со средн</w:t>
      </w:r>
      <w:r w:rsidR="00B75653">
        <w:rPr>
          <w:sz w:val="28"/>
        </w:rPr>
        <w:t>им и более высоким образование —</w:t>
      </w:r>
      <w:r>
        <w:rPr>
          <w:sz w:val="28"/>
        </w:rPr>
        <w:t xml:space="preserve"> 20%.</w:t>
      </w:r>
    </w:p>
    <w:p w:rsidR="005343C9" w:rsidRDefault="00AE6173" w:rsidP="00A474B5">
      <w:pPr>
        <w:spacing w:line="360" w:lineRule="auto"/>
        <w:ind w:firstLine="540"/>
        <w:jc w:val="both"/>
      </w:pPr>
      <w:r>
        <w:rPr>
          <w:sz w:val="28"/>
        </w:rPr>
        <w:t>Итак, имеются основания для вывода, что роль семьи в приобщении к чтению невысокая. С одной стороны, у подростков с появлением некоторой самостоятельности падает авторитет родителей в вопросах чтения, и с дру</w:t>
      </w:r>
      <w:r w:rsidR="00F80CAE">
        <w:rPr>
          <w:sz w:val="28"/>
        </w:rPr>
        <w:t>гой —</w:t>
      </w:r>
      <w:r>
        <w:rPr>
          <w:sz w:val="28"/>
        </w:rPr>
        <w:t xml:space="preserve"> у самих родителей постепенно снижается интерес к чтению детей, которое родители не считают жизненно важной сферой воспитания. Осознав остроту проблемы, специалисты нашей библиотеки разработали цикл мероприятий для поддержки и поощрения семейного чтения, основные цели котор</w:t>
      </w:r>
      <w:r w:rsidR="00F80CAE">
        <w:rPr>
          <w:sz w:val="28"/>
        </w:rPr>
        <w:t>ого —</w:t>
      </w:r>
      <w:r>
        <w:rPr>
          <w:sz w:val="28"/>
        </w:rPr>
        <w:t xml:space="preserve"> оказание помощи семьям, социально незащищённым слоям населения в организации досуга как взрослых, так и детей, создание условий для их интеллектуального развития, приобщение к чтению серьёзной литературы, плодотворно</w:t>
      </w:r>
      <w:r w:rsidR="00F80CAE">
        <w:rPr>
          <w:sz w:val="28"/>
        </w:rPr>
        <w:t>е</w:t>
      </w:r>
      <w:r>
        <w:rPr>
          <w:sz w:val="28"/>
        </w:rPr>
        <w:t xml:space="preserve"> общени</w:t>
      </w:r>
      <w:r w:rsidR="00F80CAE">
        <w:rPr>
          <w:sz w:val="28"/>
        </w:rPr>
        <w:t>е</w:t>
      </w:r>
      <w:r>
        <w:rPr>
          <w:sz w:val="28"/>
        </w:rPr>
        <w:t xml:space="preserve"> в библиотеке. Поэтому мы пропагандируем литера</w:t>
      </w:r>
      <w:r w:rsidR="00D142D8">
        <w:rPr>
          <w:sz w:val="28"/>
        </w:rPr>
        <w:t>туру через массовые мероприятия, СМИ, сайт библиотеки и социальные сети,</w:t>
      </w:r>
      <w:r>
        <w:rPr>
          <w:sz w:val="28"/>
        </w:rPr>
        <w:t xml:space="preserve"> возрождая традиции семейного чтения.</w:t>
      </w:r>
      <w:r w:rsidR="00D142D8" w:rsidRPr="00D142D8">
        <w:t xml:space="preserve"> </w:t>
      </w:r>
    </w:p>
    <w:p w:rsidR="00AE6173" w:rsidRPr="00D142D8" w:rsidRDefault="00D142D8" w:rsidP="00A474B5">
      <w:pPr>
        <w:spacing w:line="360" w:lineRule="auto"/>
        <w:ind w:firstLine="540"/>
        <w:jc w:val="both"/>
        <w:rPr>
          <w:sz w:val="28"/>
          <w:szCs w:val="28"/>
        </w:rPr>
      </w:pPr>
      <w:r w:rsidRPr="00D142D8">
        <w:rPr>
          <w:sz w:val="28"/>
          <w:szCs w:val="28"/>
        </w:rPr>
        <w:t xml:space="preserve">По результатам повторного опроса </w:t>
      </w:r>
      <w:r>
        <w:rPr>
          <w:sz w:val="28"/>
          <w:szCs w:val="28"/>
        </w:rPr>
        <w:t>р</w:t>
      </w:r>
      <w:r w:rsidRPr="00D142D8">
        <w:rPr>
          <w:sz w:val="28"/>
          <w:szCs w:val="28"/>
        </w:rPr>
        <w:t>одители стали больше уделять внимание семейному чтению, выбору книг на абонементе, активнее сотрудничать с библиотекой, принимать участие в конкурсах, праздниках, выездных мероприятиях, социологических исследованиях. Читающих семей в нашей библиотеке стало, действительно, больше в количественном отношении. По результатам оце</w:t>
      </w:r>
      <w:r w:rsidR="00F80CAE">
        <w:rPr>
          <w:sz w:val="28"/>
          <w:szCs w:val="28"/>
        </w:rPr>
        <w:t>нки качества проведённой работы</w:t>
      </w:r>
      <w:r w:rsidRPr="00D142D8">
        <w:rPr>
          <w:sz w:val="28"/>
          <w:szCs w:val="28"/>
        </w:rPr>
        <w:t xml:space="preserve"> многие родители и их дети стали нашими активными помощниками и оказывают волонтёрскую помощь своей любимой библиотеке.</w:t>
      </w:r>
    </w:p>
    <w:p w:rsidR="00D142D8" w:rsidRDefault="00D142D8" w:rsidP="00A474B5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lastRenderedPageBreak/>
        <w:t>Суземская</w:t>
      </w:r>
      <w:proofErr w:type="spellEnd"/>
      <w:r>
        <w:rPr>
          <w:sz w:val="28"/>
        </w:rPr>
        <w:t xml:space="preserve"> библиотека ведёт</w:t>
      </w:r>
      <w:r w:rsidRPr="00D142D8">
        <w:rPr>
          <w:sz w:val="28"/>
        </w:rPr>
        <w:t xml:space="preserve"> активную и плодотворную работу по возрождению и укреплению традиций семейного чтения и активно сотруднича</w:t>
      </w:r>
      <w:r w:rsidR="005343C9">
        <w:rPr>
          <w:sz w:val="28"/>
        </w:rPr>
        <w:t>е</w:t>
      </w:r>
      <w:r w:rsidRPr="00D142D8">
        <w:rPr>
          <w:sz w:val="28"/>
        </w:rPr>
        <w:t>т с семьями. В этом процессе крайне важна обратная связь, диалог поколений.</w:t>
      </w:r>
      <w:r>
        <w:rPr>
          <w:sz w:val="28"/>
        </w:rPr>
        <w:t xml:space="preserve"> </w:t>
      </w:r>
      <w:r w:rsidR="00630346">
        <w:rPr>
          <w:sz w:val="28"/>
        </w:rPr>
        <w:t>Изучение семейного чтения —</w:t>
      </w:r>
      <w:r w:rsidR="00AE6173">
        <w:rPr>
          <w:sz w:val="28"/>
        </w:rPr>
        <w:t xml:space="preserve"> сложный и трудоемкий процесс. Среди первоочередных задач планируется реализация долговременных целей изучени</w:t>
      </w:r>
      <w:r>
        <w:rPr>
          <w:sz w:val="28"/>
        </w:rPr>
        <w:t>я</w:t>
      </w:r>
      <w:r w:rsidR="00AE6173">
        <w:rPr>
          <w:sz w:val="28"/>
        </w:rPr>
        <w:t xml:space="preserve"> самой проблемы в широком масштабе. </w:t>
      </w:r>
    </w:p>
    <w:p w:rsidR="00AE6173" w:rsidRDefault="00AE6173" w:rsidP="00A474B5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Когда-то на Руси существовала прекрасная традиция семейного чтения. Традиция, несущая не только обучение грамоте, речи и письм</w:t>
      </w:r>
      <w:r w:rsidR="003A4DE4">
        <w:rPr>
          <w:sz w:val="28"/>
        </w:rPr>
        <w:t>у</w:t>
      </w:r>
      <w:r>
        <w:rPr>
          <w:sz w:val="28"/>
        </w:rPr>
        <w:t>, но и искусство сопереживания. А атмосфер</w:t>
      </w:r>
      <w:r w:rsidR="003A4DE4">
        <w:rPr>
          <w:sz w:val="28"/>
        </w:rPr>
        <w:t>е</w:t>
      </w:r>
      <w:r>
        <w:rPr>
          <w:sz w:val="28"/>
        </w:rPr>
        <w:t xml:space="preserve"> коллективного, семейного сочувствия и соучастия отводилась при этом главная роль. Идеально, когда ребёнок рождается и воспитывается в семье книголюбов, где уже </w:t>
      </w:r>
      <w:bookmarkStart w:id="0" w:name="_GoBack"/>
      <w:bookmarkEnd w:id="0"/>
      <w:r>
        <w:rPr>
          <w:sz w:val="28"/>
        </w:rPr>
        <w:t>царит любовь к чтению. Это не секрет, что вовремя прочитанная книга может иногда определить будущую судьбу ребёнка. Поэтому роль семьи в приобщении своих детей к книге, к чтению трудно переоценить. Книга во все времена объединяла людей, семью, несла нравственное и духовное бо</w:t>
      </w:r>
      <w:r w:rsidR="00630346">
        <w:rPr>
          <w:sz w:val="28"/>
        </w:rPr>
        <w:t>гатство. И сейчас стоит задача —</w:t>
      </w:r>
      <w:r>
        <w:rPr>
          <w:sz w:val="28"/>
        </w:rPr>
        <w:t xml:space="preserve"> подружить детей и родителей, добиться, чтобы дорога в библиотеку за книгой на самом деле обернулась дорогой к семейному очагу. Мы должны стремиться к возрождению традиций семейного чтения.</w:t>
      </w:r>
    </w:p>
    <w:sectPr w:rsidR="00AE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73"/>
    <w:rsid w:val="00371CF6"/>
    <w:rsid w:val="003A4DE4"/>
    <w:rsid w:val="00461A1E"/>
    <w:rsid w:val="005343C9"/>
    <w:rsid w:val="005A7BD5"/>
    <w:rsid w:val="005E02B9"/>
    <w:rsid w:val="00607616"/>
    <w:rsid w:val="00630346"/>
    <w:rsid w:val="008E44E5"/>
    <w:rsid w:val="008E60D8"/>
    <w:rsid w:val="009029C5"/>
    <w:rsid w:val="00940F4E"/>
    <w:rsid w:val="00A474B5"/>
    <w:rsid w:val="00AE6173"/>
    <w:rsid w:val="00B75653"/>
    <w:rsid w:val="00C27F88"/>
    <w:rsid w:val="00D142D8"/>
    <w:rsid w:val="00D9595C"/>
    <w:rsid w:val="00DC5D3B"/>
    <w:rsid w:val="00E22CFC"/>
    <w:rsid w:val="00F80CAE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CBB9"/>
  <w15:docId w15:val="{75EDEF27-C0FB-40F3-867E-7053A92D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173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E61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Ольга Горелая</cp:lastModifiedBy>
  <cp:revision>16</cp:revision>
  <dcterms:created xsi:type="dcterms:W3CDTF">2022-07-07T12:29:00Z</dcterms:created>
  <dcterms:modified xsi:type="dcterms:W3CDTF">2022-07-24T09:19:00Z</dcterms:modified>
</cp:coreProperties>
</file>