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D6A" w:rsidRPr="004F76E4" w:rsidRDefault="000F4038" w:rsidP="009D27B5">
      <w:pPr>
        <w:spacing w:after="0" w:line="240" w:lineRule="auto"/>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color w:val="0000FF"/>
          <w:kern w:val="36"/>
          <w:sz w:val="24"/>
          <w:szCs w:val="24"/>
          <w:u w:val="single"/>
          <w:lang w:eastAsia="ru-RU"/>
        </w:rPr>
        <w:t xml:space="preserve">ГРАЖДАНСКИЕ ФОРУМЫ </w:t>
      </w:r>
      <w:r w:rsidR="00E575FC" w:rsidRPr="004C7D70">
        <w:rPr>
          <w:rFonts w:ascii="Times New Roman" w:eastAsia="Times New Roman" w:hAnsi="Times New Roman" w:cs="Times New Roman"/>
          <w:b/>
          <w:bCs/>
          <w:color w:val="0000FF"/>
          <w:kern w:val="36"/>
          <w:sz w:val="24"/>
          <w:szCs w:val="24"/>
          <w:u w:val="single"/>
          <w:lang w:eastAsia="ru-RU"/>
        </w:rPr>
        <w:t xml:space="preserve"> </w:t>
      </w:r>
      <w:r w:rsidR="00961900" w:rsidRPr="004C7D70">
        <w:rPr>
          <w:rFonts w:ascii="Times New Roman" w:eastAsia="Times New Roman" w:hAnsi="Times New Roman" w:cs="Times New Roman"/>
          <w:b/>
          <w:bCs/>
          <w:color w:val="0000FF"/>
          <w:kern w:val="36"/>
          <w:sz w:val="24"/>
          <w:szCs w:val="24"/>
          <w:u w:val="single"/>
          <w:lang w:eastAsia="ru-RU"/>
        </w:rPr>
        <w:t xml:space="preserve">в </w:t>
      </w:r>
      <w:r w:rsidR="003C7D6A" w:rsidRPr="004C7D70">
        <w:rPr>
          <w:rFonts w:ascii="Times New Roman" w:eastAsia="Times New Roman" w:hAnsi="Times New Roman" w:cs="Times New Roman"/>
          <w:b/>
          <w:bCs/>
          <w:color w:val="0000FF"/>
          <w:kern w:val="36"/>
          <w:sz w:val="24"/>
          <w:szCs w:val="24"/>
          <w:lang w:eastAsia="ru-RU"/>
        </w:rPr>
        <w:t>2018 г</w:t>
      </w:r>
      <w:r w:rsidR="00961900" w:rsidRPr="004C7D70">
        <w:rPr>
          <w:rFonts w:ascii="Times New Roman" w:eastAsia="Times New Roman" w:hAnsi="Times New Roman" w:cs="Times New Roman"/>
          <w:b/>
          <w:bCs/>
          <w:color w:val="0000FF"/>
          <w:kern w:val="36"/>
          <w:sz w:val="24"/>
          <w:szCs w:val="24"/>
          <w:lang w:eastAsia="ru-RU"/>
        </w:rPr>
        <w:t>оду</w:t>
      </w:r>
    </w:p>
    <w:p w:rsidR="003C7D6A" w:rsidRPr="004F76E4" w:rsidRDefault="003C7D6A" w:rsidP="004F76E4">
      <w:pPr>
        <w:spacing w:after="0" w:line="240" w:lineRule="auto"/>
        <w:jc w:val="center"/>
        <w:rPr>
          <w:rFonts w:ascii="Times New Roman" w:eastAsia="Times New Roman" w:hAnsi="Times New Roman" w:cs="Times New Roman"/>
          <w:b/>
          <w:bCs/>
          <w:kern w:val="36"/>
          <w:sz w:val="24"/>
          <w:szCs w:val="24"/>
          <w:lang w:eastAsia="ru-RU"/>
        </w:rPr>
      </w:pPr>
    </w:p>
    <w:tbl>
      <w:tblPr>
        <w:tblStyle w:val="a4"/>
        <w:tblW w:w="16018" w:type="dxa"/>
        <w:tblInd w:w="-601" w:type="dxa"/>
        <w:tblLayout w:type="fixed"/>
        <w:tblLook w:val="04A0" w:firstRow="1" w:lastRow="0" w:firstColumn="1" w:lastColumn="0" w:noHBand="0" w:noVBand="1"/>
      </w:tblPr>
      <w:tblGrid>
        <w:gridCol w:w="425"/>
        <w:gridCol w:w="1418"/>
        <w:gridCol w:w="8505"/>
        <w:gridCol w:w="5670"/>
      </w:tblGrid>
      <w:tr w:rsidR="00AA10CC" w:rsidRPr="004F76E4" w:rsidTr="004C7D70">
        <w:tc>
          <w:tcPr>
            <w:tcW w:w="425" w:type="dxa"/>
          </w:tcPr>
          <w:p w:rsidR="00A34F99" w:rsidRPr="004F76E4" w:rsidRDefault="00A34F9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4F76E4" w:rsidRPr="004F76E4" w:rsidRDefault="004F76E4" w:rsidP="0018353D">
            <w:pPr>
              <w:rPr>
                <w:rFonts w:ascii="Times New Roman" w:eastAsia="Times New Roman" w:hAnsi="Times New Roman" w:cs="Times New Roman"/>
                <w:sz w:val="24"/>
                <w:szCs w:val="24"/>
                <w:lang w:eastAsia="ru-RU"/>
              </w:rPr>
            </w:pPr>
            <w:r w:rsidRPr="004F76E4">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.02.2018</w:t>
            </w:r>
          </w:p>
        </w:tc>
        <w:tc>
          <w:tcPr>
            <w:tcW w:w="8505" w:type="dxa"/>
            <w:shd w:val="clear" w:color="auto" w:fill="FFFFFF" w:themeFill="background1"/>
          </w:tcPr>
          <w:p w:rsidR="004F76E4" w:rsidRPr="004F76E4" w:rsidRDefault="004F76E4" w:rsidP="004F76E4">
            <w:pPr>
              <w:rPr>
                <w:rFonts w:ascii="Times New Roman" w:hAnsi="Times New Roman" w:cs="Times New Roman"/>
                <w:b/>
                <w:sz w:val="24"/>
                <w:szCs w:val="24"/>
              </w:rPr>
            </w:pPr>
            <w:r w:rsidRPr="004F76E4">
              <w:rPr>
                <w:rFonts w:ascii="Times New Roman" w:eastAsia="Times New Roman" w:hAnsi="Times New Roman" w:cs="Times New Roman"/>
                <w:b/>
                <w:sz w:val="24"/>
                <w:szCs w:val="24"/>
                <w:lang w:eastAsia="ru-RU"/>
              </w:rPr>
              <w:t xml:space="preserve">ГФ «Люди и политика: кто должен править?» </w:t>
            </w:r>
          </w:p>
          <w:p w:rsidR="00615783" w:rsidRDefault="004F76E4" w:rsidP="00AA10CC">
            <w:pPr>
              <w:ind w:firstLine="601"/>
              <w:jc w:val="both"/>
              <w:rPr>
                <w:rFonts w:ascii="Times New Roman" w:eastAsia="Times New Roman" w:hAnsi="Times New Roman" w:cs="Times New Roman"/>
                <w:sz w:val="24"/>
                <w:szCs w:val="24"/>
                <w:lang w:eastAsia="ru-RU"/>
              </w:rPr>
            </w:pPr>
            <w:r w:rsidRPr="004F76E4">
              <w:rPr>
                <w:rFonts w:ascii="Times New Roman" w:eastAsia="Times New Roman" w:hAnsi="Times New Roman" w:cs="Times New Roman"/>
                <w:sz w:val="24"/>
                <w:szCs w:val="24"/>
                <w:lang w:eastAsia="ru-RU"/>
              </w:rPr>
              <w:t xml:space="preserve">20 февраля, 5 марта 2018 года в Брянской областной научной универсальной библиотеке им. Ф.И. Тютчева прошли Гражданские Форумы «Люди и политика: </w:t>
            </w:r>
            <w:r w:rsidRPr="004C7D70">
              <w:rPr>
                <w:rFonts w:ascii="Times New Roman" w:eastAsia="Times New Roman" w:hAnsi="Times New Roman" w:cs="Times New Roman"/>
                <w:iCs/>
                <w:sz w:val="24"/>
                <w:szCs w:val="24"/>
                <w:lang w:eastAsia="ru-RU"/>
              </w:rPr>
              <w:t>кто должен править?».</w:t>
            </w:r>
            <w:r w:rsidRPr="004F76E4">
              <w:rPr>
                <w:rFonts w:ascii="Times New Roman" w:eastAsia="Times New Roman" w:hAnsi="Times New Roman" w:cs="Times New Roman"/>
                <w:sz w:val="24"/>
                <w:szCs w:val="24"/>
                <w:lang w:eastAsia="ru-RU"/>
              </w:rPr>
              <w:t xml:space="preserve"> В них приняли участие студенты Брянского колледжа искусств, Брянского филиала </w:t>
            </w:r>
            <w:proofErr w:type="spellStart"/>
            <w:r w:rsidRPr="004F76E4">
              <w:rPr>
                <w:rFonts w:ascii="Times New Roman" w:eastAsia="Times New Roman" w:hAnsi="Times New Roman" w:cs="Times New Roman"/>
                <w:sz w:val="24"/>
                <w:szCs w:val="24"/>
                <w:lang w:eastAsia="ru-RU"/>
              </w:rPr>
              <w:t>РАНХиГС</w:t>
            </w:r>
            <w:proofErr w:type="spellEnd"/>
            <w:r w:rsidRPr="004F76E4">
              <w:rPr>
                <w:rFonts w:ascii="Times New Roman" w:eastAsia="Times New Roman" w:hAnsi="Times New Roman" w:cs="Times New Roman"/>
                <w:sz w:val="24"/>
                <w:szCs w:val="24"/>
                <w:lang w:eastAsia="ru-RU"/>
              </w:rPr>
              <w:t xml:space="preserve">, педагоги. </w:t>
            </w:r>
          </w:p>
          <w:p w:rsidR="004F76E4" w:rsidRDefault="004F76E4" w:rsidP="00AA10CC">
            <w:pPr>
              <w:ind w:firstLine="601"/>
              <w:jc w:val="both"/>
              <w:rPr>
                <w:rFonts w:ascii="Times New Roman" w:eastAsia="Times New Roman" w:hAnsi="Times New Roman" w:cs="Times New Roman"/>
                <w:sz w:val="24"/>
                <w:szCs w:val="24"/>
                <w:lang w:eastAsia="ru-RU"/>
              </w:rPr>
            </w:pPr>
            <w:r w:rsidRPr="004F76E4">
              <w:rPr>
                <w:rFonts w:ascii="Times New Roman" w:eastAsia="Times New Roman" w:hAnsi="Times New Roman" w:cs="Times New Roman"/>
                <w:sz w:val="24"/>
                <w:szCs w:val="24"/>
                <w:lang w:eastAsia="ru-RU"/>
              </w:rPr>
              <w:t>Целью форумов было обсуждение вопросов гражданского просвещения и воспитания, повышения гражданской активности населения, формирование общественного суждения по данной проблеме, представление способа обсуждения общественно-значимых проблем по методике Гражданского Форума.</w:t>
            </w:r>
          </w:p>
          <w:p w:rsidR="00EF4798" w:rsidRDefault="00EF4798" w:rsidP="00B6479A">
            <w:pPr>
              <w:ind w:firstLine="45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Подробнее:</w:t>
            </w:r>
          </w:p>
          <w:p w:rsidR="00A34F99" w:rsidRPr="004F76E4" w:rsidRDefault="004F76E4" w:rsidP="00B6479A">
            <w:pPr>
              <w:ind w:firstLine="459"/>
              <w:jc w:val="both"/>
              <w:rPr>
                <w:rFonts w:ascii="Times New Roman" w:eastAsia="Times New Roman" w:hAnsi="Times New Roman" w:cs="Times New Roman"/>
                <w:sz w:val="24"/>
                <w:szCs w:val="24"/>
                <w:lang w:eastAsia="ru-RU"/>
              </w:rPr>
            </w:pPr>
            <w:hyperlink r:id="rId6" w:history="1">
              <w:r w:rsidRPr="00916BB4">
                <w:rPr>
                  <w:rStyle w:val="a3"/>
                  <w:rFonts w:ascii="Times New Roman" w:eastAsia="Times New Roman" w:hAnsi="Times New Roman" w:cs="Times New Roman"/>
                  <w:sz w:val="24"/>
                  <w:szCs w:val="24"/>
                  <w:lang w:eastAsia="ru-RU"/>
                </w:rPr>
                <w:t>http://libryansk.ru/grazhdanskij-forum-lyudi-i-politika-kto-dolzhen-pravit-/</w:t>
              </w:r>
            </w:hyperlink>
          </w:p>
        </w:tc>
        <w:tc>
          <w:tcPr>
            <w:tcW w:w="5670" w:type="dxa"/>
            <w:shd w:val="clear" w:color="auto" w:fill="auto"/>
          </w:tcPr>
          <w:p w:rsidR="004F76E4" w:rsidRPr="004F76E4" w:rsidRDefault="009D27B5" w:rsidP="009D27B5">
            <w:pPr>
              <w:rPr>
                <w:rFonts w:ascii="Times New Roman" w:hAnsi="Times New Roman" w:cs="Times New Roman"/>
                <w:sz w:val="24"/>
                <w:szCs w:val="24"/>
              </w:rPr>
            </w:pPr>
            <w:r>
              <w:rPr>
                <w:noProof/>
                <w:lang w:eastAsia="ru-RU"/>
              </w:rPr>
              <w:drawing>
                <wp:inline distT="0" distB="0" distL="0" distR="0" wp14:anchorId="41656446" wp14:editId="69C4ABDE">
                  <wp:extent cx="3436882" cy="2577662"/>
                  <wp:effectExtent l="0" t="0" r="0" b="0"/>
                  <wp:docPr id="3" name="Рисунок 3" descr="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042" cy="2586032"/>
                          </a:xfrm>
                          <a:prstGeom prst="rect">
                            <a:avLst/>
                          </a:prstGeom>
                          <a:noFill/>
                          <a:ln>
                            <a:noFill/>
                          </a:ln>
                        </pic:spPr>
                      </pic:pic>
                    </a:graphicData>
                  </a:graphic>
                </wp:inline>
              </w:drawing>
            </w:r>
          </w:p>
        </w:tc>
      </w:tr>
      <w:tr w:rsidR="00B926EB" w:rsidRPr="004F76E4" w:rsidTr="004C7D70">
        <w:tc>
          <w:tcPr>
            <w:tcW w:w="425" w:type="dxa"/>
          </w:tcPr>
          <w:p w:rsidR="00B926EB" w:rsidRPr="004F76E4" w:rsidRDefault="00B926EB"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B926EB" w:rsidRPr="004F76E4" w:rsidRDefault="0018353D"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5.03.2018</w:t>
            </w:r>
          </w:p>
        </w:tc>
        <w:tc>
          <w:tcPr>
            <w:tcW w:w="8505" w:type="dxa"/>
            <w:shd w:val="clear" w:color="auto" w:fill="FFFFFF" w:themeFill="background1"/>
          </w:tcPr>
          <w:p w:rsidR="00B926EB" w:rsidRPr="004F76E4" w:rsidRDefault="00B926EB" w:rsidP="004F76E4">
            <w:pPr>
              <w:rPr>
                <w:rFonts w:ascii="Times New Roman" w:eastAsia="Times New Roman" w:hAnsi="Times New Roman" w:cs="Times New Roman"/>
                <w:b/>
                <w:sz w:val="24"/>
                <w:szCs w:val="24"/>
                <w:lang w:eastAsia="ru-RU"/>
              </w:rPr>
            </w:pPr>
          </w:p>
        </w:tc>
        <w:tc>
          <w:tcPr>
            <w:tcW w:w="5670" w:type="dxa"/>
            <w:shd w:val="clear" w:color="auto" w:fill="auto"/>
          </w:tcPr>
          <w:p w:rsidR="00B926EB" w:rsidRDefault="00B926EB" w:rsidP="009D27B5">
            <w:pPr>
              <w:rPr>
                <w:noProof/>
                <w:lang w:eastAsia="ru-RU"/>
              </w:rPr>
            </w:pPr>
            <w:r>
              <w:rPr>
                <w:noProof/>
                <w:lang w:eastAsia="ru-RU"/>
              </w:rPr>
              <w:drawing>
                <wp:inline distT="0" distB="0" distL="0" distR="0" wp14:anchorId="390246B4" wp14:editId="275F462D">
                  <wp:extent cx="3436882" cy="2291254"/>
                  <wp:effectExtent l="0" t="0" r="0" b="0"/>
                  <wp:docPr id="6" name="Рисунок 6" descr="J:\РАБОТА\ГФ\ГФ_2018\ГФ_Люди_и политики_5.03.18\IMG_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РАБОТА\ГФ\ГФ_2018\ГФ_Люди_и политики_5.03.18\IMG_84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949" cy="2293966"/>
                          </a:xfrm>
                          <a:prstGeom prst="rect">
                            <a:avLst/>
                          </a:prstGeom>
                          <a:noFill/>
                          <a:ln>
                            <a:noFill/>
                          </a:ln>
                        </pic:spPr>
                      </pic:pic>
                    </a:graphicData>
                  </a:graphic>
                </wp:inline>
              </w:drawing>
            </w:r>
          </w:p>
        </w:tc>
      </w:tr>
      <w:tr w:rsidR="00AA10CC" w:rsidRPr="004F76E4" w:rsidTr="004C7D70">
        <w:tc>
          <w:tcPr>
            <w:tcW w:w="425" w:type="dxa"/>
          </w:tcPr>
          <w:p w:rsidR="00A34F99" w:rsidRPr="004F76E4" w:rsidRDefault="00A34F9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34F99" w:rsidRPr="004F76E4" w:rsidRDefault="004F76E4" w:rsidP="009D27B5">
            <w:pPr>
              <w:rPr>
                <w:rFonts w:ascii="Times New Roman" w:eastAsia="Times New Roman" w:hAnsi="Times New Roman" w:cs="Times New Roman"/>
                <w:bCs/>
                <w:sz w:val="24"/>
                <w:szCs w:val="24"/>
                <w:lang w:eastAsia="ru-RU"/>
              </w:rPr>
            </w:pPr>
            <w:r w:rsidRPr="004F76E4">
              <w:rPr>
                <w:rFonts w:ascii="Times New Roman" w:eastAsia="Times New Roman" w:hAnsi="Times New Roman" w:cs="Times New Roman"/>
                <w:sz w:val="24"/>
                <w:szCs w:val="24"/>
                <w:lang w:eastAsia="ru-RU"/>
              </w:rPr>
              <w:t>21</w:t>
            </w:r>
            <w:r w:rsidR="009D27B5">
              <w:rPr>
                <w:rFonts w:ascii="Times New Roman" w:eastAsia="Times New Roman" w:hAnsi="Times New Roman" w:cs="Times New Roman"/>
                <w:sz w:val="24"/>
                <w:szCs w:val="24"/>
                <w:lang w:eastAsia="ru-RU"/>
              </w:rPr>
              <w:t>.02.2018</w:t>
            </w:r>
          </w:p>
        </w:tc>
        <w:tc>
          <w:tcPr>
            <w:tcW w:w="8505" w:type="dxa"/>
            <w:shd w:val="clear" w:color="auto" w:fill="FFFFFF" w:themeFill="background1"/>
          </w:tcPr>
          <w:p w:rsidR="001637A6" w:rsidRPr="00F23445" w:rsidRDefault="001637A6" w:rsidP="009D27B5">
            <w:pPr>
              <w:jc w:val="both"/>
              <w:rPr>
                <w:rFonts w:ascii="Times New Roman" w:hAnsi="Times New Roman" w:cs="Times New Roman"/>
                <w:b/>
                <w:sz w:val="24"/>
                <w:szCs w:val="24"/>
              </w:rPr>
            </w:pPr>
            <w:r w:rsidRPr="00F23445">
              <w:rPr>
                <w:rFonts w:ascii="Times New Roman" w:eastAsia="Times New Roman" w:hAnsi="Times New Roman" w:cs="Times New Roman"/>
                <w:b/>
                <w:sz w:val="24"/>
                <w:szCs w:val="24"/>
                <w:lang w:eastAsia="ru-RU"/>
              </w:rPr>
              <w:t xml:space="preserve">ГФ </w:t>
            </w:r>
            <w:r w:rsidRPr="00F23445">
              <w:rPr>
                <w:rFonts w:ascii="Times New Roman" w:eastAsia="Times New Roman" w:hAnsi="Times New Roman" w:cs="Times New Roman"/>
                <w:b/>
                <w:sz w:val="24"/>
                <w:szCs w:val="24"/>
                <w:lang w:eastAsia="ru-RU"/>
              </w:rPr>
              <w:t>«Сохранение и укрепление здоровья населения России: что можно сделать?»</w:t>
            </w:r>
            <w:r w:rsidRPr="00F23445">
              <w:rPr>
                <w:rFonts w:ascii="Times New Roman" w:hAnsi="Times New Roman" w:cs="Times New Roman"/>
                <w:b/>
                <w:sz w:val="24"/>
                <w:szCs w:val="24"/>
              </w:rPr>
              <w:t xml:space="preserve"> </w:t>
            </w:r>
          </w:p>
          <w:p w:rsidR="00A34F99" w:rsidRPr="00F23445" w:rsidRDefault="009D27B5" w:rsidP="00AA10CC">
            <w:pPr>
              <w:pStyle w:val="a6"/>
              <w:spacing w:before="0" w:beforeAutospacing="0" w:after="0" w:afterAutospacing="0"/>
              <w:ind w:firstLine="459"/>
              <w:jc w:val="both"/>
              <w:rPr>
                <w:color w:val="3B0F0F"/>
              </w:rPr>
            </w:pPr>
            <w:r w:rsidRPr="00F23445">
              <w:t xml:space="preserve">Для библиотечных специалистов </w:t>
            </w:r>
            <w:proofErr w:type="spellStart"/>
            <w:r w:rsidRPr="00F23445">
              <w:t>Дятьковского</w:t>
            </w:r>
            <w:proofErr w:type="spellEnd"/>
            <w:r w:rsidRPr="00F23445">
              <w:t xml:space="preserve"> района в </w:t>
            </w:r>
            <w:r w:rsidR="001637A6" w:rsidRPr="00F23445">
              <w:t>МБУК «</w:t>
            </w:r>
            <w:proofErr w:type="spellStart"/>
            <w:r w:rsidR="001637A6" w:rsidRPr="00F23445">
              <w:t>Межпоселенческая</w:t>
            </w:r>
            <w:proofErr w:type="spellEnd"/>
            <w:r w:rsidR="001637A6" w:rsidRPr="00F23445">
              <w:t xml:space="preserve"> централизованная районная библиотека» </w:t>
            </w:r>
            <w:r w:rsidRPr="00F23445">
              <w:t xml:space="preserve">проведен </w:t>
            </w:r>
            <w:r w:rsidRPr="00F23445">
              <w:rPr>
                <w:color w:val="3B0F0F"/>
              </w:rPr>
              <w:t xml:space="preserve">Гражданский форум </w:t>
            </w:r>
            <w:r w:rsidRPr="00F23445">
              <w:t>«Сохранение и укрепление здоровья населения России: что можно сделать?»</w:t>
            </w:r>
            <w:r w:rsidRPr="00F23445">
              <w:rPr>
                <w:color w:val="3B0F0F"/>
              </w:rPr>
              <w:t>. Библиотекари района не просто приняли активное участие в мероприятии, но и освоили для себя новую форму работы.</w:t>
            </w:r>
          </w:p>
          <w:p w:rsidR="00EF4798" w:rsidRDefault="00B6479A" w:rsidP="00B6479A">
            <w:pPr>
              <w:pStyle w:val="a6"/>
              <w:spacing w:before="0" w:beforeAutospacing="0" w:after="0" w:afterAutospacing="0"/>
              <w:ind w:firstLine="459"/>
              <w:jc w:val="both"/>
            </w:pPr>
            <w:r w:rsidRPr="00B6479A">
              <w:rPr>
                <w:i/>
              </w:rPr>
              <w:t>Подробнее</w:t>
            </w:r>
            <w:r w:rsidR="00EF4798">
              <w:rPr>
                <w:i/>
              </w:rPr>
              <w:t>:</w:t>
            </w:r>
            <w:r w:rsidRPr="00F23445">
              <w:t xml:space="preserve"> </w:t>
            </w:r>
          </w:p>
          <w:p w:rsidR="0087306F" w:rsidRPr="00F23445" w:rsidRDefault="0087306F" w:rsidP="00B6479A">
            <w:pPr>
              <w:pStyle w:val="a6"/>
              <w:spacing w:before="0" w:beforeAutospacing="0" w:after="0" w:afterAutospacing="0"/>
              <w:ind w:firstLine="459"/>
              <w:jc w:val="both"/>
            </w:pPr>
            <w:hyperlink r:id="rId9" w:history="1">
              <w:r w:rsidRPr="00F23445">
                <w:rPr>
                  <w:rStyle w:val="a3"/>
                </w:rPr>
                <w:t>http://biblioteka-dyatkovo.ru/glavnaya/bibliotechnyiy-seminar</w:t>
              </w:r>
            </w:hyperlink>
          </w:p>
        </w:tc>
        <w:tc>
          <w:tcPr>
            <w:tcW w:w="5670" w:type="dxa"/>
            <w:shd w:val="clear" w:color="auto" w:fill="auto"/>
          </w:tcPr>
          <w:p w:rsidR="00A34F99" w:rsidRPr="004F76E4" w:rsidRDefault="009D27B5" w:rsidP="004F76E4">
            <w:pPr>
              <w:rPr>
                <w:rFonts w:ascii="Times New Roman" w:hAnsi="Times New Roman" w:cs="Times New Roman"/>
                <w:sz w:val="24"/>
                <w:szCs w:val="24"/>
              </w:rPr>
            </w:pPr>
            <w:r>
              <w:rPr>
                <w:noProof/>
                <w:lang w:eastAsia="ru-RU"/>
              </w:rPr>
              <w:drawing>
                <wp:inline distT="0" distB="0" distL="0" distR="0" wp14:anchorId="0D13FD93" wp14:editId="52F39FFB">
                  <wp:extent cx="3468413" cy="2603622"/>
                  <wp:effectExtent l="0" t="0" r="0" b="6350"/>
                  <wp:docPr id="5" name="Рисунок 5" descr="http://biblioteka-dyatkovo.ru/wp-content/uploads/2018/02/P221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lioteka-dyatkovo.ru/wp-content/uploads/2018/02/P22165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871" cy="2601714"/>
                          </a:xfrm>
                          <a:prstGeom prst="rect">
                            <a:avLst/>
                          </a:prstGeom>
                          <a:noFill/>
                          <a:ln>
                            <a:noFill/>
                          </a:ln>
                        </pic:spPr>
                      </pic:pic>
                    </a:graphicData>
                  </a:graphic>
                </wp:inline>
              </w:drawing>
            </w:r>
          </w:p>
        </w:tc>
      </w:tr>
      <w:tr w:rsidR="009D27B5" w:rsidRPr="004F76E4" w:rsidTr="005B38FA">
        <w:tc>
          <w:tcPr>
            <w:tcW w:w="425" w:type="dxa"/>
          </w:tcPr>
          <w:p w:rsidR="00A34F99" w:rsidRPr="004F76E4" w:rsidRDefault="00A34F9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34F99" w:rsidRPr="004F76E4" w:rsidRDefault="004F76E4" w:rsidP="009D27B5">
            <w:pPr>
              <w:rPr>
                <w:rFonts w:ascii="Times New Roman" w:eastAsia="Times New Roman" w:hAnsi="Times New Roman" w:cs="Times New Roman"/>
                <w:bCs/>
                <w:sz w:val="24"/>
                <w:szCs w:val="24"/>
                <w:lang w:eastAsia="ru-RU"/>
              </w:rPr>
            </w:pPr>
            <w:r w:rsidRPr="004F76E4">
              <w:rPr>
                <w:rFonts w:ascii="Times New Roman" w:eastAsia="Times New Roman" w:hAnsi="Times New Roman" w:cs="Times New Roman"/>
                <w:sz w:val="24"/>
                <w:szCs w:val="24"/>
                <w:lang w:eastAsia="ru-RU"/>
              </w:rPr>
              <w:t>13</w:t>
            </w:r>
            <w:r w:rsidR="009D27B5">
              <w:rPr>
                <w:rFonts w:ascii="Times New Roman" w:eastAsia="Times New Roman" w:hAnsi="Times New Roman" w:cs="Times New Roman"/>
                <w:sz w:val="24"/>
                <w:szCs w:val="24"/>
                <w:lang w:eastAsia="ru-RU"/>
              </w:rPr>
              <w:t>.03.2018</w:t>
            </w:r>
          </w:p>
        </w:tc>
        <w:tc>
          <w:tcPr>
            <w:tcW w:w="8505" w:type="dxa"/>
            <w:shd w:val="clear" w:color="auto" w:fill="auto"/>
          </w:tcPr>
          <w:p w:rsidR="009D27B5" w:rsidRPr="005B38FA" w:rsidRDefault="009D27B5" w:rsidP="009D27B5">
            <w:pPr>
              <w:jc w:val="both"/>
              <w:rPr>
                <w:rFonts w:ascii="Times New Roman" w:hAnsi="Times New Roman" w:cs="Times New Roman"/>
                <w:b/>
                <w:sz w:val="24"/>
                <w:szCs w:val="24"/>
              </w:rPr>
            </w:pPr>
            <w:r w:rsidRPr="005B38FA">
              <w:rPr>
                <w:rFonts w:ascii="Times New Roman" w:eastAsia="Times New Roman" w:hAnsi="Times New Roman" w:cs="Times New Roman"/>
                <w:b/>
                <w:sz w:val="24"/>
                <w:szCs w:val="24"/>
                <w:lang w:eastAsia="ru-RU"/>
              </w:rPr>
              <w:t>ГФ «Сохранение и укрепление здоровья населения России: что можно сделать?»</w:t>
            </w:r>
            <w:r w:rsidRPr="005B38FA">
              <w:rPr>
                <w:rFonts w:ascii="Times New Roman" w:hAnsi="Times New Roman" w:cs="Times New Roman"/>
                <w:b/>
                <w:sz w:val="24"/>
                <w:szCs w:val="24"/>
              </w:rPr>
              <w:t xml:space="preserve"> </w:t>
            </w:r>
          </w:p>
          <w:p w:rsidR="00A34F99" w:rsidRPr="005B38FA" w:rsidRDefault="005B38FA" w:rsidP="005B38FA">
            <w:pPr>
              <w:ind w:firstLine="459"/>
              <w:jc w:val="both"/>
              <w:rPr>
                <w:rFonts w:ascii="Times New Roman" w:hAnsi="Times New Roman" w:cs="Times New Roman"/>
                <w:sz w:val="24"/>
                <w:szCs w:val="24"/>
              </w:rPr>
            </w:pPr>
            <w:r w:rsidRPr="005B38FA">
              <w:rPr>
                <w:rFonts w:ascii="Times New Roman" w:hAnsi="Times New Roman" w:cs="Times New Roman"/>
                <w:sz w:val="24"/>
                <w:szCs w:val="24"/>
              </w:rPr>
              <w:t xml:space="preserve">Форум прошел с участием старшеклассников в средней общеобразовательной школе </w:t>
            </w:r>
            <w:r w:rsidR="004F76E4" w:rsidRPr="005B38FA">
              <w:rPr>
                <w:rFonts w:ascii="Times New Roman" w:hAnsi="Times New Roman" w:cs="Times New Roman"/>
                <w:sz w:val="24"/>
                <w:szCs w:val="24"/>
              </w:rPr>
              <w:t>№64 г. Брянска</w:t>
            </w:r>
            <w:r>
              <w:rPr>
                <w:rFonts w:ascii="Times New Roman" w:hAnsi="Times New Roman" w:cs="Times New Roman"/>
                <w:sz w:val="24"/>
                <w:szCs w:val="24"/>
              </w:rPr>
              <w:t>.</w:t>
            </w:r>
          </w:p>
          <w:p w:rsidR="009F66FA" w:rsidRPr="005B38FA" w:rsidRDefault="009F66FA" w:rsidP="009D27B5">
            <w:pPr>
              <w:jc w:val="both"/>
              <w:rPr>
                <w:rFonts w:ascii="Times New Roman" w:eastAsia="Times New Roman" w:hAnsi="Times New Roman" w:cs="Times New Roman"/>
                <w:sz w:val="24"/>
                <w:szCs w:val="24"/>
                <w:lang w:eastAsia="ru-RU"/>
              </w:rPr>
            </w:pPr>
          </w:p>
        </w:tc>
        <w:tc>
          <w:tcPr>
            <w:tcW w:w="5670" w:type="dxa"/>
            <w:shd w:val="clear" w:color="auto" w:fill="FFFFFF" w:themeFill="background1"/>
          </w:tcPr>
          <w:p w:rsidR="00A34F99" w:rsidRPr="004F76E4" w:rsidRDefault="00812F95" w:rsidP="004F76E4">
            <w:pPr>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74D4722" wp14:editId="1AAED339">
                  <wp:extent cx="3468413" cy="2080559"/>
                  <wp:effectExtent l="0" t="0" r="0" b="0"/>
                  <wp:docPr id="19" name="Рисунок 19" descr="J:\РАБОТА\ГФ\ГФ_2018\ГФ_СОШ №64\20180313_1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РАБОТА\ГФ\ГФ_2018\ГФ_СОШ №64\20180313_121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021" cy="2083323"/>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D5060F" w:rsidP="00D5060F">
            <w:pPr>
              <w:rPr>
                <w:rFonts w:ascii="Times New Roman" w:eastAsia="Times New Roman" w:hAnsi="Times New Roman" w:cs="Times New Roman"/>
                <w:sz w:val="24"/>
                <w:szCs w:val="24"/>
                <w:lang w:eastAsia="ru-RU"/>
              </w:rPr>
            </w:pPr>
            <w:r w:rsidRPr="004F76E4">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.03.2018</w:t>
            </w:r>
          </w:p>
        </w:tc>
        <w:tc>
          <w:tcPr>
            <w:tcW w:w="8505" w:type="dxa"/>
            <w:shd w:val="clear" w:color="auto" w:fill="FFFFFF" w:themeFill="background1"/>
          </w:tcPr>
          <w:p w:rsidR="00AA3C39" w:rsidRPr="00F23445" w:rsidRDefault="00D5060F" w:rsidP="00EC3075">
            <w:pPr>
              <w:jc w:val="both"/>
              <w:rPr>
                <w:rFonts w:ascii="Times New Roman" w:eastAsia="Times New Roman" w:hAnsi="Times New Roman" w:cs="Times New Roman"/>
                <w:b/>
                <w:sz w:val="24"/>
                <w:szCs w:val="24"/>
                <w:lang w:eastAsia="ru-RU"/>
              </w:rPr>
            </w:pPr>
            <w:r w:rsidRPr="00F23445">
              <w:rPr>
                <w:rFonts w:ascii="Times New Roman" w:eastAsia="Times New Roman" w:hAnsi="Times New Roman" w:cs="Times New Roman"/>
                <w:b/>
                <w:bCs/>
                <w:sz w:val="24"/>
                <w:szCs w:val="24"/>
                <w:lang w:eastAsia="ru-RU"/>
              </w:rPr>
              <w:t xml:space="preserve">ГФ </w:t>
            </w:r>
            <w:r w:rsidRPr="00F23445">
              <w:rPr>
                <w:rFonts w:ascii="Times New Roman" w:eastAsia="Times New Roman" w:hAnsi="Times New Roman" w:cs="Times New Roman"/>
                <w:b/>
                <w:bCs/>
                <w:sz w:val="24"/>
                <w:szCs w:val="24"/>
                <w:lang w:eastAsia="ru-RU"/>
              </w:rPr>
              <w:t>«Кризис</w:t>
            </w:r>
            <w:r w:rsidRPr="00F23445">
              <w:rPr>
                <w:rFonts w:ascii="Times New Roman" w:eastAsia="Times New Roman" w:hAnsi="Times New Roman" w:cs="Times New Roman"/>
                <w:b/>
                <w:sz w:val="24"/>
                <w:szCs w:val="24"/>
                <w:lang w:eastAsia="ru-RU"/>
              </w:rPr>
              <w:t xml:space="preserve"> семьи и семейных ценностей в России: что можно предпринять?»</w:t>
            </w:r>
          </w:p>
          <w:p w:rsidR="00EC3075" w:rsidRPr="00F23445" w:rsidRDefault="00EC3075" w:rsidP="00EC3075">
            <w:pPr>
              <w:ind w:firstLine="459"/>
              <w:jc w:val="both"/>
              <w:rPr>
                <w:rFonts w:ascii="Times New Roman" w:hAnsi="Times New Roman" w:cs="Times New Roman"/>
                <w:sz w:val="24"/>
                <w:szCs w:val="24"/>
              </w:rPr>
            </w:pPr>
            <w:r w:rsidRPr="00F23445">
              <w:rPr>
                <w:rFonts w:ascii="Times New Roman" w:hAnsi="Times New Roman" w:cs="Times New Roman"/>
                <w:sz w:val="24"/>
                <w:szCs w:val="24"/>
              </w:rPr>
              <w:t xml:space="preserve">В </w:t>
            </w:r>
            <w:r w:rsidRPr="00F23445">
              <w:rPr>
                <w:rFonts w:ascii="Times New Roman" w:hAnsi="Times New Roman" w:cs="Times New Roman"/>
                <w:sz w:val="24"/>
                <w:szCs w:val="24"/>
              </w:rPr>
              <w:t>центральной библиотеке МБУК «</w:t>
            </w:r>
            <w:proofErr w:type="spellStart"/>
            <w:r w:rsidRPr="00F23445">
              <w:rPr>
                <w:rFonts w:ascii="Times New Roman" w:hAnsi="Times New Roman" w:cs="Times New Roman"/>
                <w:sz w:val="24"/>
                <w:szCs w:val="24"/>
              </w:rPr>
              <w:t>Унечская</w:t>
            </w:r>
            <w:proofErr w:type="spellEnd"/>
            <w:r w:rsidRPr="00F23445">
              <w:rPr>
                <w:rFonts w:ascii="Times New Roman" w:hAnsi="Times New Roman" w:cs="Times New Roman"/>
                <w:sz w:val="24"/>
                <w:szCs w:val="24"/>
              </w:rPr>
              <w:t xml:space="preserve"> </w:t>
            </w:r>
            <w:proofErr w:type="spellStart"/>
            <w:r w:rsidRPr="00F23445">
              <w:rPr>
                <w:rFonts w:ascii="Times New Roman" w:hAnsi="Times New Roman" w:cs="Times New Roman"/>
                <w:sz w:val="24"/>
                <w:szCs w:val="24"/>
              </w:rPr>
              <w:t>межпоселенческая</w:t>
            </w:r>
            <w:proofErr w:type="spellEnd"/>
            <w:r w:rsidRPr="00F23445">
              <w:rPr>
                <w:rFonts w:ascii="Times New Roman" w:hAnsi="Times New Roman" w:cs="Times New Roman"/>
                <w:sz w:val="24"/>
                <w:szCs w:val="24"/>
              </w:rPr>
              <w:t xml:space="preserve"> централизованная библиотечная система»</w:t>
            </w:r>
            <w:r w:rsidRPr="00F23445">
              <w:rPr>
                <w:rFonts w:ascii="Times New Roman" w:hAnsi="Times New Roman" w:cs="Times New Roman"/>
                <w:sz w:val="24"/>
                <w:szCs w:val="24"/>
              </w:rPr>
              <w:t xml:space="preserve"> </w:t>
            </w:r>
            <w:r w:rsidRPr="00F23445">
              <w:rPr>
                <w:rFonts w:ascii="Times New Roman" w:hAnsi="Times New Roman" w:cs="Times New Roman"/>
                <w:sz w:val="24"/>
                <w:szCs w:val="24"/>
              </w:rPr>
              <w:t xml:space="preserve">состоялся гражданский форум «Кризис семьи и семейных ценностей в России». На нем присутствовали начальник Отдела ЗАГС Петровская И.Н., директор Центра психолого-педагогической, медицинской и социальной помощи </w:t>
            </w:r>
            <w:proofErr w:type="spellStart"/>
            <w:r w:rsidRPr="00F23445">
              <w:rPr>
                <w:rFonts w:ascii="Times New Roman" w:hAnsi="Times New Roman" w:cs="Times New Roman"/>
                <w:sz w:val="24"/>
                <w:szCs w:val="24"/>
              </w:rPr>
              <w:t>Бурмак</w:t>
            </w:r>
            <w:proofErr w:type="spellEnd"/>
            <w:r w:rsidRPr="00F23445">
              <w:rPr>
                <w:rFonts w:ascii="Times New Roman" w:hAnsi="Times New Roman" w:cs="Times New Roman"/>
                <w:sz w:val="24"/>
                <w:szCs w:val="24"/>
              </w:rPr>
              <w:t xml:space="preserve"> В.И., учащиеся 10-11 классов 3 и 5 школ города, учителя и библиотечные работники.</w:t>
            </w:r>
            <w:r w:rsidRPr="00F23445">
              <w:rPr>
                <w:rFonts w:ascii="Times New Roman" w:hAnsi="Times New Roman" w:cs="Times New Roman"/>
                <w:sz w:val="24"/>
                <w:szCs w:val="24"/>
              </w:rPr>
              <w:t xml:space="preserve"> </w:t>
            </w:r>
            <w:r w:rsidRPr="00F23445">
              <w:rPr>
                <w:rFonts w:ascii="Times New Roman" w:hAnsi="Times New Roman" w:cs="Times New Roman"/>
                <w:sz w:val="24"/>
                <w:szCs w:val="24"/>
              </w:rPr>
              <w:t>Общение проходило в форме дискуссии, каждый мог высказать свою точку зрения и быть услышанным.</w:t>
            </w:r>
          </w:p>
          <w:p w:rsidR="00EF4798" w:rsidRDefault="00B6479A" w:rsidP="00B6479A">
            <w:pPr>
              <w:ind w:firstLine="601"/>
              <w:jc w:val="both"/>
              <w:rPr>
                <w:rFonts w:ascii="Times New Roman" w:hAnsi="Times New Roman" w:cs="Times New Roman"/>
                <w:sz w:val="24"/>
                <w:szCs w:val="24"/>
              </w:rPr>
            </w:pPr>
            <w:r w:rsidRPr="00B6479A">
              <w:rPr>
                <w:rFonts w:ascii="Times New Roman" w:eastAsia="Times New Roman" w:hAnsi="Times New Roman" w:cs="Times New Roman"/>
                <w:i/>
                <w:sz w:val="24"/>
                <w:szCs w:val="24"/>
                <w:lang w:eastAsia="ru-RU"/>
              </w:rPr>
              <w:t>Подробнее</w:t>
            </w:r>
            <w:r w:rsidR="00EF4798">
              <w:rPr>
                <w:rFonts w:ascii="Times New Roman" w:eastAsia="Times New Roman" w:hAnsi="Times New Roman" w:cs="Times New Roman"/>
                <w:i/>
                <w:sz w:val="24"/>
                <w:szCs w:val="24"/>
                <w:lang w:eastAsia="ru-RU"/>
              </w:rPr>
              <w:t>:</w:t>
            </w:r>
            <w:r w:rsidRPr="00F23445">
              <w:rPr>
                <w:rFonts w:ascii="Times New Roman" w:hAnsi="Times New Roman" w:cs="Times New Roman"/>
                <w:sz w:val="24"/>
                <w:szCs w:val="24"/>
              </w:rPr>
              <w:t xml:space="preserve"> </w:t>
            </w:r>
          </w:p>
          <w:p w:rsidR="00EC3075" w:rsidRPr="00F23445" w:rsidRDefault="00EC3075" w:rsidP="00B6479A">
            <w:pPr>
              <w:ind w:firstLine="601"/>
              <w:jc w:val="both"/>
              <w:rPr>
                <w:rFonts w:ascii="Times New Roman" w:eastAsia="Times New Roman" w:hAnsi="Times New Roman" w:cs="Times New Roman"/>
                <w:sz w:val="24"/>
                <w:szCs w:val="24"/>
                <w:lang w:eastAsia="ru-RU"/>
              </w:rPr>
            </w:pPr>
            <w:hyperlink r:id="rId12" w:history="1">
              <w:r w:rsidRPr="00F23445">
                <w:rPr>
                  <w:rStyle w:val="a3"/>
                  <w:rFonts w:ascii="Times New Roman" w:hAnsi="Times New Roman" w:cs="Times New Roman"/>
                  <w:sz w:val="24"/>
                  <w:szCs w:val="24"/>
                </w:rPr>
                <w:t>http://unecha-lib.ru/index.php?start=56</w:t>
              </w:r>
            </w:hyperlink>
          </w:p>
          <w:p w:rsidR="00D5060F" w:rsidRPr="00F23445" w:rsidRDefault="00D5060F" w:rsidP="00EC3075">
            <w:pPr>
              <w:rPr>
                <w:rFonts w:ascii="Times New Roman" w:eastAsia="Times New Roman" w:hAnsi="Times New Roman" w:cs="Times New Roman"/>
                <w:sz w:val="24"/>
                <w:szCs w:val="24"/>
                <w:lang w:eastAsia="ru-RU"/>
              </w:rPr>
            </w:pPr>
          </w:p>
        </w:tc>
        <w:tc>
          <w:tcPr>
            <w:tcW w:w="5670" w:type="dxa"/>
          </w:tcPr>
          <w:p w:rsidR="00AA3C39" w:rsidRPr="004F76E4" w:rsidRDefault="00005817" w:rsidP="004F76E4">
            <w:pPr>
              <w:rPr>
                <w:rFonts w:ascii="Times New Roman" w:hAnsi="Times New Roman" w:cs="Times New Roman"/>
                <w:sz w:val="24"/>
                <w:szCs w:val="24"/>
              </w:rPr>
            </w:pPr>
            <w:r>
              <w:rPr>
                <w:noProof/>
                <w:lang w:eastAsia="ru-RU"/>
              </w:rPr>
              <w:drawing>
                <wp:inline distT="0" distB="0" distL="0" distR="0" wp14:anchorId="3FE9EC73" wp14:editId="0C20E134">
                  <wp:extent cx="3468413" cy="2601311"/>
                  <wp:effectExtent l="0" t="0" r="0" b="8890"/>
                  <wp:docPr id="7" name="Рисунок 7" descr="http://unecha-lib.ru/images/photo/15032018142105/6QWU6K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necha-lib.ru/images/photo/15032018142105/6QWU6KD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077" cy="2605559"/>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005817"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28.03.2018</w:t>
            </w:r>
          </w:p>
        </w:tc>
        <w:tc>
          <w:tcPr>
            <w:tcW w:w="8505" w:type="dxa"/>
            <w:shd w:val="clear" w:color="auto" w:fill="FFFFFF" w:themeFill="background1"/>
          </w:tcPr>
          <w:p w:rsidR="00005817" w:rsidRPr="00F23445" w:rsidRDefault="009A35D7" w:rsidP="00005817">
            <w:pPr>
              <w:jc w:val="both"/>
              <w:rPr>
                <w:rFonts w:ascii="Times New Roman" w:eastAsia="Times New Roman" w:hAnsi="Times New Roman" w:cs="Times New Roman"/>
                <w:b/>
                <w:sz w:val="24"/>
                <w:szCs w:val="24"/>
                <w:lang w:eastAsia="ru-RU"/>
              </w:rPr>
            </w:pPr>
            <w:r w:rsidRPr="00F23445">
              <w:rPr>
                <w:rFonts w:ascii="Times New Roman" w:eastAsia="Times New Roman" w:hAnsi="Times New Roman" w:cs="Times New Roman"/>
                <w:b/>
                <w:sz w:val="24"/>
                <w:szCs w:val="24"/>
                <w:lang w:eastAsia="ru-RU"/>
              </w:rPr>
              <w:t>ГФ «Сохранение и укрепление здоровья населения России: что можно сделать?»</w:t>
            </w:r>
          </w:p>
          <w:p w:rsidR="009A35D7" w:rsidRDefault="009A35D7" w:rsidP="009A35D7">
            <w:pPr>
              <w:pStyle w:val="a6"/>
              <w:shd w:val="clear" w:color="auto" w:fill="FFFFFF"/>
              <w:spacing w:before="0" w:beforeAutospacing="0" w:after="0" w:afterAutospacing="0" w:line="288" w:lineRule="atLeast"/>
              <w:ind w:firstLine="426"/>
              <w:jc w:val="both"/>
            </w:pPr>
            <w:r w:rsidRPr="00F23445">
              <w:t>В Центральной библиотеке состоялся Гражданский форум «Здоровье населения России»</w:t>
            </w:r>
            <w:r w:rsidR="003A4D24">
              <w:t>.</w:t>
            </w:r>
            <w:proofErr w:type="gramStart"/>
            <w:r w:rsidR="003A4D24">
              <w:t xml:space="preserve"> </w:t>
            </w:r>
            <w:proofErr w:type="gramEnd"/>
            <w:r w:rsidRPr="00F23445">
              <w:t xml:space="preserve">В дискуссии приняли участие заведующий отделом </w:t>
            </w:r>
            <w:proofErr w:type="spellStart"/>
            <w:r w:rsidRPr="00F23445">
              <w:t>Новозыбковской</w:t>
            </w:r>
            <w:proofErr w:type="spellEnd"/>
            <w:r w:rsidRPr="00F23445">
              <w:t xml:space="preserve"> районной больницы </w:t>
            </w:r>
            <w:proofErr w:type="spellStart"/>
            <w:r w:rsidRPr="00F23445">
              <w:t>Трубенев</w:t>
            </w:r>
            <w:proofErr w:type="spellEnd"/>
            <w:r w:rsidRPr="00F23445">
              <w:t xml:space="preserve"> Владимир Анатольевич, заместитель главного врача центра гигиены и эпидемиологии Егоркин Владимир Александрович, начальник отдела культуры, спорта и молодежной политики администрации г. Новозыбкова Булатова Светлана Васильевна, студенты медицинского колледжа.</w:t>
            </w:r>
          </w:p>
          <w:p w:rsidR="00EF4798" w:rsidRDefault="00B6479A" w:rsidP="00B6479A">
            <w:pPr>
              <w:pStyle w:val="a6"/>
              <w:shd w:val="clear" w:color="auto" w:fill="FFFFFF"/>
              <w:spacing w:before="0" w:beforeAutospacing="0" w:after="0" w:afterAutospacing="0" w:line="288" w:lineRule="atLeast"/>
              <w:ind w:firstLine="601"/>
              <w:jc w:val="both"/>
            </w:pPr>
            <w:r w:rsidRPr="00B6479A">
              <w:rPr>
                <w:i/>
              </w:rPr>
              <w:t>Подробнее</w:t>
            </w:r>
            <w:r w:rsidR="00EF4798">
              <w:rPr>
                <w:i/>
              </w:rPr>
              <w:t>:</w:t>
            </w:r>
            <w:r>
              <w:t xml:space="preserve"> </w:t>
            </w:r>
          </w:p>
          <w:p w:rsidR="009A35D7" w:rsidRPr="00F23445" w:rsidRDefault="001B658F" w:rsidP="00B6479A">
            <w:pPr>
              <w:pStyle w:val="a6"/>
              <w:shd w:val="clear" w:color="auto" w:fill="FFFFFF"/>
              <w:spacing w:before="0" w:beforeAutospacing="0" w:after="0" w:afterAutospacing="0" w:line="288" w:lineRule="atLeast"/>
              <w:ind w:firstLine="601"/>
              <w:jc w:val="both"/>
            </w:pPr>
            <w:hyperlink r:id="rId14" w:history="1">
              <w:r w:rsidRPr="00916BB4">
                <w:rPr>
                  <w:rStyle w:val="a3"/>
                </w:rPr>
                <w:t>http://nowbibl.ru/2018/04/zdorov-e-naseleniya-rossii-grazhdanskij-forum/#more-13377</w:t>
              </w:r>
            </w:hyperlink>
          </w:p>
        </w:tc>
        <w:tc>
          <w:tcPr>
            <w:tcW w:w="5670" w:type="dxa"/>
          </w:tcPr>
          <w:p w:rsidR="00AA3C39" w:rsidRPr="004F76E4" w:rsidRDefault="001B658F"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46C512B" wp14:editId="2A72D130">
                  <wp:extent cx="3541986" cy="2655243"/>
                  <wp:effectExtent l="0" t="0" r="1905" b="0"/>
                  <wp:docPr id="8" name="Рисунок 8" descr="J:\РАБОТА\ГФ\ГФ_2018\ГФ_Новозыбков_28.03.18\Гражданский форум\DSC0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РАБОТА\ГФ\ГФ_2018\ГФ_Новозыбков_28.03.18\Гражданский форум\DSC074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668" cy="2666250"/>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1B658F"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15.05.20</w:t>
            </w:r>
            <w:r w:rsidR="00712F4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p>
        </w:tc>
        <w:tc>
          <w:tcPr>
            <w:tcW w:w="8505" w:type="dxa"/>
            <w:shd w:val="clear" w:color="auto" w:fill="FFFFFF" w:themeFill="background1"/>
          </w:tcPr>
          <w:p w:rsidR="001B658F" w:rsidRPr="001B658F" w:rsidRDefault="001B658F" w:rsidP="001B658F">
            <w:pPr>
              <w:jc w:val="both"/>
              <w:rPr>
                <w:rFonts w:ascii="Times New Roman" w:eastAsia="Times New Roman" w:hAnsi="Times New Roman" w:cs="Times New Roman"/>
                <w:b/>
                <w:sz w:val="24"/>
                <w:szCs w:val="24"/>
                <w:lang w:eastAsia="ru-RU"/>
              </w:rPr>
            </w:pPr>
            <w:r w:rsidRPr="001B658F">
              <w:rPr>
                <w:rFonts w:ascii="Times New Roman" w:eastAsia="Times New Roman" w:hAnsi="Times New Roman" w:cs="Times New Roman"/>
                <w:b/>
                <w:bCs/>
                <w:sz w:val="24"/>
                <w:szCs w:val="24"/>
                <w:lang w:eastAsia="ru-RU"/>
              </w:rPr>
              <w:t xml:space="preserve">ГФ </w:t>
            </w:r>
            <w:r w:rsidRPr="001B658F">
              <w:rPr>
                <w:rFonts w:ascii="Times New Roman" w:eastAsia="Times New Roman" w:hAnsi="Times New Roman" w:cs="Times New Roman"/>
                <w:b/>
                <w:bCs/>
                <w:sz w:val="24"/>
                <w:szCs w:val="24"/>
                <w:lang w:eastAsia="ru-RU"/>
              </w:rPr>
              <w:t>«Кризис</w:t>
            </w:r>
            <w:r w:rsidRPr="001B658F">
              <w:rPr>
                <w:rFonts w:ascii="Times New Roman" w:eastAsia="Times New Roman" w:hAnsi="Times New Roman" w:cs="Times New Roman"/>
                <w:b/>
                <w:sz w:val="24"/>
                <w:szCs w:val="24"/>
                <w:lang w:eastAsia="ru-RU"/>
              </w:rPr>
              <w:t xml:space="preserve"> семьи и семейных ценностей в России: что можно предпринять?»</w:t>
            </w:r>
          </w:p>
          <w:p w:rsidR="001B658F" w:rsidRDefault="001B658F" w:rsidP="001B658F">
            <w:pPr>
              <w:ind w:firstLine="360"/>
              <w:jc w:val="both"/>
              <w:rPr>
                <w:rFonts w:ascii="Times New Roman" w:eastAsia="Times New Roman" w:hAnsi="Times New Roman" w:cs="Times New Roman"/>
                <w:sz w:val="24"/>
                <w:szCs w:val="24"/>
                <w:lang w:eastAsia="ru-RU"/>
              </w:rPr>
            </w:pPr>
            <w:r w:rsidRPr="001E5B7A">
              <w:rPr>
                <w:rFonts w:ascii="Times New Roman" w:eastAsia="Times New Roman" w:hAnsi="Times New Roman" w:cs="Times New Roman"/>
                <w:sz w:val="24"/>
                <w:szCs w:val="24"/>
                <w:lang w:eastAsia="ru-RU"/>
              </w:rPr>
              <w:t>Проблемы семьи и способы их решения были рассмотрены в ходе Гражданского Форума «Кризис семьи и семейных ценностей в России</w:t>
            </w:r>
            <w:r>
              <w:rPr>
                <w:rFonts w:ascii="Times New Roman" w:eastAsia="Times New Roman" w:hAnsi="Times New Roman" w:cs="Times New Roman"/>
                <w:sz w:val="24"/>
                <w:szCs w:val="24"/>
                <w:lang w:eastAsia="ru-RU"/>
              </w:rPr>
              <w:t>: что можно предпринять?»</w:t>
            </w:r>
            <w:r w:rsidRPr="001E5B7A">
              <w:rPr>
                <w:rFonts w:ascii="Times New Roman" w:eastAsia="Times New Roman" w:hAnsi="Times New Roman" w:cs="Times New Roman"/>
                <w:sz w:val="24"/>
                <w:szCs w:val="24"/>
                <w:lang w:eastAsia="ru-RU"/>
              </w:rPr>
              <w:t xml:space="preserve">, прошедшего в </w:t>
            </w:r>
            <w:proofErr w:type="spellStart"/>
            <w:r w:rsidRPr="001E5B7A">
              <w:rPr>
                <w:rFonts w:ascii="Times New Roman" w:eastAsia="Times New Roman" w:hAnsi="Times New Roman" w:cs="Times New Roman"/>
                <w:sz w:val="24"/>
                <w:szCs w:val="24"/>
                <w:lang w:eastAsia="ru-RU"/>
              </w:rPr>
              <w:t>Карачевской</w:t>
            </w:r>
            <w:proofErr w:type="spellEnd"/>
            <w:r w:rsidRPr="001E5B7A">
              <w:rPr>
                <w:rFonts w:ascii="Times New Roman" w:eastAsia="Times New Roman" w:hAnsi="Times New Roman" w:cs="Times New Roman"/>
                <w:sz w:val="24"/>
                <w:szCs w:val="24"/>
                <w:lang w:eastAsia="ru-RU"/>
              </w:rPr>
              <w:t xml:space="preserve"> районной библиотеке в Международный День Семьи, который с 1993 года провозглашен Генеральной Ассамблеей ООН и ежегодно отмечается 15 мая.</w:t>
            </w:r>
            <w:r>
              <w:rPr>
                <w:rFonts w:ascii="Times New Roman" w:eastAsia="Times New Roman" w:hAnsi="Times New Roman" w:cs="Times New Roman"/>
                <w:sz w:val="24"/>
                <w:szCs w:val="24"/>
                <w:lang w:eastAsia="ru-RU"/>
              </w:rPr>
              <w:t xml:space="preserve"> </w:t>
            </w:r>
            <w:r w:rsidRPr="001E5B7A">
              <w:rPr>
                <w:rFonts w:ascii="Times New Roman" w:eastAsia="Times New Roman" w:hAnsi="Times New Roman" w:cs="Times New Roman"/>
                <w:sz w:val="24"/>
                <w:szCs w:val="24"/>
                <w:lang w:eastAsia="ru-RU"/>
              </w:rPr>
              <w:t>Мероприятие провела главный библиотекарь научно-методического отдела Брянской областной научной библиотеки им. Ф.И. Тютчева Н.В. Нестерова</w:t>
            </w:r>
            <w:r>
              <w:rPr>
                <w:rFonts w:ascii="Times New Roman" w:eastAsia="Times New Roman" w:hAnsi="Times New Roman" w:cs="Times New Roman"/>
                <w:sz w:val="24"/>
                <w:szCs w:val="24"/>
                <w:lang w:eastAsia="ru-RU"/>
              </w:rPr>
              <w:t>.</w:t>
            </w:r>
            <w:r w:rsidRPr="001E5B7A">
              <w:rPr>
                <w:rFonts w:ascii="Times New Roman" w:eastAsia="Times New Roman" w:hAnsi="Times New Roman" w:cs="Times New Roman"/>
                <w:sz w:val="24"/>
                <w:szCs w:val="24"/>
                <w:lang w:eastAsia="ru-RU"/>
              </w:rPr>
              <w:t xml:space="preserve"> В Форуме приняли участие более 30 человек: студенты, библиотекари муниципальных библиотек, депутаты, предприниматели, пенсионеры, представители органов местного самоуправления</w:t>
            </w:r>
            <w:r>
              <w:rPr>
                <w:rFonts w:ascii="Times New Roman" w:eastAsia="Times New Roman" w:hAnsi="Times New Roman" w:cs="Times New Roman"/>
                <w:sz w:val="24"/>
                <w:szCs w:val="24"/>
                <w:lang w:eastAsia="ru-RU"/>
              </w:rPr>
              <w:t>, заинтересованные граждане</w:t>
            </w:r>
            <w:r w:rsidRPr="001E5B7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1B658F" w:rsidRPr="00F23445" w:rsidRDefault="00B6479A" w:rsidP="00B6479A">
            <w:pPr>
              <w:ind w:firstLine="459"/>
              <w:jc w:val="both"/>
              <w:rPr>
                <w:rFonts w:ascii="Times New Roman" w:eastAsia="Times New Roman" w:hAnsi="Times New Roman" w:cs="Times New Roman"/>
                <w:sz w:val="24"/>
                <w:szCs w:val="24"/>
                <w:lang w:eastAsia="ru-RU"/>
              </w:rPr>
            </w:pPr>
            <w:r w:rsidRPr="00B6479A">
              <w:rPr>
                <w:rFonts w:ascii="Times New Roman" w:eastAsia="Times New Roman" w:hAnsi="Times New Roman" w:cs="Times New Roman"/>
                <w:i/>
                <w:sz w:val="24"/>
                <w:szCs w:val="24"/>
                <w:lang w:eastAsia="ru-RU"/>
              </w:rPr>
              <w:t>Подробнее</w:t>
            </w:r>
            <w:r w:rsidR="00EF4798">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hyperlink r:id="rId16" w:history="1">
              <w:r w:rsidR="001B658F" w:rsidRPr="00916BB4">
                <w:rPr>
                  <w:rStyle w:val="a3"/>
                  <w:rFonts w:ascii="Times New Roman" w:eastAsia="Times New Roman" w:hAnsi="Times New Roman" w:cs="Times New Roman"/>
                  <w:sz w:val="24"/>
                  <w:szCs w:val="24"/>
                  <w:lang w:eastAsia="ru-RU"/>
                </w:rPr>
                <w:t>http://krlib.ucoz.net/publ/novosti_bibliotechnoj_zhizni/grazhdanskij_forum_v_biblioteke/4-1-0-402</w:t>
              </w:r>
            </w:hyperlink>
          </w:p>
        </w:tc>
        <w:tc>
          <w:tcPr>
            <w:tcW w:w="5670" w:type="dxa"/>
          </w:tcPr>
          <w:p w:rsidR="00AA3C39" w:rsidRPr="004F76E4" w:rsidRDefault="0034345E"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1CFEDDD" wp14:editId="70E4FF70">
                  <wp:extent cx="3541986" cy="2360493"/>
                  <wp:effectExtent l="0" t="0" r="1905" b="1905"/>
                  <wp:docPr id="9" name="Рисунок 9" descr="J:\РАБОТА\ГФ\ГФ_2018\ГФ_Карачев_15.05.18\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РАБОТА\ГФ\ГФ_2018\ГФ_Карачев_15.05.18\IMG_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1058" cy="2373203"/>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712F4A"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16.04.2018</w:t>
            </w:r>
          </w:p>
        </w:tc>
        <w:tc>
          <w:tcPr>
            <w:tcW w:w="8505" w:type="dxa"/>
            <w:shd w:val="clear" w:color="auto" w:fill="FFFFFF" w:themeFill="background1"/>
          </w:tcPr>
          <w:p w:rsidR="00AA3C39" w:rsidRPr="00712F4A" w:rsidRDefault="00712F4A" w:rsidP="00712F4A">
            <w:pPr>
              <w:jc w:val="both"/>
              <w:rPr>
                <w:rFonts w:ascii="Times New Roman" w:eastAsia="Times New Roman" w:hAnsi="Times New Roman" w:cs="Times New Roman"/>
                <w:b/>
                <w:sz w:val="24"/>
                <w:szCs w:val="24"/>
                <w:lang w:eastAsia="ru-RU"/>
              </w:rPr>
            </w:pPr>
            <w:r w:rsidRPr="00712F4A">
              <w:rPr>
                <w:rFonts w:ascii="Times New Roman" w:eastAsia="Times New Roman" w:hAnsi="Times New Roman" w:cs="Times New Roman"/>
                <w:b/>
                <w:sz w:val="24"/>
                <w:szCs w:val="24"/>
                <w:lang w:eastAsia="ru-RU"/>
              </w:rPr>
              <w:t xml:space="preserve">ГФ </w:t>
            </w:r>
            <w:r w:rsidRPr="00712F4A">
              <w:rPr>
                <w:rFonts w:ascii="Times New Roman" w:eastAsia="Times New Roman" w:hAnsi="Times New Roman" w:cs="Times New Roman"/>
                <w:b/>
                <w:sz w:val="24"/>
                <w:szCs w:val="24"/>
                <w:lang w:eastAsia="ru-RU"/>
              </w:rPr>
              <w:t>«Сохранение и укрепление здоровья населения России: что можно сделать?»</w:t>
            </w:r>
          </w:p>
          <w:p w:rsidR="00313514" w:rsidRDefault="00313514" w:rsidP="00313514">
            <w:pPr>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B31E02">
              <w:rPr>
                <w:rFonts w:ascii="Times New Roman" w:eastAsia="Times New Roman" w:hAnsi="Times New Roman" w:cs="Times New Roman"/>
                <w:color w:val="000000"/>
                <w:sz w:val="24"/>
                <w:szCs w:val="24"/>
                <w:lang w:eastAsia="ru-RU"/>
              </w:rPr>
              <w:t xml:space="preserve"> Брянском областном </w:t>
            </w:r>
            <w:proofErr w:type="gramStart"/>
            <w:r w:rsidRPr="00B31E02">
              <w:rPr>
                <w:rFonts w:ascii="Times New Roman" w:eastAsia="Times New Roman" w:hAnsi="Times New Roman" w:cs="Times New Roman"/>
                <w:color w:val="000000"/>
                <w:sz w:val="24"/>
                <w:szCs w:val="24"/>
                <w:lang w:eastAsia="ru-RU"/>
              </w:rPr>
              <w:t>губернаторский</w:t>
            </w:r>
            <w:proofErr w:type="gramEnd"/>
            <w:r w:rsidRPr="00B31E02">
              <w:rPr>
                <w:rFonts w:ascii="Times New Roman" w:eastAsia="Times New Roman" w:hAnsi="Times New Roman" w:cs="Times New Roman"/>
                <w:color w:val="000000"/>
                <w:sz w:val="24"/>
                <w:szCs w:val="24"/>
                <w:lang w:eastAsia="ru-RU"/>
              </w:rPr>
              <w:t xml:space="preserve"> Дворце детского и юношеского творчества прошло итоговое занятие областной «Школы лидеров». </w:t>
            </w:r>
            <w:proofErr w:type="gramStart"/>
            <w:r w:rsidRPr="00B31E02">
              <w:rPr>
                <w:rFonts w:ascii="Times New Roman" w:eastAsia="Times New Roman" w:hAnsi="Times New Roman" w:cs="Times New Roman"/>
                <w:color w:val="000000"/>
                <w:sz w:val="24"/>
                <w:szCs w:val="24"/>
                <w:lang w:eastAsia="ru-RU"/>
              </w:rPr>
              <w:t xml:space="preserve">Лидеры из разных районов города Брянска (Советского, Володарского, </w:t>
            </w:r>
            <w:proofErr w:type="spellStart"/>
            <w:r w:rsidRPr="00B31E02">
              <w:rPr>
                <w:rFonts w:ascii="Times New Roman" w:eastAsia="Times New Roman" w:hAnsi="Times New Roman" w:cs="Times New Roman"/>
                <w:color w:val="000000"/>
                <w:sz w:val="24"/>
                <w:szCs w:val="24"/>
                <w:lang w:eastAsia="ru-RU"/>
              </w:rPr>
              <w:t>Фокинского</w:t>
            </w:r>
            <w:proofErr w:type="spellEnd"/>
            <w:r w:rsidRPr="00B31E02">
              <w:rPr>
                <w:rFonts w:ascii="Times New Roman" w:eastAsia="Times New Roman" w:hAnsi="Times New Roman" w:cs="Times New Roman"/>
                <w:color w:val="000000"/>
                <w:sz w:val="24"/>
                <w:szCs w:val="24"/>
                <w:lang w:eastAsia="ru-RU"/>
              </w:rPr>
              <w:t>) и Брянской области (</w:t>
            </w:r>
            <w:proofErr w:type="spellStart"/>
            <w:r w:rsidRPr="00B31E02">
              <w:rPr>
                <w:rFonts w:ascii="Times New Roman" w:eastAsia="Times New Roman" w:hAnsi="Times New Roman" w:cs="Times New Roman"/>
                <w:color w:val="000000"/>
                <w:sz w:val="24"/>
                <w:szCs w:val="24"/>
                <w:lang w:eastAsia="ru-RU"/>
              </w:rPr>
              <w:t>Навлинского</w:t>
            </w:r>
            <w:proofErr w:type="spellEnd"/>
            <w:r w:rsidRPr="00B31E02">
              <w:rPr>
                <w:rFonts w:ascii="Times New Roman" w:eastAsia="Times New Roman" w:hAnsi="Times New Roman" w:cs="Times New Roman"/>
                <w:color w:val="000000"/>
                <w:sz w:val="24"/>
                <w:szCs w:val="24"/>
                <w:lang w:eastAsia="ru-RU"/>
              </w:rPr>
              <w:t>, Жуковского, Брянского районов, а также из г. Сельцо и г. Фокино) стали участниками форума по теме «Сохранение и укрепление здоровья населения России: что можно сделать?», который провели Нестерова Наталья Владимировна - главный библиотекарь научно-методического отдела Брянской областной научной универсальной библиотеки им. Ф.И. Тютчева – и Николай Степанович Коваленко</w:t>
            </w:r>
            <w:proofErr w:type="gramEnd"/>
            <w:r w:rsidRPr="00B31E02">
              <w:rPr>
                <w:rFonts w:ascii="Times New Roman" w:eastAsia="Times New Roman" w:hAnsi="Times New Roman" w:cs="Times New Roman"/>
                <w:color w:val="000000"/>
                <w:sz w:val="24"/>
                <w:szCs w:val="24"/>
                <w:lang w:eastAsia="ru-RU"/>
              </w:rPr>
              <w:t xml:space="preserve"> – заведующий центром гражданско-правового образования БИПКРО. В ходе гражданского форума ребята обсудили вопрос «Что мы как граждане можем предложить и предпринять для изменения ситуации к лучшему?»</w:t>
            </w:r>
            <w:r>
              <w:rPr>
                <w:rFonts w:ascii="Times New Roman" w:eastAsia="Times New Roman" w:hAnsi="Times New Roman" w:cs="Times New Roman"/>
                <w:color w:val="000000"/>
                <w:sz w:val="24"/>
                <w:szCs w:val="24"/>
                <w:lang w:eastAsia="ru-RU"/>
              </w:rPr>
              <w:t>.</w:t>
            </w:r>
          </w:p>
          <w:p w:rsidR="00C21BD0" w:rsidRPr="00B31E02" w:rsidRDefault="00B6479A" w:rsidP="00313514">
            <w:pPr>
              <w:ind w:firstLine="708"/>
              <w:jc w:val="both"/>
              <w:rPr>
                <w:rFonts w:ascii="Times New Roman" w:hAnsi="Times New Roman" w:cs="Times New Roman"/>
                <w:sz w:val="24"/>
                <w:szCs w:val="24"/>
              </w:rPr>
            </w:pPr>
            <w:r w:rsidRPr="00B6479A">
              <w:rPr>
                <w:rFonts w:ascii="Times New Roman" w:eastAsia="Times New Roman" w:hAnsi="Times New Roman" w:cs="Times New Roman"/>
                <w:i/>
                <w:sz w:val="24"/>
                <w:szCs w:val="24"/>
                <w:lang w:eastAsia="ru-RU"/>
              </w:rPr>
              <w:t>Подробнее</w:t>
            </w:r>
            <w:r w:rsidR="00EF4798">
              <w:rPr>
                <w:rFonts w:ascii="Times New Roman" w:eastAsia="Times New Roman" w:hAnsi="Times New Roman" w:cs="Times New Roman"/>
                <w:i/>
                <w:sz w:val="24"/>
                <w:szCs w:val="24"/>
                <w:lang w:eastAsia="ru-RU"/>
              </w:rPr>
              <w:t>:</w:t>
            </w:r>
            <w:r>
              <w:rPr>
                <w:rFonts w:ascii="Times New Roman" w:hAnsi="Times New Roman" w:cs="Times New Roman"/>
                <w:sz w:val="24"/>
                <w:szCs w:val="24"/>
              </w:rPr>
              <w:t xml:space="preserve"> </w:t>
            </w:r>
            <w:hyperlink r:id="rId18" w:history="1">
              <w:r w:rsidR="00C21BD0" w:rsidRPr="00916BB4">
                <w:rPr>
                  <w:rStyle w:val="a3"/>
                  <w:rFonts w:ascii="Times New Roman" w:hAnsi="Times New Roman" w:cs="Times New Roman"/>
                  <w:sz w:val="24"/>
                  <w:szCs w:val="24"/>
                </w:rPr>
                <w:t>http://dvorec32.my1.ru/news/itogovoe_zanjatie_oblastnoj_shkoly_liderov/2018-04-18-1598</w:t>
              </w:r>
            </w:hyperlink>
          </w:p>
          <w:p w:rsidR="00712F4A" w:rsidRPr="004F76E4" w:rsidRDefault="00712F4A" w:rsidP="00712F4A">
            <w:pPr>
              <w:jc w:val="both"/>
              <w:rPr>
                <w:rFonts w:ascii="Times New Roman" w:eastAsia="Times New Roman" w:hAnsi="Times New Roman" w:cs="Times New Roman"/>
                <w:sz w:val="24"/>
                <w:szCs w:val="24"/>
                <w:lang w:eastAsia="ru-RU"/>
              </w:rPr>
            </w:pPr>
          </w:p>
        </w:tc>
        <w:tc>
          <w:tcPr>
            <w:tcW w:w="5670" w:type="dxa"/>
          </w:tcPr>
          <w:p w:rsidR="00AA3C39" w:rsidRPr="004F76E4" w:rsidRDefault="00C21BD0" w:rsidP="004F76E4">
            <w:pPr>
              <w:rPr>
                <w:rFonts w:ascii="Times New Roman" w:eastAsia="Times New Roman" w:hAnsi="Times New Roman" w:cs="Times New Roman"/>
                <w:sz w:val="24"/>
                <w:szCs w:val="24"/>
                <w:lang w:eastAsia="ru-RU"/>
              </w:rPr>
            </w:pPr>
            <w:r>
              <w:rPr>
                <w:noProof/>
                <w:lang w:eastAsia="ru-RU"/>
              </w:rPr>
              <w:drawing>
                <wp:inline distT="0" distB="0" distL="0" distR="0" wp14:anchorId="1C2868D2" wp14:editId="554A00F4">
                  <wp:extent cx="3515711" cy="2343807"/>
                  <wp:effectExtent l="0" t="0" r="8890" b="0"/>
                  <wp:docPr id="10" name="Рисунок 10" descr="http://dvorec32.my1.ru/2017-2018/Photo3/16_04_20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vorec32.my1.ru/2017-2018/Photo3/16_04_2018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6623" cy="2344415"/>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313514"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18.04.18</w:t>
            </w:r>
          </w:p>
        </w:tc>
        <w:tc>
          <w:tcPr>
            <w:tcW w:w="8505" w:type="dxa"/>
            <w:shd w:val="clear" w:color="auto" w:fill="FFFFFF" w:themeFill="background1"/>
          </w:tcPr>
          <w:p w:rsidR="00313514" w:rsidRDefault="00313514" w:rsidP="00AA10CC">
            <w:pPr>
              <w:rPr>
                <w:rFonts w:ascii="Times New Roman" w:hAnsi="Times New Roman" w:cs="Times New Roman"/>
                <w:sz w:val="24"/>
                <w:szCs w:val="24"/>
              </w:rPr>
            </w:pPr>
            <w:r w:rsidRPr="00313514">
              <w:rPr>
                <w:rFonts w:ascii="Times New Roman" w:eastAsia="Times New Roman" w:hAnsi="Times New Roman" w:cs="Times New Roman"/>
                <w:b/>
                <w:sz w:val="24"/>
                <w:szCs w:val="24"/>
                <w:lang w:eastAsia="ru-RU"/>
              </w:rPr>
              <w:t xml:space="preserve">ГФ </w:t>
            </w:r>
            <w:r w:rsidRPr="00313514">
              <w:rPr>
                <w:rFonts w:ascii="Times New Roman" w:eastAsia="Times New Roman" w:hAnsi="Times New Roman" w:cs="Times New Roman"/>
                <w:b/>
                <w:sz w:val="24"/>
                <w:szCs w:val="24"/>
                <w:lang w:eastAsia="ru-RU"/>
              </w:rPr>
              <w:t>«Подростковая преступность в Брянской области: пути решения проблемы»</w:t>
            </w:r>
            <w:r w:rsidRPr="004F76E4">
              <w:rPr>
                <w:rFonts w:ascii="Times New Roman" w:hAnsi="Times New Roman" w:cs="Times New Roman"/>
                <w:sz w:val="24"/>
                <w:szCs w:val="24"/>
              </w:rPr>
              <w:t xml:space="preserve"> </w:t>
            </w:r>
          </w:p>
          <w:p w:rsidR="00AA10CC" w:rsidRDefault="00AA10CC" w:rsidP="00AA10CC">
            <w:pPr>
              <w:ind w:firstLine="708"/>
              <w:jc w:val="both"/>
              <w:rPr>
                <w:rFonts w:ascii="Times New Roman" w:eastAsia="Times New Roman" w:hAnsi="Times New Roman" w:cs="Times New Roman"/>
                <w:sz w:val="24"/>
                <w:szCs w:val="24"/>
                <w:lang w:eastAsia="ru-RU"/>
              </w:rPr>
            </w:pPr>
            <w:r w:rsidRPr="00C62122">
              <w:rPr>
                <w:rFonts w:ascii="Times New Roman" w:eastAsia="Times New Roman" w:hAnsi="Times New Roman" w:cs="Times New Roman"/>
                <w:sz w:val="24"/>
                <w:szCs w:val="24"/>
                <w:lang w:eastAsia="ru-RU"/>
              </w:rPr>
              <w:t xml:space="preserve">В рамках проекта «Библиотека как центр общественной жизни» в читальном зале </w:t>
            </w:r>
            <w:proofErr w:type="spellStart"/>
            <w:r w:rsidRPr="00C62122">
              <w:rPr>
                <w:rFonts w:ascii="Times New Roman" w:eastAsia="Times New Roman" w:hAnsi="Times New Roman" w:cs="Times New Roman"/>
                <w:sz w:val="24"/>
                <w:szCs w:val="24"/>
                <w:lang w:eastAsia="ru-RU"/>
              </w:rPr>
              <w:t>Суземской</w:t>
            </w:r>
            <w:proofErr w:type="spellEnd"/>
            <w:r w:rsidRPr="00C62122">
              <w:rPr>
                <w:rFonts w:ascii="Times New Roman" w:eastAsia="Times New Roman" w:hAnsi="Times New Roman" w:cs="Times New Roman"/>
                <w:sz w:val="24"/>
                <w:szCs w:val="24"/>
                <w:lang w:eastAsia="ru-RU"/>
              </w:rPr>
              <w:t xml:space="preserve"> районной библиотеки прошел Гражданский форум, который подготовила и провела Н.В. Нестерова — главный библиотекарь ГБУК «Брянская областная научная универсальная библиотека им. Ф.И. Тютчева». Участникам форума было предложено обсудить такую важную тему, как подростковая преступность, которая, по мнению организаторов, является одной из самых злободневных проблем нашего региона.</w:t>
            </w:r>
          </w:p>
          <w:p w:rsidR="00EF4798" w:rsidRDefault="00B6479A" w:rsidP="00AA10CC">
            <w:pPr>
              <w:ind w:firstLine="708"/>
              <w:jc w:val="both"/>
              <w:rPr>
                <w:rFonts w:ascii="Times New Roman" w:eastAsia="Times New Roman" w:hAnsi="Times New Roman" w:cs="Times New Roman"/>
                <w:sz w:val="24"/>
                <w:szCs w:val="24"/>
                <w:lang w:eastAsia="ru-RU"/>
              </w:rPr>
            </w:pPr>
            <w:r w:rsidRPr="00B6479A">
              <w:rPr>
                <w:rFonts w:ascii="Times New Roman" w:eastAsia="Times New Roman" w:hAnsi="Times New Roman" w:cs="Times New Roman"/>
                <w:i/>
                <w:sz w:val="24"/>
                <w:szCs w:val="24"/>
                <w:lang w:eastAsia="ru-RU"/>
              </w:rPr>
              <w:t>Подробнее</w:t>
            </w:r>
            <w:r w:rsidR="00EF4798">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p>
          <w:p w:rsidR="00AA3C39" w:rsidRPr="00313514" w:rsidRDefault="00AA10CC" w:rsidP="00AA10CC">
            <w:pPr>
              <w:ind w:firstLine="708"/>
              <w:jc w:val="both"/>
              <w:rPr>
                <w:rFonts w:ascii="Times New Roman" w:eastAsia="Times New Roman" w:hAnsi="Times New Roman" w:cs="Times New Roman"/>
                <w:b/>
                <w:sz w:val="24"/>
                <w:szCs w:val="24"/>
                <w:lang w:eastAsia="ru-RU"/>
              </w:rPr>
            </w:pPr>
            <w:hyperlink r:id="rId20" w:history="1">
              <w:r w:rsidRPr="00916BB4">
                <w:rPr>
                  <w:rStyle w:val="a3"/>
                  <w:rFonts w:ascii="Times New Roman" w:eastAsia="Times New Roman" w:hAnsi="Times New Roman" w:cs="Times New Roman"/>
                  <w:sz w:val="24"/>
                  <w:szCs w:val="24"/>
                  <w:lang w:eastAsia="ru-RU"/>
                </w:rPr>
                <w:t>http://gazeta-suzemka.ru/society/2018/04/24/molodezhi-dali-slovo/</w:t>
              </w:r>
            </w:hyperlink>
          </w:p>
        </w:tc>
        <w:tc>
          <w:tcPr>
            <w:tcW w:w="5670" w:type="dxa"/>
          </w:tcPr>
          <w:p w:rsidR="00AA3C39" w:rsidRPr="004F76E4" w:rsidRDefault="00510313" w:rsidP="004F76E4">
            <w:pPr>
              <w:rPr>
                <w:rFonts w:ascii="Times New Roman" w:hAnsi="Times New Roman" w:cs="Times New Roman"/>
                <w:sz w:val="24"/>
                <w:szCs w:val="24"/>
              </w:rPr>
            </w:pPr>
            <w:r>
              <w:rPr>
                <w:noProof/>
                <w:lang w:eastAsia="ru-RU"/>
              </w:rPr>
              <w:drawing>
                <wp:inline distT="0" distB="0" distL="0" distR="0" wp14:anchorId="1313611E" wp14:editId="69817285">
                  <wp:extent cx="3436882" cy="2291255"/>
                  <wp:effectExtent l="0" t="0" r="0" b="0"/>
                  <wp:docPr id="1" name="Рисунок 1" descr="J:\РАБОТА\ГФ\ГФ_2018\ГФ_Суземка_18.04.2018_Подр_прест\72-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РАБОТА\ГФ\ГФ_2018\ГФ_Суземка_18.04.2018_Подр_прест\72-1-600x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805" cy="2305203"/>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196A97"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16.10.2018</w:t>
            </w:r>
          </w:p>
        </w:tc>
        <w:tc>
          <w:tcPr>
            <w:tcW w:w="8505" w:type="dxa"/>
            <w:shd w:val="clear" w:color="auto" w:fill="FFFFFF" w:themeFill="background1"/>
          </w:tcPr>
          <w:p w:rsidR="00196A97" w:rsidRDefault="00196A97" w:rsidP="00EC4AF4">
            <w:pPr>
              <w:pStyle w:val="voice"/>
              <w:spacing w:before="0" w:beforeAutospacing="0" w:after="0" w:afterAutospacing="0"/>
              <w:jc w:val="both"/>
            </w:pPr>
            <w:r w:rsidRPr="00196A97">
              <w:rPr>
                <w:b/>
              </w:rPr>
              <w:t xml:space="preserve">ГФ </w:t>
            </w:r>
            <w:r w:rsidRPr="00196A97">
              <w:rPr>
                <w:b/>
              </w:rPr>
              <w:t>«Молодежная наркомания в России: как сохранить будущее?»</w:t>
            </w:r>
            <w:r w:rsidRPr="004F76E4">
              <w:t xml:space="preserve"> </w:t>
            </w:r>
            <w:r>
              <w:rPr>
                <w:rStyle w:val="aa"/>
              </w:rPr>
              <w:t>16 октября 2018 года</w:t>
            </w:r>
            <w:r>
              <w:t xml:space="preserve"> </w:t>
            </w:r>
          </w:p>
          <w:p w:rsidR="00AA3C39" w:rsidRDefault="00196A97" w:rsidP="00EC4AF4">
            <w:pPr>
              <w:pStyle w:val="voice"/>
              <w:spacing w:before="0" w:beforeAutospacing="0" w:after="0" w:afterAutospacing="0"/>
              <w:ind w:firstLine="743"/>
              <w:jc w:val="both"/>
            </w:pPr>
            <w:r>
              <w:t>В</w:t>
            </w:r>
            <w:r>
              <w:t xml:space="preserve"> Центральной библиотеке </w:t>
            </w:r>
            <w:proofErr w:type="spellStart"/>
            <w:r>
              <w:t>Севского</w:t>
            </w:r>
            <w:proofErr w:type="spellEnd"/>
            <w:r>
              <w:t xml:space="preserve"> муниципального района прошел </w:t>
            </w:r>
            <w:r w:rsidRPr="00196A97">
              <w:t>Гражданский форум</w:t>
            </w:r>
            <w:r>
              <w:t xml:space="preserve"> </w:t>
            </w:r>
            <w:r w:rsidRPr="00196A97">
              <w:t>«Молодежная наркомания в России: как сохранить будущее?»</w:t>
            </w:r>
            <w:r>
              <w:t xml:space="preserve">. </w:t>
            </w:r>
            <w:proofErr w:type="gramStart"/>
            <w:r>
              <w:t xml:space="preserve">Участниками </w:t>
            </w:r>
            <w:r>
              <w:t xml:space="preserve">дискуссии </w:t>
            </w:r>
            <w:r>
              <w:t xml:space="preserve">стали студенты филиала </w:t>
            </w:r>
            <w:proofErr w:type="spellStart"/>
            <w:r>
              <w:t>Трубчевского</w:t>
            </w:r>
            <w:proofErr w:type="spellEnd"/>
            <w:r>
              <w:t xml:space="preserve"> политехнического техникума, врач </w:t>
            </w:r>
            <w:r w:rsidR="00C27A0C">
              <w:t>–</w:t>
            </w:r>
            <w:r>
              <w:t xml:space="preserve"> нарколог</w:t>
            </w:r>
            <w:r w:rsidR="00C27A0C">
              <w:t xml:space="preserve">, </w:t>
            </w:r>
            <w:r>
              <w:t xml:space="preserve">начальник отдела семьи, молодежи и демографического развития администрации </w:t>
            </w:r>
            <w:proofErr w:type="spellStart"/>
            <w:r w:rsidR="00C27A0C">
              <w:t>Севского</w:t>
            </w:r>
            <w:proofErr w:type="spellEnd"/>
            <w:r w:rsidR="00C27A0C">
              <w:t xml:space="preserve"> муниципального района,</w:t>
            </w:r>
            <w:r>
              <w:t xml:space="preserve"> начальник отдела культуры и туризма администрации </w:t>
            </w:r>
            <w:proofErr w:type="spellStart"/>
            <w:r>
              <w:t>Севского</w:t>
            </w:r>
            <w:proofErr w:type="spellEnd"/>
            <w:r>
              <w:t xml:space="preserve"> муниципального района, </w:t>
            </w:r>
            <w:r w:rsidR="00C27A0C">
              <w:t xml:space="preserve">инспектор отдела образования, </w:t>
            </w:r>
            <w:r>
              <w:t>психолог отдела образования</w:t>
            </w:r>
            <w:r w:rsidR="00C27A0C">
              <w:t xml:space="preserve">, </w:t>
            </w:r>
            <w:r>
              <w:t>ответственный секретарь антинаркотической комиссии</w:t>
            </w:r>
            <w:r w:rsidR="00C27A0C">
              <w:t xml:space="preserve"> и др</w:t>
            </w:r>
            <w:r>
              <w:t>. В ходе форума были рассмотрены причины наркомании и подходы к решению проблемы.</w:t>
            </w:r>
            <w:proofErr w:type="gramEnd"/>
          </w:p>
          <w:p w:rsidR="00EF4798" w:rsidRDefault="00B6479A" w:rsidP="00B6479A">
            <w:pPr>
              <w:pStyle w:val="voice"/>
              <w:spacing w:before="0" w:beforeAutospacing="0" w:after="0" w:afterAutospacing="0"/>
              <w:ind w:firstLine="459"/>
              <w:jc w:val="both"/>
            </w:pPr>
            <w:r w:rsidRPr="00B6479A">
              <w:rPr>
                <w:i/>
              </w:rPr>
              <w:t>Подробнее</w:t>
            </w:r>
            <w:r w:rsidR="00EF4798">
              <w:rPr>
                <w:i/>
              </w:rPr>
              <w:t>:</w:t>
            </w:r>
            <w:r w:rsidRPr="00785046">
              <w:t xml:space="preserve"> </w:t>
            </w:r>
          </w:p>
          <w:p w:rsidR="00785046" w:rsidRDefault="00785046" w:rsidP="00B6479A">
            <w:pPr>
              <w:pStyle w:val="voice"/>
              <w:spacing w:before="0" w:beforeAutospacing="0" w:after="0" w:afterAutospacing="0"/>
              <w:ind w:firstLine="459"/>
              <w:jc w:val="both"/>
            </w:pPr>
            <w:hyperlink r:id="rId22" w:history="1">
              <w:r w:rsidRPr="00785046">
                <w:rPr>
                  <w:rStyle w:val="a3"/>
                </w:rPr>
                <w:t>http://biblio-sevsk.brn.muzkult.ru/nevs_biblio</w:t>
              </w:r>
            </w:hyperlink>
          </w:p>
          <w:p w:rsidR="00785046" w:rsidRPr="00785046" w:rsidRDefault="00785046" w:rsidP="00785046">
            <w:pPr>
              <w:pStyle w:val="voice"/>
              <w:spacing w:before="0" w:beforeAutospacing="0" w:after="0" w:afterAutospacing="0"/>
              <w:jc w:val="both"/>
            </w:pPr>
          </w:p>
        </w:tc>
        <w:tc>
          <w:tcPr>
            <w:tcW w:w="5670" w:type="dxa"/>
          </w:tcPr>
          <w:p w:rsidR="00AA3C39" w:rsidRPr="004F76E4" w:rsidRDefault="00785046" w:rsidP="004F76E4">
            <w:pPr>
              <w:rPr>
                <w:rFonts w:ascii="Times New Roman" w:eastAsia="Times New Roman" w:hAnsi="Times New Roman" w:cs="Times New Roman"/>
                <w:sz w:val="24"/>
                <w:szCs w:val="24"/>
                <w:lang w:eastAsia="ru-RU"/>
              </w:rPr>
            </w:pPr>
            <w:r>
              <w:rPr>
                <w:noProof/>
                <w:lang w:eastAsia="ru-RU"/>
              </w:rPr>
              <w:drawing>
                <wp:inline distT="0" distB="0" distL="0" distR="0" wp14:anchorId="2613421E" wp14:editId="4BDC3EA8">
                  <wp:extent cx="3447393" cy="1961839"/>
                  <wp:effectExtent l="0" t="0" r="1270" b="635"/>
                  <wp:docPr id="12" name="Рисунок 12" descr="http://biblio-sevsk.brn.muzkult.ru/media/2018/11/05/1221160468/image_image_498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blio-sevsk.brn.muzkult.ru/media/2018/11/05/1221160468/image_image_49875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111" cy="1962817"/>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943B04" w:rsidP="004F76E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19.10.2018</w:t>
            </w:r>
          </w:p>
        </w:tc>
        <w:tc>
          <w:tcPr>
            <w:tcW w:w="8505" w:type="dxa"/>
            <w:shd w:val="clear" w:color="auto" w:fill="FFFFFF" w:themeFill="background1"/>
          </w:tcPr>
          <w:p w:rsidR="00832905" w:rsidRDefault="008204D7" w:rsidP="008E4196">
            <w:pPr>
              <w:jc w:val="both"/>
              <w:rPr>
                <w:rFonts w:ascii="Times New Roman" w:hAnsi="Times New Roman" w:cs="Times New Roman"/>
                <w:sz w:val="24"/>
                <w:szCs w:val="24"/>
              </w:rPr>
            </w:pPr>
            <w:r w:rsidRPr="008204D7">
              <w:rPr>
                <w:rFonts w:ascii="Times New Roman" w:hAnsi="Times New Roman" w:cs="Times New Roman"/>
                <w:b/>
                <w:sz w:val="24"/>
                <w:szCs w:val="24"/>
              </w:rPr>
              <w:t xml:space="preserve">ГФ </w:t>
            </w:r>
            <w:r w:rsidR="00190DC6" w:rsidRPr="008204D7">
              <w:rPr>
                <w:rFonts w:ascii="Times New Roman" w:hAnsi="Times New Roman" w:cs="Times New Roman"/>
                <w:b/>
                <w:sz w:val="24"/>
                <w:szCs w:val="24"/>
              </w:rPr>
              <w:t>«</w:t>
            </w:r>
            <w:hyperlink r:id="rId24" w:history="1">
              <w:r w:rsidR="00190DC6" w:rsidRPr="008204D7">
                <w:rPr>
                  <w:rStyle w:val="a3"/>
                  <w:rFonts w:ascii="Times New Roman" w:eastAsia="Times New Roman" w:hAnsi="Times New Roman" w:cs="Times New Roman"/>
                  <w:b/>
                  <w:bCs/>
                  <w:color w:val="auto"/>
                  <w:sz w:val="24"/>
                  <w:szCs w:val="24"/>
                  <w:u w:val="none"/>
                  <w:lang w:eastAsia="ru-RU"/>
                </w:rPr>
                <w:t>Курение</w:t>
              </w:r>
              <w:r w:rsidR="00190DC6" w:rsidRPr="008204D7">
                <w:rPr>
                  <w:rStyle w:val="a3"/>
                  <w:rFonts w:ascii="Times New Roman" w:eastAsia="Times New Roman" w:hAnsi="Times New Roman" w:cs="Times New Roman"/>
                  <w:b/>
                  <w:color w:val="auto"/>
                  <w:sz w:val="24"/>
                  <w:szCs w:val="24"/>
                  <w:u w:val="none"/>
                  <w:lang w:eastAsia="ru-RU"/>
                </w:rPr>
                <w:t xml:space="preserve"> в России: как преодолеть табачную эпидемию?</w:t>
              </w:r>
            </w:hyperlink>
            <w:r w:rsidR="00190DC6" w:rsidRPr="008204D7">
              <w:rPr>
                <w:rFonts w:ascii="Times New Roman" w:hAnsi="Times New Roman" w:cs="Times New Roman"/>
                <w:b/>
                <w:sz w:val="24"/>
                <w:szCs w:val="24"/>
              </w:rPr>
              <w:t>»</w:t>
            </w:r>
            <w:r w:rsidRPr="004F76E4">
              <w:rPr>
                <w:rFonts w:ascii="Times New Roman" w:hAnsi="Times New Roman" w:cs="Times New Roman"/>
                <w:sz w:val="24"/>
                <w:szCs w:val="24"/>
              </w:rPr>
              <w:t xml:space="preserve"> </w:t>
            </w:r>
          </w:p>
          <w:p w:rsidR="008204D7" w:rsidRDefault="008E4196" w:rsidP="008E4196">
            <w:pPr>
              <w:ind w:firstLine="459"/>
              <w:jc w:val="both"/>
              <w:rPr>
                <w:rFonts w:ascii="Times New Roman" w:hAnsi="Times New Roman" w:cs="Times New Roman"/>
                <w:sz w:val="24"/>
                <w:szCs w:val="24"/>
              </w:rPr>
            </w:pPr>
            <w:r>
              <w:rPr>
                <w:rFonts w:ascii="Times New Roman" w:hAnsi="Times New Roman" w:cs="Times New Roman"/>
                <w:sz w:val="24"/>
                <w:szCs w:val="24"/>
              </w:rPr>
              <w:t xml:space="preserve">Гражданский Форум </w:t>
            </w:r>
            <w:r w:rsidRPr="008E4196">
              <w:rPr>
                <w:rFonts w:ascii="Times New Roman" w:hAnsi="Times New Roman" w:cs="Times New Roman"/>
                <w:sz w:val="24"/>
                <w:szCs w:val="24"/>
              </w:rPr>
              <w:t>«</w:t>
            </w:r>
            <w:hyperlink r:id="rId25" w:history="1">
              <w:r w:rsidRPr="008E4196">
                <w:rPr>
                  <w:rStyle w:val="a3"/>
                  <w:rFonts w:ascii="Times New Roman" w:eastAsia="Times New Roman" w:hAnsi="Times New Roman" w:cs="Times New Roman"/>
                  <w:bCs/>
                  <w:color w:val="auto"/>
                  <w:sz w:val="24"/>
                  <w:szCs w:val="24"/>
                  <w:u w:val="none"/>
                  <w:lang w:eastAsia="ru-RU"/>
                </w:rPr>
                <w:t>Курение</w:t>
              </w:r>
              <w:r w:rsidRPr="008E4196">
                <w:rPr>
                  <w:rStyle w:val="a3"/>
                  <w:rFonts w:ascii="Times New Roman" w:eastAsia="Times New Roman" w:hAnsi="Times New Roman" w:cs="Times New Roman"/>
                  <w:color w:val="auto"/>
                  <w:sz w:val="24"/>
                  <w:szCs w:val="24"/>
                  <w:u w:val="none"/>
                  <w:lang w:eastAsia="ru-RU"/>
                </w:rPr>
                <w:t xml:space="preserve"> в России: как преодолеть табачную эпидемию?</w:t>
              </w:r>
            </w:hyperlink>
            <w:r w:rsidRPr="008E4196">
              <w:rPr>
                <w:rFonts w:ascii="Times New Roman" w:hAnsi="Times New Roman" w:cs="Times New Roman"/>
                <w:sz w:val="24"/>
                <w:szCs w:val="24"/>
              </w:rPr>
              <w:t>»</w:t>
            </w:r>
            <w:r>
              <w:rPr>
                <w:rFonts w:ascii="Times New Roman" w:hAnsi="Times New Roman" w:cs="Times New Roman"/>
                <w:sz w:val="24"/>
                <w:szCs w:val="24"/>
              </w:rPr>
              <w:t xml:space="preserve">, организованный </w:t>
            </w:r>
            <w:r w:rsidR="008204D7" w:rsidRPr="004F76E4">
              <w:rPr>
                <w:rFonts w:ascii="Times New Roman" w:hAnsi="Times New Roman" w:cs="Times New Roman"/>
                <w:sz w:val="24"/>
                <w:szCs w:val="24"/>
              </w:rPr>
              <w:t>МБУ «</w:t>
            </w:r>
            <w:proofErr w:type="spellStart"/>
            <w:r w:rsidR="008204D7" w:rsidRPr="004F76E4">
              <w:rPr>
                <w:rFonts w:ascii="Times New Roman" w:hAnsi="Times New Roman" w:cs="Times New Roman"/>
                <w:sz w:val="24"/>
                <w:szCs w:val="24"/>
              </w:rPr>
              <w:t>Мглинская</w:t>
            </w:r>
            <w:proofErr w:type="spellEnd"/>
            <w:r w:rsidR="008204D7" w:rsidRPr="004F76E4">
              <w:rPr>
                <w:rFonts w:ascii="Times New Roman" w:hAnsi="Times New Roman" w:cs="Times New Roman"/>
                <w:sz w:val="24"/>
                <w:szCs w:val="24"/>
              </w:rPr>
              <w:t xml:space="preserve"> </w:t>
            </w:r>
            <w:proofErr w:type="spellStart"/>
            <w:r w:rsidR="008204D7" w:rsidRPr="004F76E4">
              <w:rPr>
                <w:rFonts w:ascii="Times New Roman" w:hAnsi="Times New Roman" w:cs="Times New Roman"/>
                <w:sz w:val="24"/>
                <w:szCs w:val="24"/>
              </w:rPr>
              <w:t>межпоселенческая</w:t>
            </w:r>
            <w:proofErr w:type="spellEnd"/>
            <w:r w:rsidR="008204D7" w:rsidRPr="004F76E4">
              <w:rPr>
                <w:rFonts w:ascii="Times New Roman" w:hAnsi="Times New Roman" w:cs="Times New Roman"/>
                <w:sz w:val="24"/>
                <w:szCs w:val="24"/>
              </w:rPr>
              <w:t xml:space="preserve"> централизованная библиотечная система»</w:t>
            </w:r>
            <w:r>
              <w:rPr>
                <w:rFonts w:ascii="Times New Roman" w:hAnsi="Times New Roman" w:cs="Times New Roman"/>
                <w:sz w:val="24"/>
                <w:szCs w:val="24"/>
              </w:rPr>
              <w:t>,</w:t>
            </w:r>
            <w:r w:rsidR="00832905">
              <w:rPr>
                <w:rFonts w:ascii="Times New Roman" w:hAnsi="Times New Roman" w:cs="Times New Roman"/>
                <w:sz w:val="24"/>
                <w:szCs w:val="24"/>
              </w:rPr>
              <w:t xml:space="preserve"> </w:t>
            </w:r>
            <w:r>
              <w:rPr>
                <w:rFonts w:ascii="Times New Roman" w:hAnsi="Times New Roman" w:cs="Times New Roman"/>
                <w:sz w:val="24"/>
                <w:szCs w:val="24"/>
              </w:rPr>
              <w:t xml:space="preserve">проведен для старшеклассников </w:t>
            </w:r>
            <w:proofErr w:type="spellStart"/>
            <w:r>
              <w:rPr>
                <w:rFonts w:ascii="Times New Roman" w:hAnsi="Times New Roman" w:cs="Times New Roman"/>
                <w:sz w:val="24"/>
                <w:szCs w:val="24"/>
              </w:rPr>
              <w:t>Мг</w:t>
            </w:r>
            <w:r w:rsidR="005B38FA">
              <w:rPr>
                <w:rFonts w:ascii="Times New Roman" w:hAnsi="Times New Roman" w:cs="Times New Roman"/>
                <w:sz w:val="24"/>
                <w:szCs w:val="24"/>
              </w:rPr>
              <w:t>л</w:t>
            </w:r>
            <w:r>
              <w:rPr>
                <w:rFonts w:ascii="Times New Roman" w:hAnsi="Times New Roman" w:cs="Times New Roman"/>
                <w:sz w:val="24"/>
                <w:szCs w:val="24"/>
              </w:rPr>
              <w:t>инской</w:t>
            </w:r>
            <w:proofErr w:type="spellEnd"/>
            <w:r>
              <w:rPr>
                <w:rFonts w:ascii="Times New Roman" w:hAnsi="Times New Roman" w:cs="Times New Roman"/>
                <w:sz w:val="24"/>
                <w:szCs w:val="24"/>
              </w:rPr>
              <w:t xml:space="preserve"> средней общеобразовательной школы №2. </w:t>
            </w:r>
          </w:p>
          <w:p w:rsidR="00EF4798" w:rsidRDefault="00B6479A" w:rsidP="008E4196">
            <w:pPr>
              <w:ind w:firstLine="459"/>
              <w:jc w:val="both"/>
              <w:rPr>
                <w:rFonts w:ascii="Times New Roman" w:eastAsia="Times New Roman" w:hAnsi="Times New Roman" w:cs="Times New Roman"/>
                <w:sz w:val="24"/>
                <w:szCs w:val="24"/>
                <w:lang w:eastAsia="ru-RU"/>
              </w:rPr>
            </w:pPr>
            <w:r w:rsidRPr="00B6479A">
              <w:rPr>
                <w:rFonts w:ascii="Times New Roman" w:eastAsia="Times New Roman" w:hAnsi="Times New Roman" w:cs="Times New Roman"/>
                <w:i/>
                <w:sz w:val="24"/>
                <w:szCs w:val="24"/>
                <w:lang w:eastAsia="ru-RU"/>
              </w:rPr>
              <w:t>Подробнее</w:t>
            </w:r>
            <w:r w:rsidR="00EF4798">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p>
          <w:p w:rsidR="00187112" w:rsidRDefault="00187112" w:rsidP="008E4196">
            <w:pPr>
              <w:ind w:firstLine="459"/>
              <w:jc w:val="both"/>
              <w:rPr>
                <w:rFonts w:ascii="Times New Roman" w:eastAsia="Times New Roman" w:hAnsi="Times New Roman" w:cs="Times New Roman"/>
                <w:sz w:val="24"/>
                <w:szCs w:val="24"/>
                <w:lang w:eastAsia="ru-RU"/>
              </w:rPr>
            </w:pPr>
            <w:hyperlink r:id="rId26" w:history="1">
              <w:r w:rsidRPr="00916BB4">
                <w:rPr>
                  <w:rStyle w:val="a3"/>
                  <w:rFonts w:ascii="Times New Roman" w:eastAsia="Times New Roman" w:hAnsi="Times New Roman" w:cs="Times New Roman"/>
                  <w:sz w:val="24"/>
                  <w:szCs w:val="24"/>
                  <w:lang w:eastAsia="ru-RU"/>
                </w:rPr>
                <w:t>http://mgl-2.sch.b-edu.ru/%d0%9d%d0%be%d0%b2%d0%be%d1%81%d1%82%d0%b8-%d1%88%d0%ba%d0%be%d0%bb%d1%8b-2/</w:t>
              </w:r>
            </w:hyperlink>
          </w:p>
          <w:p w:rsidR="00187112" w:rsidRPr="004F76E4" w:rsidRDefault="00187112" w:rsidP="008E4196">
            <w:pPr>
              <w:ind w:firstLine="459"/>
              <w:jc w:val="both"/>
              <w:rPr>
                <w:rFonts w:ascii="Times New Roman" w:eastAsia="Times New Roman" w:hAnsi="Times New Roman" w:cs="Times New Roman"/>
                <w:sz w:val="24"/>
                <w:szCs w:val="24"/>
                <w:lang w:eastAsia="ru-RU"/>
              </w:rPr>
            </w:pPr>
          </w:p>
        </w:tc>
        <w:tc>
          <w:tcPr>
            <w:tcW w:w="5670" w:type="dxa"/>
          </w:tcPr>
          <w:p w:rsidR="00AA3C39" w:rsidRPr="004F76E4" w:rsidRDefault="00832905" w:rsidP="004F76E4">
            <w:pPr>
              <w:rPr>
                <w:rFonts w:ascii="Times New Roman" w:eastAsia="Times New Roman" w:hAnsi="Times New Roman" w:cs="Times New Roman"/>
                <w:sz w:val="24"/>
                <w:szCs w:val="24"/>
                <w:lang w:eastAsia="ru-RU"/>
              </w:rPr>
            </w:pPr>
            <w:r>
              <w:rPr>
                <w:noProof/>
                <w:color w:val="0000FF"/>
              </w:rPr>
              <w:drawing>
                <wp:inline distT="0" distB="0" distL="0" distR="0" wp14:anchorId="5B5C90FD" wp14:editId="09333193">
                  <wp:extent cx="3447393" cy="2585545"/>
                  <wp:effectExtent l="0" t="0" r="1270" b="5715"/>
                  <wp:docPr id="13" name="Рисунок 13" descr="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184" cy="2587639"/>
                          </a:xfrm>
                          <a:prstGeom prst="rect">
                            <a:avLst/>
                          </a:prstGeom>
                          <a:noFill/>
                          <a:ln>
                            <a:noFill/>
                          </a:ln>
                        </pic:spPr>
                      </pic:pic>
                    </a:graphicData>
                  </a:graphic>
                </wp:inline>
              </w:drawing>
            </w:r>
          </w:p>
        </w:tc>
      </w:tr>
      <w:tr w:rsidR="00187112" w:rsidRPr="004F76E4" w:rsidTr="004C7D70">
        <w:tc>
          <w:tcPr>
            <w:tcW w:w="425" w:type="dxa"/>
          </w:tcPr>
          <w:p w:rsidR="00187112" w:rsidRPr="004F76E4" w:rsidRDefault="00187112"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187112" w:rsidRPr="004F76E4" w:rsidRDefault="00187112"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25.10.2018</w:t>
            </w:r>
          </w:p>
        </w:tc>
        <w:tc>
          <w:tcPr>
            <w:tcW w:w="8505" w:type="dxa"/>
          </w:tcPr>
          <w:p w:rsidR="00187112" w:rsidRDefault="00187112" w:rsidP="00187112">
            <w:pPr>
              <w:pStyle w:val="voice"/>
              <w:spacing w:before="0" w:beforeAutospacing="0" w:after="0" w:afterAutospacing="0"/>
              <w:jc w:val="both"/>
            </w:pPr>
            <w:r w:rsidRPr="00196A97">
              <w:rPr>
                <w:b/>
              </w:rPr>
              <w:t>ГФ «Молодежная наркомания в России: как сохранить будущее?»</w:t>
            </w:r>
            <w:r w:rsidRPr="004F76E4">
              <w:t xml:space="preserve"> </w:t>
            </w:r>
          </w:p>
          <w:p w:rsidR="00187112" w:rsidRPr="004F76E4" w:rsidRDefault="00CF068A" w:rsidP="00940079">
            <w:pPr>
              <w:pStyle w:val="voice"/>
              <w:spacing w:before="0" w:beforeAutospacing="0" w:after="0" w:afterAutospacing="0"/>
              <w:ind w:firstLine="459"/>
              <w:jc w:val="both"/>
            </w:pPr>
            <w:r>
              <w:t>Форум прошел с участием старшеклассников в средней общеобразовательной школе №58 г. Брянска</w:t>
            </w:r>
          </w:p>
        </w:tc>
        <w:tc>
          <w:tcPr>
            <w:tcW w:w="5670" w:type="dxa"/>
          </w:tcPr>
          <w:p w:rsidR="00187112" w:rsidRPr="004F76E4" w:rsidRDefault="00F91819" w:rsidP="004F76E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C018AF4" wp14:editId="323C6F1C">
                  <wp:extent cx="3432533" cy="3016469"/>
                  <wp:effectExtent l="0" t="0" r="0" b="0"/>
                  <wp:docPr id="15" name="Рисунок 15" descr="J:\РАБОТА\ГФ\ГФ_2018\ГФ_СОШ №58\IMG_20181025_13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РАБОТА\ГФ\ГФ_2018\ГФ_СОШ №58\IMG_20181025_13134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607" b="23484"/>
                          <a:stretch/>
                        </pic:blipFill>
                        <pic:spPr bwMode="auto">
                          <a:xfrm>
                            <a:off x="0" y="0"/>
                            <a:ext cx="3446970" cy="302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7F1B" w:rsidRPr="00627F1B" w:rsidTr="004C7D70">
        <w:tc>
          <w:tcPr>
            <w:tcW w:w="425" w:type="dxa"/>
          </w:tcPr>
          <w:p w:rsidR="00AA3C39" w:rsidRPr="00627F1B"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627F1B" w:rsidRDefault="00187112" w:rsidP="004F76E4">
            <w:pPr>
              <w:jc w:val="both"/>
              <w:rPr>
                <w:rFonts w:ascii="Times New Roman" w:eastAsia="Times New Roman" w:hAnsi="Times New Roman" w:cs="Times New Roman"/>
                <w:sz w:val="24"/>
                <w:szCs w:val="24"/>
                <w:lang w:eastAsia="ru-RU"/>
              </w:rPr>
            </w:pPr>
            <w:r w:rsidRPr="00627F1B">
              <w:rPr>
                <w:rFonts w:ascii="Times New Roman" w:eastAsia="Times New Roman" w:hAnsi="Times New Roman" w:cs="Times New Roman"/>
                <w:sz w:val="24"/>
                <w:szCs w:val="24"/>
                <w:lang w:eastAsia="ru-RU"/>
              </w:rPr>
              <w:t>13.11.2018</w:t>
            </w:r>
          </w:p>
        </w:tc>
        <w:tc>
          <w:tcPr>
            <w:tcW w:w="8505" w:type="dxa"/>
          </w:tcPr>
          <w:p w:rsidR="00187112" w:rsidRPr="00627F1B" w:rsidRDefault="00187112" w:rsidP="00576AA0">
            <w:pPr>
              <w:jc w:val="both"/>
              <w:rPr>
                <w:rFonts w:ascii="Times New Roman" w:eastAsia="Times New Roman" w:hAnsi="Times New Roman" w:cs="Times New Roman"/>
                <w:b/>
                <w:sz w:val="24"/>
                <w:szCs w:val="24"/>
                <w:lang w:eastAsia="ru-RU"/>
              </w:rPr>
            </w:pPr>
            <w:r w:rsidRPr="00627F1B">
              <w:rPr>
                <w:rFonts w:ascii="Times New Roman" w:eastAsia="Times New Roman" w:hAnsi="Times New Roman" w:cs="Times New Roman"/>
                <w:b/>
                <w:sz w:val="24"/>
                <w:szCs w:val="24"/>
                <w:lang w:eastAsia="ru-RU"/>
              </w:rPr>
              <w:t>ГФ «Сохранение и укрепление здоровья населения России: что можно сделать?»</w:t>
            </w:r>
          </w:p>
          <w:p w:rsidR="00576AA0" w:rsidRPr="00214F77" w:rsidRDefault="00576AA0" w:rsidP="00576AA0">
            <w:pPr>
              <w:pStyle w:val="a6"/>
              <w:spacing w:before="0" w:beforeAutospacing="0" w:after="0" w:afterAutospacing="0"/>
              <w:ind w:firstLine="459"/>
              <w:jc w:val="both"/>
              <w:rPr>
                <w:color w:val="0000FF"/>
              </w:rPr>
            </w:pPr>
            <w:r w:rsidRPr="00627F1B">
              <w:t xml:space="preserve">Под таким названием 13 ноября в рамках V Брянского антинаркотического месячника в Читальном зале </w:t>
            </w:r>
            <w:proofErr w:type="spellStart"/>
            <w:r w:rsidRPr="00627F1B">
              <w:t>Суземской</w:t>
            </w:r>
            <w:proofErr w:type="spellEnd"/>
            <w:r w:rsidRPr="00627F1B">
              <w:t xml:space="preserve"> </w:t>
            </w:r>
            <w:proofErr w:type="spellStart"/>
            <w:r w:rsidRPr="00627F1B">
              <w:t>межпоселенческой</w:t>
            </w:r>
            <w:proofErr w:type="spellEnd"/>
            <w:r w:rsidRPr="00627F1B">
              <w:t xml:space="preserve"> библиотеки прошёл Гражданский Форум, ведущая Форума главный библиотекарь Брянской областной научной универсальной библиотеки им. Ф.И. Тютчева Нестерова Наталья Владимировна.</w:t>
            </w:r>
            <w:r w:rsidRPr="00627F1B">
              <w:t xml:space="preserve"> </w:t>
            </w:r>
            <w:proofErr w:type="gramStart"/>
            <w:r w:rsidRPr="00627F1B">
              <w:t xml:space="preserve">В Форуме приняли участие учащиеся 9-11 классов </w:t>
            </w:r>
            <w:proofErr w:type="spellStart"/>
            <w:r w:rsidRPr="00627F1B">
              <w:t>Суземских</w:t>
            </w:r>
            <w:proofErr w:type="spellEnd"/>
            <w:r w:rsidRPr="00627F1B">
              <w:t xml:space="preserve"> школ, учителя Кочергина Г.Ф., </w:t>
            </w:r>
            <w:proofErr w:type="spellStart"/>
            <w:r w:rsidRPr="00627F1B">
              <w:t>Ламченкова</w:t>
            </w:r>
            <w:proofErr w:type="spellEnd"/>
            <w:r w:rsidRPr="00627F1B">
              <w:t xml:space="preserve"> В.С., </w:t>
            </w:r>
            <w:proofErr w:type="spellStart"/>
            <w:r w:rsidRPr="00627F1B">
              <w:t>Лабарев</w:t>
            </w:r>
            <w:proofErr w:type="spellEnd"/>
            <w:r w:rsidRPr="00627F1B">
              <w:t xml:space="preserve"> Д.А., участковый уполномоченный ОТДП МО МВД России </w:t>
            </w:r>
            <w:proofErr w:type="spellStart"/>
            <w:r w:rsidRPr="00627F1B">
              <w:t>Трубчевский</w:t>
            </w:r>
            <w:proofErr w:type="spellEnd"/>
            <w:r w:rsidRPr="00627F1B">
              <w:t xml:space="preserve"> Дорохов А.С., главный инспектор отдела культуры, молодежной политики и спорта администрации </w:t>
            </w:r>
            <w:proofErr w:type="spellStart"/>
            <w:r w:rsidRPr="00627F1B">
              <w:t>Суземского</w:t>
            </w:r>
            <w:proofErr w:type="spellEnd"/>
            <w:r w:rsidRPr="00627F1B">
              <w:t xml:space="preserve"> района </w:t>
            </w:r>
            <w:proofErr w:type="spellStart"/>
            <w:r w:rsidRPr="00627F1B">
              <w:t>Цуканова</w:t>
            </w:r>
            <w:proofErr w:type="spellEnd"/>
            <w:r w:rsidRPr="00627F1B">
              <w:t xml:space="preserve"> Е.А., представители </w:t>
            </w:r>
            <w:proofErr w:type="spellStart"/>
            <w:r w:rsidRPr="00627F1B">
              <w:t>Суземской</w:t>
            </w:r>
            <w:proofErr w:type="spellEnd"/>
            <w:r w:rsidRPr="00627F1B">
              <w:t xml:space="preserve"> центральной районной больницы </w:t>
            </w:r>
            <w:proofErr w:type="spellStart"/>
            <w:r w:rsidRPr="00627F1B">
              <w:t>Хрыскова</w:t>
            </w:r>
            <w:proofErr w:type="spellEnd"/>
            <w:r w:rsidRPr="00627F1B">
              <w:t xml:space="preserve"> Е.В. и Мерзлякова Н.В.</w:t>
            </w:r>
            <w:proofErr w:type="gramEnd"/>
          </w:p>
          <w:p w:rsidR="00EF4798" w:rsidRDefault="00EF4798" w:rsidP="00EF4798">
            <w:pPr>
              <w:ind w:firstLine="459"/>
              <w:jc w:val="both"/>
              <w:rPr>
                <w:rFonts w:ascii="Times New Roman" w:eastAsia="Times New Roman" w:hAnsi="Times New Roman" w:cs="Times New Roman"/>
                <w:color w:val="0000FF"/>
                <w:sz w:val="24"/>
                <w:szCs w:val="24"/>
                <w:lang w:eastAsia="ru-RU"/>
              </w:rPr>
            </w:pPr>
            <w:r w:rsidRPr="00B6479A">
              <w:rPr>
                <w:rFonts w:ascii="Times New Roman" w:eastAsia="Times New Roman" w:hAnsi="Times New Roman" w:cs="Times New Roman"/>
                <w:i/>
                <w:sz w:val="24"/>
                <w:szCs w:val="24"/>
                <w:lang w:eastAsia="ru-RU"/>
              </w:rPr>
              <w:t>Подробнее</w:t>
            </w:r>
            <w:r>
              <w:rPr>
                <w:rFonts w:ascii="Times New Roman" w:eastAsia="Times New Roman" w:hAnsi="Times New Roman" w:cs="Times New Roman"/>
                <w:i/>
                <w:sz w:val="24"/>
                <w:szCs w:val="24"/>
                <w:lang w:eastAsia="ru-RU"/>
              </w:rPr>
              <w:t>:</w:t>
            </w:r>
            <w:r w:rsidRPr="00214F77">
              <w:rPr>
                <w:rFonts w:ascii="Times New Roman" w:eastAsia="Times New Roman" w:hAnsi="Times New Roman" w:cs="Times New Roman"/>
                <w:color w:val="0000FF"/>
                <w:sz w:val="24"/>
                <w:szCs w:val="24"/>
                <w:lang w:eastAsia="ru-RU"/>
              </w:rPr>
              <w:t xml:space="preserve"> </w:t>
            </w:r>
          </w:p>
          <w:p w:rsidR="00214F77" w:rsidRPr="00214F77" w:rsidRDefault="00576AA0" w:rsidP="00EF4798">
            <w:pPr>
              <w:ind w:firstLine="459"/>
              <w:jc w:val="both"/>
              <w:rPr>
                <w:rFonts w:ascii="Times New Roman" w:eastAsia="Times New Roman" w:hAnsi="Times New Roman" w:cs="Times New Roman"/>
                <w:color w:val="0000FF"/>
                <w:sz w:val="24"/>
                <w:szCs w:val="24"/>
                <w:lang w:eastAsia="ru-RU"/>
              </w:rPr>
            </w:pPr>
            <w:hyperlink r:id="rId30" w:history="1">
              <w:r w:rsidRPr="00214F77">
                <w:rPr>
                  <w:rStyle w:val="a3"/>
                  <w:rFonts w:ascii="Times New Roman" w:eastAsia="Times New Roman" w:hAnsi="Times New Roman" w:cs="Times New Roman"/>
                  <w:sz w:val="24"/>
                  <w:szCs w:val="24"/>
                  <w:lang w:eastAsia="ru-RU"/>
                </w:rPr>
                <w:t>http://bib.adminsuzemka.ru/index.php/novosti/527-sokhranenie-i-ukreplenie-zdorovya-naseleniya-rossii-chto-mozhno-sdelat</w:t>
              </w:r>
            </w:hyperlink>
          </w:p>
          <w:p w:rsidR="00214F77" w:rsidRPr="00627F1B" w:rsidRDefault="00214F77" w:rsidP="00214F77">
            <w:pPr>
              <w:jc w:val="both"/>
              <w:rPr>
                <w:rFonts w:ascii="Times New Roman" w:eastAsia="Times New Roman" w:hAnsi="Times New Roman" w:cs="Times New Roman"/>
                <w:sz w:val="24"/>
                <w:szCs w:val="24"/>
                <w:lang w:eastAsia="ru-RU"/>
              </w:rPr>
            </w:pPr>
          </w:p>
        </w:tc>
        <w:tc>
          <w:tcPr>
            <w:tcW w:w="5670" w:type="dxa"/>
          </w:tcPr>
          <w:p w:rsidR="00AA3C39" w:rsidRPr="00627F1B" w:rsidRDefault="00576AA0" w:rsidP="004F76E4">
            <w:pPr>
              <w:rPr>
                <w:rFonts w:ascii="Times New Roman" w:hAnsi="Times New Roman" w:cs="Times New Roman"/>
                <w:sz w:val="24"/>
                <w:szCs w:val="24"/>
              </w:rPr>
            </w:pPr>
            <w:r w:rsidRPr="00627F1B">
              <w:rPr>
                <w:noProof/>
                <w:lang w:eastAsia="ru-RU"/>
              </w:rPr>
              <w:drawing>
                <wp:inline distT="0" distB="0" distL="0" distR="0" wp14:anchorId="537F4F0D" wp14:editId="5608834F">
                  <wp:extent cx="3461405" cy="2596055"/>
                  <wp:effectExtent l="0" t="0" r="5715" b="0"/>
                  <wp:docPr id="14" name="Рисунок 14" descr="http://bib.adminsuzemka.ru/images/2018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b.adminsuzemka.ru/images/20181113/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16" cy="2606038"/>
                          </a:xfrm>
                          <a:prstGeom prst="rect">
                            <a:avLst/>
                          </a:prstGeom>
                          <a:noFill/>
                          <a:ln>
                            <a:noFill/>
                          </a:ln>
                        </pic:spPr>
                      </pic:pic>
                    </a:graphicData>
                  </a:graphic>
                </wp:inline>
              </w:drawing>
            </w:r>
          </w:p>
        </w:tc>
      </w:tr>
      <w:tr w:rsidR="00AA10CC" w:rsidRPr="004F76E4" w:rsidTr="004C7D70">
        <w:tc>
          <w:tcPr>
            <w:tcW w:w="425" w:type="dxa"/>
          </w:tcPr>
          <w:p w:rsidR="00AA3C39" w:rsidRPr="004F76E4" w:rsidRDefault="00AA3C39"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AA3C39" w:rsidRPr="004F76E4" w:rsidRDefault="00627F1B"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15.11.2018</w:t>
            </w:r>
          </w:p>
        </w:tc>
        <w:tc>
          <w:tcPr>
            <w:tcW w:w="8505" w:type="dxa"/>
          </w:tcPr>
          <w:p w:rsidR="00AA3C39" w:rsidRDefault="00BC59E7" w:rsidP="00BC59E7">
            <w:pPr>
              <w:rPr>
                <w:rFonts w:ascii="Times New Roman" w:eastAsia="Times New Roman" w:hAnsi="Times New Roman" w:cs="Times New Roman"/>
                <w:b/>
                <w:sz w:val="24"/>
                <w:szCs w:val="24"/>
                <w:lang w:eastAsia="ru-RU"/>
              </w:rPr>
            </w:pPr>
            <w:r w:rsidRPr="00B06E16">
              <w:rPr>
                <w:rFonts w:ascii="Times New Roman" w:eastAsia="Times New Roman" w:hAnsi="Times New Roman" w:cs="Times New Roman"/>
                <w:b/>
                <w:sz w:val="24"/>
                <w:szCs w:val="24"/>
                <w:lang w:eastAsia="ru-RU"/>
              </w:rPr>
              <w:t xml:space="preserve">ГФ </w:t>
            </w:r>
            <w:r w:rsidR="00576AA0" w:rsidRPr="00B06E16">
              <w:rPr>
                <w:rFonts w:ascii="Times New Roman" w:eastAsia="Times New Roman" w:hAnsi="Times New Roman" w:cs="Times New Roman"/>
                <w:b/>
                <w:sz w:val="24"/>
                <w:szCs w:val="24"/>
                <w:lang w:eastAsia="ru-RU"/>
              </w:rPr>
              <w:t>«Молодежная наркомания в России: как сохранить будущее?»</w:t>
            </w:r>
          </w:p>
          <w:p w:rsidR="000A4BBD" w:rsidRPr="000A4BBD" w:rsidRDefault="000A4BBD" w:rsidP="00940079">
            <w:pPr>
              <w:ind w:firstLine="459"/>
              <w:jc w:val="both"/>
              <w:rPr>
                <w:rFonts w:ascii="Times New Roman" w:hAnsi="Times New Roman" w:cs="Times New Roman"/>
                <w:bCs/>
                <w:sz w:val="24"/>
                <w:szCs w:val="24"/>
              </w:rPr>
            </w:pPr>
            <w:r w:rsidRPr="000A4BBD">
              <w:rPr>
                <w:rFonts w:ascii="Times New Roman" w:hAnsi="Times New Roman" w:cs="Times New Roman"/>
                <w:bCs/>
                <w:sz w:val="24"/>
                <w:szCs w:val="24"/>
              </w:rPr>
              <w:t>Г</w:t>
            </w:r>
            <w:r>
              <w:rPr>
                <w:rFonts w:ascii="Times New Roman" w:hAnsi="Times New Roman" w:cs="Times New Roman"/>
                <w:bCs/>
                <w:sz w:val="24"/>
                <w:szCs w:val="24"/>
              </w:rPr>
              <w:t xml:space="preserve">ражданский Форум по проблеме наркомании прошел на базе Брянской областной научной универсальной библиотеки им. Ф.И. Тютчева. В нем приняли участие студенты </w:t>
            </w:r>
            <w:r w:rsidRPr="000A4BBD">
              <w:rPr>
                <w:rFonts w:ascii="Times New Roman" w:hAnsi="Times New Roman" w:cs="Times New Roman"/>
                <w:bCs/>
                <w:sz w:val="24"/>
                <w:szCs w:val="24"/>
              </w:rPr>
              <w:t>Брянского техникума энергомашиностроения и радиоэлектроники</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Мероприятие прошло в рамках </w:t>
            </w:r>
            <w:r>
              <w:rPr>
                <w:rFonts w:ascii="Times New Roman" w:hAnsi="Times New Roman" w:cs="Times New Roman"/>
                <w:bCs/>
                <w:sz w:val="24"/>
                <w:szCs w:val="24"/>
                <w:lang w:val="en-US"/>
              </w:rPr>
              <w:t>V</w:t>
            </w:r>
            <w:r w:rsidRPr="000A4BBD">
              <w:rPr>
                <w:rFonts w:ascii="Times New Roman" w:hAnsi="Times New Roman" w:cs="Times New Roman"/>
                <w:bCs/>
                <w:sz w:val="24"/>
                <w:szCs w:val="24"/>
              </w:rPr>
              <w:t xml:space="preserve"> </w:t>
            </w:r>
            <w:r>
              <w:rPr>
                <w:rFonts w:ascii="Times New Roman" w:hAnsi="Times New Roman" w:cs="Times New Roman"/>
                <w:bCs/>
                <w:sz w:val="24"/>
                <w:szCs w:val="24"/>
              </w:rPr>
              <w:t>антинаркотического месячника.</w:t>
            </w:r>
          </w:p>
          <w:p w:rsidR="00B06E16" w:rsidRPr="000A4BBD" w:rsidRDefault="00B06E16" w:rsidP="000A4BBD">
            <w:pPr>
              <w:jc w:val="both"/>
              <w:rPr>
                <w:rFonts w:ascii="Times New Roman" w:eastAsia="Times New Roman" w:hAnsi="Times New Roman" w:cs="Times New Roman"/>
                <w:b/>
                <w:sz w:val="24"/>
                <w:szCs w:val="24"/>
                <w:lang w:eastAsia="ru-RU"/>
              </w:rPr>
            </w:pPr>
          </w:p>
        </w:tc>
        <w:tc>
          <w:tcPr>
            <w:tcW w:w="5670" w:type="dxa"/>
          </w:tcPr>
          <w:p w:rsidR="00AA3C39" w:rsidRPr="004F76E4" w:rsidRDefault="000D2CFC" w:rsidP="004F76E4">
            <w:pPr>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1FA24285" wp14:editId="2EDEB379">
                  <wp:extent cx="3531475" cy="2663484"/>
                  <wp:effectExtent l="0" t="0" r="0" b="3810"/>
                  <wp:docPr id="16" name="Рисунок 16" descr="J:\РАБОТА\ГФ\ГФ_2018\ГФ_Техникум_наркомания\VHABpLVI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РАБОТА\ГФ\ГФ_2018\ГФ_Техникум_наркомания\VHABpLVIMm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4474" cy="2665746"/>
                          </a:xfrm>
                          <a:prstGeom prst="rect">
                            <a:avLst/>
                          </a:prstGeom>
                          <a:noFill/>
                          <a:ln>
                            <a:noFill/>
                          </a:ln>
                        </pic:spPr>
                      </pic:pic>
                    </a:graphicData>
                  </a:graphic>
                </wp:inline>
              </w:drawing>
            </w:r>
          </w:p>
        </w:tc>
      </w:tr>
      <w:tr w:rsidR="00B06E16" w:rsidRPr="004F76E4" w:rsidTr="004C7D70">
        <w:tc>
          <w:tcPr>
            <w:tcW w:w="425" w:type="dxa"/>
          </w:tcPr>
          <w:p w:rsidR="00B06E16" w:rsidRPr="004F76E4" w:rsidRDefault="00B06E16" w:rsidP="004F76E4">
            <w:pPr>
              <w:pStyle w:val="a5"/>
              <w:numPr>
                <w:ilvl w:val="0"/>
                <w:numId w:val="3"/>
              </w:numPr>
              <w:ind w:left="0" w:firstLine="0"/>
              <w:jc w:val="center"/>
              <w:rPr>
                <w:rFonts w:ascii="Times New Roman" w:eastAsia="Times New Roman" w:hAnsi="Times New Roman" w:cs="Times New Roman"/>
                <w:sz w:val="24"/>
                <w:szCs w:val="24"/>
                <w:lang w:eastAsia="ru-RU"/>
              </w:rPr>
            </w:pPr>
          </w:p>
        </w:tc>
        <w:tc>
          <w:tcPr>
            <w:tcW w:w="1418" w:type="dxa"/>
          </w:tcPr>
          <w:p w:rsidR="00B06E16" w:rsidRPr="004F76E4" w:rsidRDefault="00627F1B"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20.11.2018</w:t>
            </w:r>
          </w:p>
        </w:tc>
        <w:tc>
          <w:tcPr>
            <w:tcW w:w="8505" w:type="dxa"/>
          </w:tcPr>
          <w:p w:rsidR="00B06E16" w:rsidRDefault="00B06E16" w:rsidP="00A75662">
            <w:pPr>
              <w:rPr>
                <w:rFonts w:ascii="Times New Roman" w:hAnsi="Times New Roman" w:cs="Times New Roman"/>
                <w:sz w:val="24"/>
                <w:szCs w:val="24"/>
              </w:rPr>
            </w:pPr>
            <w:r w:rsidRPr="00B06E16">
              <w:rPr>
                <w:rFonts w:ascii="Times New Roman" w:eastAsia="Times New Roman" w:hAnsi="Times New Roman" w:cs="Times New Roman"/>
                <w:b/>
                <w:sz w:val="24"/>
                <w:szCs w:val="24"/>
                <w:lang w:eastAsia="ru-RU"/>
              </w:rPr>
              <w:t xml:space="preserve">ГФ </w:t>
            </w:r>
            <w:r w:rsidRPr="00313514">
              <w:rPr>
                <w:rFonts w:ascii="Times New Roman" w:eastAsia="Times New Roman" w:hAnsi="Times New Roman" w:cs="Times New Roman"/>
                <w:b/>
                <w:sz w:val="24"/>
                <w:szCs w:val="24"/>
                <w:lang w:eastAsia="ru-RU"/>
              </w:rPr>
              <w:t>«Подростковая преступность в Брянской области: пути решения проблемы»</w:t>
            </w:r>
            <w:r w:rsidRPr="004F76E4">
              <w:rPr>
                <w:rFonts w:ascii="Times New Roman" w:hAnsi="Times New Roman" w:cs="Times New Roman"/>
                <w:sz w:val="24"/>
                <w:szCs w:val="24"/>
              </w:rPr>
              <w:t xml:space="preserve"> </w:t>
            </w:r>
          </w:p>
          <w:p w:rsidR="00627F1B" w:rsidRDefault="00627F1B" w:rsidP="00A75662">
            <w:pPr>
              <w:ind w:firstLine="601"/>
              <w:jc w:val="both"/>
              <w:rPr>
                <w:rFonts w:ascii="Times New Roman" w:eastAsia="Times New Roman" w:hAnsi="Times New Roman" w:cs="Times New Roman"/>
                <w:color w:val="000000"/>
                <w:sz w:val="24"/>
                <w:szCs w:val="24"/>
                <w:lang w:eastAsia="ru-RU"/>
              </w:rPr>
            </w:pPr>
            <w:r w:rsidRPr="00E712DB">
              <w:rPr>
                <w:rFonts w:ascii="Times New Roman" w:eastAsia="Times New Roman" w:hAnsi="Times New Roman" w:cs="Times New Roman"/>
                <w:color w:val="000000"/>
                <w:sz w:val="24"/>
                <w:szCs w:val="24"/>
                <w:lang w:eastAsia="ru-RU"/>
              </w:rPr>
              <w:t>В</w:t>
            </w:r>
            <w:r w:rsidR="00A75662">
              <w:rPr>
                <w:rFonts w:ascii="Times New Roman" w:eastAsia="Times New Roman" w:hAnsi="Times New Roman" w:cs="Times New Roman"/>
                <w:color w:val="000000"/>
                <w:sz w:val="24"/>
                <w:szCs w:val="24"/>
                <w:lang w:eastAsia="ru-RU"/>
              </w:rPr>
              <w:t>о</w:t>
            </w:r>
            <w:r w:rsidRPr="00E712DB">
              <w:rPr>
                <w:rFonts w:ascii="Times New Roman" w:eastAsia="Times New Roman" w:hAnsi="Times New Roman" w:cs="Times New Roman"/>
                <w:color w:val="000000"/>
                <w:sz w:val="24"/>
                <w:szCs w:val="24"/>
                <w:lang w:eastAsia="ru-RU"/>
              </w:rPr>
              <w:t xml:space="preserve"> </w:t>
            </w:r>
            <w:r w:rsidR="00A75662" w:rsidRPr="00E712DB">
              <w:rPr>
                <w:rFonts w:ascii="Times New Roman" w:eastAsia="Times New Roman" w:hAnsi="Times New Roman" w:cs="Times New Roman"/>
                <w:color w:val="000000"/>
                <w:sz w:val="24"/>
                <w:szCs w:val="24"/>
                <w:lang w:eastAsia="ru-RU"/>
              </w:rPr>
              <w:t>Всемирный день прав ребенка</w:t>
            </w:r>
            <w:r w:rsidR="00A75662" w:rsidRPr="00E712DB">
              <w:rPr>
                <w:rFonts w:ascii="Times New Roman" w:eastAsia="Times New Roman" w:hAnsi="Times New Roman" w:cs="Times New Roman"/>
                <w:color w:val="000000"/>
                <w:sz w:val="24"/>
                <w:szCs w:val="24"/>
                <w:lang w:eastAsia="ru-RU"/>
              </w:rPr>
              <w:t xml:space="preserve"> </w:t>
            </w:r>
            <w:r w:rsidRPr="00E712DB">
              <w:rPr>
                <w:rFonts w:ascii="Times New Roman" w:eastAsia="Times New Roman" w:hAnsi="Times New Roman" w:cs="Times New Roman"/>
                <w:color w:val="000000"/>
                <w:sz w:val="24"/>
                <w:szCs w:val="24"/>
                <w:lang w:eastAsia="ru-RU"/>
              </w:rPr>
              <w:t xml:space="preserve">в </w:t>
            </w:r>
            <w:proofErr w:type="spellStart"/>
            <w:r w:rsidRPr="00E712DB">
              <w:rPr>
                <w:rFonts w:ascii="Times New Roman" w:eastAsia="Times New Roman" w:hAnsi="Times New Roman" w:cs="Times New Roman"/>
                <w:color w:val="000000"/>
                <w:sz w:val="24"/>
                <w:szCs w:val="24"/>
                <w:lang w:eastAsia="ru-RU"/>
              </w:rPr>
              <w:t>Межпоселенческой</w:t>
            </w:r>
            <w:proofErr w:type="spellEnd"/>
            <w:r w:rsidRPr="00E712DB">
              <w:rPr>
                <w:rFonts w:ascii="Times New Roman" w:eastAsia="Times New Roman" w:hAnsi="Times New Roman" w:cs="Times New Roman"/>
                <w:color w:val="000000"/>
                <w:sz w:val="24"/>
                <w:szCs w:val="24"/>
                <w:lang w:eastAsia="ru-RU"/>
              </w:rPr>
              <w:t xml:space="preserve"> библиотеке </w:t>
            </w:r>
            <w:proofErr w:type="spellStart"/>
            <w:r w:rsidRPr="00E712DB">
              <w:rPr>
                <w:rFonts w:ascii="Times New Roman" w:eastAsia="Times New Roman" w:hAnsi="Times New Roman" w:cs="Times New Roman"/>
                <w:color w:val="000000"/>
                <w:sz w:val="24"/>
                <w:szCs w:val="24"/>
                <w:lang w:eastAsia="ru-RU"/>
              </w:rPr>
              <w:t>Навлинского</w:t>
            </w:r>
            <w:proofErr w:type="spellEnd"/>
            <w:r w:rsidRPr="00E712DB">
              <w:rPr>
                <w:rFonts w:ascii="Times New Roman" w:eastAsia="Times New Roman" w:hAnsi="Times New Roman" w:cs="Times New Roman"/>
                <w:color w:val="000000"/>
                <w:sz w:val="24"/>
                <w:szCs w:val="24"/>
                <w:lang w:eastAsia="ru-RU"/>
              </w:rPr>
              <w:t xml:space="preserve"> района прошел Гражданский форум </w:t>
            </w:r>
            <w:r w:rsidRPr="00A75662">
              <w:rPr>
                <w:rFonts w:ascii="Times New Roman" w:eastAsia="Times New Roman" w:hAnsi="Times New Roman" w:cs="Times New Roman"/>
                <w:bCs/>
                <w:iCs/>
                <w:color w:val="000000"/>
                <w:sz w:val="24"/>
                <w:szCs w:val="24"/>
                <w:lang w:eastAsia="ru-RU"/>
              </w:rPr>
              <w:t>«Подростковая преступность в Брянской области: пути решения проблемы».</w:t>
            </w:r>
            <w:r w:rsidR="00A75662">
              <w:rPr>
                <w:rFonts w:ascii="Times New Roman" w:eastAsia="Times New Roman" w:hAnsi="Times New Roman" w:cs="Times New Roman"/>
                <w:bCs/>
                <w:iCs/>
                <w:color w:val="000000"/>
                <w:sz w:val="24"/>
                <w:szCs w:val="24"/>
                <w:lang w:eastAsia="ru-RU"/>
              </w:rPr>
              <w:t xml:space="preserve"> </w:t>
            </w:r>
            <w:r w:rsidRPr="00E712DB">
              <w:rPr>
                <w:rFonts w:ascii="Times New Roman" w:eastAsia="Times New Roman" w:hAnsi="Times New Roman" w:cs="Times New Roman"/>
                <w:color w:val="000000"/>
                <w:sz w:val="24"/>
                <w:szCs w:val="24"/>
                <w:lang w:eastAsia="ru-RU"/>
              </w:rPr>
              <w:t xml:space="preserve">В </w:t>
            </w:r>
            <w:bookmarkStart w:id="0" w:name="_GoBack"/>
            <w:bookmarkEnd w:id="0"/>
            <w:r w:rsidRPr="00E712DB">
              <w:rPr>
                <w:rFonts w:ascii="Times New Roman" w:eastAsia="Times New Roman" w:hAnsi="Times New Roman" w:cs="Times New Roman"/>
                <w:color w:val="000000"/>
                <w:sz w:val="24"/>
                <w:szCs w:val="24"/>
                <w:lang w:eastAsia="ru-RU"/>
              </w:rPr>
              <w:t xml:space="preserve">форуме приняли участие студенты </w:t>
            </w:r>
            <w:proofErr w:type="spellStart"/>
            <w:r w:rsidRPr="00E712DB">
              <w:rPr>
                <w:rFonts w:ascii="Times New Roman" w:eastAsia="Times New Roman" w:hAnsi="Times New Roman" w:cs="Times New Roman"/>
                <w:color w:val="000000"/>
                <w:sz w:val="24"/>
                <w:szCs w:val="24"/>
                <w:lang w:eastAsia="ru-RU"/>
              </w:rPr>
              <w:t>Навлинского</w:t>
            </w:r>
            <w:proofErr w:type="spellEnd"/>
            <w:r w:rsidRPr="00E712DB">
              <w:rPr>
                <w:rFonts w:ascii="Times New Roman" w:eastAsia="Times New Roman" w:hAnsi="Times New Roman" w:cs="Times New Roman"/>
                <w:color w:val="000000"/>
                <w:sz w:val="24"/>
                <w:szCs w:val="24"/>
                <w:lang w:eastAsia="ru-RU"/>
              </w:rPr>
              <w:t xml:space="preserve"> филиала </w:t>
            </w:r>
            <w:proofErr w:type="spellStart"/>
            <w:r w:rsidRPr="00E712DB">
              <w:rPr>
                <w:rFonts w:ascii="Times New Roman" w:eastAsia="Times New Roman" w:hAnsi="Times New Roman" w:cs="Times New Roman"/>
                <w:color w:val="000000"/>
                <w:sz w:val="24"/>
                <w:szCs w:val="24"/>
                <w:lang w:eastAsia="ru-RU"/>
              </w:rPr>
              <w:t>Комаричского</w:t>
            </w:r>
            <w:proofErr w:type="spellEnd"/>
            <w:r w:rsidRPr="00E712DB">
              <w:rPr>
                <w:rFonts w:ascii="Times New Roman" w:eastAsia="Times New Roman" w:hAnsi="Times New Roman" w:cs="Times New Roman"/>
                <w:color w:val="000000"/>
                <w:sz w:val="24"/>
                <w:szCs w:val="24"/>
                <w:lang w:eastAsia="ru-RU"/>
              </w:rPr>
              <w:t xml:space="preserve"> механико-технологического техникума, представители Следственного комитета и правоохранительных органов, специалисты Комиссии по делам несовершеннолетних, сотрудники библиотеки. </w:t>
            </w:r>
          </w:p>
          <w:p w:rsidR="00EF4798" w:rsidRDefault="00EF4798" w:rsidP="00A75662">
            <w:pPr>
              <w:ind w:firstLine="601"/>
              <w:jc w:val="both"/>
              <w:rPr>
                <w:rFonts w:ascii="Times New Roman" w:eastAsia="Times New Roman" w:hAnsi="Times New Roman" w:cs="Times New Roman"/>
                <w:color w:val="000000"/>
                <w:sz w:val="24"/>
                <w:szCs w:val="24"/>
                <w:lang w:eastAsia="ru-RU"/>
              </w:rPr>
            </w:pPr>
            <w:r w:rsidRPr="00B6479A">
              <w:rPr>
                <w:rFonts w:ascii="Times New Roman" w:eastAsia="Times New Roman" w:hAnsi="Times New Roman" w:cs="Times New Roman"/>
                <w:i/>
                <w:sz w:val="24"/>
                <w:szCs w:val="24"/>
                <w:lang w:eastAsia="ru-RU"/>
              </w:rPr>
              <w:t>Подробнее</w:t>
            </w:r>
            <w:r>
              <w:rPr>
                <w:rFonts w:ascii="Times New Roman" w:eastAsia="Times New Roman" w:hAnsi="Times New Roman" w:cs="Times New Roman"/>
                <w:i/>
                <w:sz w:val="24"/>
                <w:szCs w:val="24"/>
                <w:lang w:eastAsia="ru-RU"/>
              </w:rPr>
              <w:t>:</w:t>
            </w:r>
            <w:r>
              <w:rPr>
                <w:rFonts w:ascii="Times New Roman" w:eastAsia="Times New Roman" w:hAnsi="Times New Roman" w:cs="Times New Roman"/>
                <w:color w:val="000000"/>
                <w:sz w:val="24"/>
                <w:szCs w:val="24"/>
                <w:lang w:eastAsia="ru-RU"/>
              </w:rPr>
              <w:t xml:space="preserve"> </w:t>
            </w:r>
          </w:p>
          <w:p w:rsidR="00A75662" w:rsidRDefault="00A75662" w:rsidP="00A75662">
            <w:pPr>
              <w:ind w:firstLine="601"/>
              <w:jc w:val="both"/>
              <w:rPr>
                <w:rFonts w:ascii="Times New Roman" w:eastAsia="Times New Roman" w:hAnsi="Times New Roman" w:cs="Times New Roman"/>
                <w:color w:val="000000"/>
                <w:sz w:val="24"/>
                <w:szCs w:val="24"/>
                <w:lang w:eastAsia="ru-RU"/>
              </w:rPr>
            </w:pPr>
            <w:hyperlink r:id="rId33" w:history="1">
              <w:r w:rsidRPr="00916BB4">
                <w:rPr>
                  <w:rStyle w:val="a3"/>
                  <w:rFonts w:ascii="Times New Roman" w:eastAsia="Times New Roman" w:hAnsi="Times New Roman" w:cs="Times New Roman"/>
                  <w:sz w:val="24"/>
                  <w:szCs w:val="24"/>
                  <w:lang w:eastAsia="ru-RU"/>
                </w:rPr>
                <w:t>http://navlib.ru/?p=5621</w:t>
              </w:r>
            </w:hyperlink>
          </w:p>
          <w:p w:rsidR="00A75662" w:rsidRPr="00B06E16" w:rsidRDefault="00A75662" w:rsidP="00A75662">
            <w:pPr>
              <w:ind w:firstLine="601"/>
              <w:jc w:val="both"/>
              <w:rPr>
                <w:rFonts w:ascii="Times New Roman" w:eastAsia="Times New Roman" w:hAnsi="Times New Roman" w:cs="Times New Roman"/>
                <w:b/>
                <w:sz w:val="24"/>
                <w:szCs w:val="24"/>
                <w:lang w:eastAsia="ru-RU"/>
              </w:rPr>
            </w:pPr>
          </w:p>
        </w:tc>
        <w:tc>
          <w:tcPr>
            <w:tcW w:w="5670" w:type="dxa"/>
          </w:tcPr>
          <w:p w:rsidR="00B06E16" w:rsidRPr="004F76E4" w:rsidRDefault="00A75662" w:rsidP="004F76E4">
            <w:pPr>
              <w:rPr>
                <w:rFonts w:ascii="Times New Roman" w:hAnsi="Times New Roman" w:cs="Times New Roman"/>
                <w:sz w:val="24"/>
                <w:szCs w:val="24"/>
              </w:rPr>
            </w:pPr>
            <w:r>
              <w:rPr>
                <w:noProof/>
                <w:lang w:eastAsia="ru-RU"/>
              </w:rPr>
              <w:drawing>
                <wp:inline distT="0" distB="0" distL="0" distR="0" wp14:anchorId="3097E38D" wp14:editId="4E0173B6">
                  <wp:extent cx="3513301" cy="2343807"/>
                  <wp:effectExtent l="0" t="0" r="0" b="0"/>
                  <wp:docPr id="17" name="Рисунок 17" descr="http://navlib.ru/wp-content/uploads/2018/11/IMG_0722-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avlib.ru/wp-content/uploads/2018/11/IMG_0722-1024x6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0714" cy="2348752"/>
                          </a:xfrm>
                          <a:prstGeom prst="rect">
                            <a:avLst/>
                          </a:prstGeom>
                          <a:noFill/>
                          <a:ln>
                            <a:noFill/>
                          </a:ln>
                        </pic:spPr>
                      </pic:pic>
                    </a:graphicData>
                  </a:graphic>
                </wp:inline>
              </w:drawing>
            </w:r>
          </w:p>
        </w:tc>
      </w:tr>
      <w:tr w:rsidR="00214F77" w:rsidRPr="004F76E4" w:rsidTr="004C7D70">
        <w:tc>
          <w:tcPr>
            <w:tcW w:w="425" w:type="dxa"/>
          </w:tcPr>
          <w:p w:rsidR="00214F77" w:rsidRPr="00214F77" w:rsidRDefault="00214F77" w:rsidP="00214F77">
            <w:pPr>
              <w:jc w:val="center"/>
              <w:rPr>
                <w:rFonts w:ascii="Times New Roman" w:eastAsia="Times New Roman" w:hAnsi="Times New Roman" w:cs="Times New Roman"/>
                <w:sz w:val="24"/>
                <w:szCs w:val="24"/>
                <w:lang w:eastAsia="ru-RU"/>
              </w:rPr>
            </w:pPr>
          </w:p>
        </w:tc>
        <w:tc>
          <w:tcPr>
            <w:tcW w:w="1418" w:type="dxa"/>
          </w:tcPr>
          <w:p w:rsidR="00214F77" w:rsidRDefault="009F66FA" w:rsidP="004F76E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26.06.2018</w:t>
            </w:r>
          </w:p>
        </w:tc>
        <w:tc>
          <w:tcPr>
            <w:tcW w:w="8505" w:type="dxa"/>
          </w:tcPr>
          <w:p w:rsidR="00214F77" w:rsidRDefault="009F66FA" w:rsidP="009F66FA">
            <w:pPr>
              <w:ind w:firstLine="708"/>
              <w:jc w:val="both"/>
              <w:rPr>
                <w:rFonts w:ascii="Times New Roman" w:eastAsia="Times New Roman" w:hAnsi="Times New Roman" w:cs="Times New Roman"/>
                <w:sz w:val="24"/>
                <w:szCs w:val="24"/>
                <w:lang w:eastAsia="ru-RU"/>
              </w:rPr>
            </w:pPr>
            <w:proofErr w:type="gramStart"/>
            <w:r w:rsidRPr="008264FA">
              <w:rPr>
                <w:rFonts w:ascii="Times New Roman" w:hAnsi="Times New Roman" w:cs="Times New Roman"/>
                <w:sz w:val="24"/>
                <w:szCs w:val="24"/>
              </w:rPr>
              <w:t xml:space="preserve">В </w:t>
            </w:r>
            <w:r w:rsidRPr="008264FA">
              <w:rPr>
                <w:rFonts w:ascii="Times New Roman" w:eastAsia="Times New Roman" w:hAnsi="Times New Roman" w:cs="Times New Roman"/>
                <w:sz w:val="24"/>
                <w:szCs w:val="24"/>
                <w:lang w:eastAsia="ru-RU"/>
              </w:rPr>
              <w:t>Брянской областной научной универсальной библиотеке им. Ф.И. Тютчева в рамках направления «Библиотека как центр общественной жизни», реализации Стратегии государственной антинаркотической политики Российской Федерации до 2020 года, прошел областной семинар</w:t>
            </w:r>
            <w:r w:rsidRPr="008264FA">
              <w:rPr>
                <w:rFonts w:ascii="Times New Roman" w:eastAsia="Times New Roman" w:hAnsi="Times New Roman" w:cs="Times New Roman"/>
                <w:b/>
                <w:bCs/>
                <w:sz w:val="24"/>
                <w:szCs w:val="24"/>
                <w:lang w:eastAsia="ru-RU"/>
              </w:rPr>
              <w:t xml:space="preserve"> </w:t>
            </w:r>
            <w:r w:rsidRPr="008264FA">
              <w:rPr>
                <w:rFonts w:ascii="Times New Roman" w:eastAsia="Times New Roman" w:hAnsi="Times New Roman" w:cs="Times New Roman"/>
                <w:bCs/>
                <w:sz w:val="24"/>
                <w:szCs w:val="24"/>
                <w:lang w:eastAsia="ru-RU"/>
              </w:rPr>
              <w:t>«Работа муниципальных библиотек Брянской области по профилактике незаконного потребления наркотических средств среди детей, подростков и молодежи и пропаганде здорового образа жизни».</w:t>
            </w:r>
            <w:proofErr w:type="gramEnd"/>
            <w:r w:rsidRPr="008264FA">
              <w:rPr>
                <w:rFonts w:ascii="Times New Roman" w:eastAsia="Times New Roman" w:hAnsi="Times New Roman" w:cs="Times New Roman"/>
                <w:bCs/>
                <w:sz w:val="24"/>
                <w:szCs w:val="24"/>
                <w:lang w:eastAsia="ru-RU"/>
              </w:rPr>
              <w:t xml:space="preserve"> </w:t>
            </w:r>
            <w:r w:rsidRPr="008264FA">
              <w:rPr>
                <w:rFonts w:ascii="Times New Roman" w:eastAsia="Times New Roman" w:hAnsi="Times New Roman" w:cs="Times New Roman"/>
                <w:sz w:val="24"/>
                <w:szCs w:val="24"/>
                <w:lang w:eastAsia="ru-RU"/>
              </w:rPr>
              <w:t>Программа семинара включала проведение Гражданского Форума «Молодежная наркомания в России: как сохранить будущее?», анализ и обсуждение дискуссии, консультацию «Гражданский Форум в библиотеке: подготовка и проведение». В семинаре приняли участие библиотечные специалисты муниципальных библиотек Брянской области – всего 42 человека. По итогам семинара все участники указали, что хотели бы применить методику Гражданского Форума в своей работе для обсуждения разных общественно-значимых проблем, а также хотели бы продолжить более подробное изучение данной методики. Отмечено, что подобные дискуссии очень эффективны в работе с молодежью и подростками.</w:t>
            </w:r>
          </w:p>
          <w:p w:rsidR="00EF4798" w:rsidRDefault="00EF4798" w:rsidP="009F66FA">
            <w:pPr>
              <w:ind w:firstLine="708"/>
              <w:jc w:val="both"/>
              <w:rPr>
                <w:rFonts w:ascii="Times New Roman" w:eastAsia="Times New Roman" w:hAnsi="Times New Roman" w:cs="Times New Roman"/>
                <w:sz w:val="24"/>
                <w:szCs w:val="24"/>
                <w:lang w:eastAsia="ru-RU"/>
              </w:rPr>
            </w:pPr>
            <w:r w:rsidRPr="00B6479A">
              <w:rPr>
                <w:rFonts w:ascii="Times New Roman" w:eastAsia="Times New Roman" w:hAnsi="Times New Roman" w:cs="Times New Roman"/>
                <w:i/>
                <w:sz w:val="24"/>
                <w:szCs w:val="24"/>
                <w:lang w:eastAsia="ru-RU"/>
              </w:rPr>
              <w:t>Подробнее</w:t>
            </w:r>
            <w:r>
              <w:rPr>
                <w:rFonts w:ascii="Times New Roman" w:eastAsia="Times New Roman" w:hAnsi="Times New Roman" w:cs="Times New Roman"/>
                <w:i/>
                <w:sz w:val="24"/>
                <w:szCs w:val="24"/>
                <w:lang w:eastAsia="ru-RU"/>
              </w:rPr>
              <w:t>:</w:t>
            </w:r>
          </w:p>
          <w:p w:rsidR="006F4433" w:rsidRDefault="006F4433" w:rsidP="009F66FA">
            <w:pPr>
              <w:ind w:firstLine="708"/>
              <w:jc w:val="both"/>
              <w:rPr>
                <w:rFonts w:ascii="Times New Roman" w:eastAsia="Times New Roman" w:hAnsi="Times New Roman" w:cs="Times New Roman"/>
                <w:sz w:val="24"/>
                <w:szCs w:val="24"/>
                <w:lang w:eastAsia="ru-RU"/>
              </w:rPr>
            </w:pPr>
            <w:hyperlink r:id="rId35" w:history="1">
              <w:r w:rsidRPr="00916BB4">
                <w:rPr>
                  <w:rStyle w:val="a3"/>
                  <w:rFonts w:ascii="Times New Roman" w:eastAsia="Times New Roman" w:hAnsi="Times New Roman" w:cs="Times New Roman"/>
                  <w:sz w:val="24"/>
                  <w:szCs w:val="24"/>
                  <w:lang w:eastAsia="ru-RU"/>
                </w:rPr>
                <w:t>http://libryansk.ru/novosti.20003/view/26403/</w:t>
              </w:r>
            </w:hyperlink>
          </w:p>
          <w:p w:rsidR="006F4433" w:rsidRDefault="006F4433" w:rsidP="009F66FA">
            <w:pPr>
              <w:ind w:firstLine="708"/>
              <w:jc w:val="both"/>
              <w:rPr>
                <w:rFonts w:ascii="Times New Roman" w:eastAsia="Times New Roman" w:hAnsi="Times New Roman" w:cs="Times New Roman"/>
                <w:sz w:val="24"/>
                <w:szCs w:val="24"/>
                <w:lang w:eastAsia="ru-RU"/>
              </w:rPr>
            </w:pPr>
          </w:p>
          <w:p w:rsidR="006F4433" w:rsidRPr="00B06E16" w:rsidRDefault="006F4433" w:rsidP="009F66FA">
            <w:pPr>
              <w:ind w:firstLine="708"/>
              <w:jc w:val="both"/>
              <w:rPr>
                <w:rFonts w:ascii="Times New Roman" w:eastAsia="Times New Roman" w:hAnsi="Times New Roman" w:cs="Times New Roman"/>
                <w:b/>
                <w:sz w:val="24"/>
                <w:szCs w:val="24"/>
                <w:lang w:eastAsia="ru-RU"/>
              </w:rPr>
            </w:pPr>
          </w:p>
        </w:tc>
        <w:tc>
          <w:tcPr>
            <w:tcW w:w="5670" w:type="dxa"/>
          </w:tcPr>
          <w:p w:rsidR="00214F77" w:rsidRDefault="009F66FA" w:rsidP="004F76E4">
            <w:pPr>
              <w:rPr>
                <w:noProof/>
                <w:lang w:eastAsia="ru-RU"/>
              </w:rPr>
            </w:pPr>
            <w:r>
              <w:rPr>
                <w:noProof/>
                <w:lang w:eastAsia="ru-RU"/>
              </w:rPr>
              <w:drawing>
                <wp:inline distT="0" distB="0" distL="0" distR="0" wp14:anchorId="28C0DEA4" wp14:editId="0A2A0509">
                  <wp:extent cx="3520965" cy="2642678"/>
                  <wp:effectExtent l="0" t="0" r="3810" b="5715"/>
                  <wp:docPr id="18" name="Рисунок 18" descr="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p-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6199" cy="2646606"/>
                          </a:xfrm>
                          <a:prstGeom prst="rect">
                            <a:avLst/>
                          </a:prstGeom>
                          <a:noFill/>
                          <a:ln>
                            <a:noFill/>
                          </a:ln>
                        </pic:spPr>
                      </pic:pic>
                    </a:graphicData>
                  </a:graphic>
                </wp:inline>
              </w:drawing>
            </w:r>
          </w:p>
        </w:tc>
      </w:tr>
    </w:tbl>
    <w:p w:rsidR="003C7D6A" w:rsidRPr="004F76E4" w:rsidRDefault="003C7D6A" w:rsidP="004F76E4">
      <w:pPr>
        <w:spacing w:after="0" w:line="240" w:lineRule="auto"/>
        <w:rPr>
          <w:rFonts w:ascii="Times New Roman" w:eastAsia="Times New Roman" w:hAnsi="Times New Roman" w:cs="Times New Roman"/>
          <w:sz w:val="24"/>
          <w:szCs w:val="24"/>
          <w:lang w:eastAsia="ru-RU"/>
        </w:rPr>
      </w:pPr>
    </w:p>
    <w:sectPr w:rsidR="003C7D6A" w:rsidRPr="004F76E4" w:rsidSect="00E575FC">
      <w:pgSz w:w="16838" w:h="11906" w:orient="landscape"/>
      <w:pgMar w:top="284"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87085"/>
    <w:multiLevelType w:val="hybridMultilevel"/>
    <w:tmpl w:val="CECE6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305A26"/>
    <w:multiLevelType w:val="multilevel"/>
    <w:tmpl w:val="432E8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C931B25"/>
    <w:multiLevelType w:val="hybridMultilevel"/>
    <w:tmpl w:val="1122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6A"/>
    <w:rsid w:val="00000B75"/>
    <w:rsid w:val="00005817"/>
    <w:rsid w:val="00064FD4"/>
    <w:rsid w:val="000A4146"/>
    <w:rsid w:val="000A4BBD"/>
    <w:rsid w:val="000D2CFC"/>
    <w:rsid w:val="000F02B4"/>
    <w:rsid w:val="000F4038"/>
    <w:rsid w:val="00100052"/>
    <w:rsid w:val="001637A6"/>
    <w:rsid w:val="0016689F"/>
    <w:rsid w:val="0018353D"/>
    <w:rsid w:val="00187112"/>
    <w:rsid w:val="00190DC6"/>
    <w:rsid w:val="00196A97"/>
    <w:rsid w:val="001B658F"/>
    <w:rsid w:val="00214F77"/>
    <w:rsid w:val="00244B88"/>
    <w:rsid w:val="002661A4"/>
    <w:rsid w:val="00313514"/>
    <w:rsid w:val="00336990"/>
    <w:rsid w:val="0034345E"/>
    <w:rsid w:val="003A4D24"/>
    <w:rsid w:val="003C43CD"/>
    <w:rsid w:val="003C7D6A"/>
    <w:rsid w:val="0041508A"/>
    <w:rsid w:val="004C7D70"/>
    <w:rsid w:val="004D23FE"/>
    <w:rsid w:val="004F76E4"/>
    <w:rsid w:val="005063F8"/>
    <w:rsid w:val="00510313"/>
    <w:rsid w:val="00576AA0"/>
    <w:rsid w:val="00580965"/>
    <w:rsid w:val="005B38FA"/>
    <w:rsid w:val="005C4538"/>
    <w:rsid w:val="00615783"/>
    <w:rsid w:val="006178E1"/>
    <w:rsid w:val="00627F1B"/>
    <w:rsid w:val="006559F6"/>
    <w:rsid w:val="006A0D04"/>
    <w:rsid w:val="006B0695"/>
    <w:rsid w:val="006F4433"/>
    <w:rsid w:val="00712F4A"/>
    <w:rsid w:val="00785046"/>
    <w:rsid w:val="008017BB"/>
    <w:rsid w:val="00812F95"/>
    <w:rsid w:val="008204D7"/>
    <w:rsid w:val="00832905"/>
    <w:rsid w:val="0087306F"/>
    <w:rsid w:val="008E4196"/>
    <w:rsid w:val="00940079"/>
    <w:rsid w:val="00943B04"/>
    <w:rsid w:val="00961900"/>
    <w:rsid w:val="00987646"/>
    <w:rsid w:val="0099621C"/>
    <w:rsid w:val="009A35D7"/>
    <w:rsid w:val="009D27B5"/>
    <w:rsid w:val="009F66FA"/>
    <w:rsid w:val="00A34F99"/>
    <w:rsid w:val="00A75662"/>
    <w:rsid w:val="00AA10CC"/>
    <w:rsid w:val="00AA3C39"/>
    <w:rsid w:val="00AA771E"/>
    <w:rsid w:val="00AB0D15"/>
    <w:rsid w:val="00B06E16"/>
    <w:rsid w:val="00B30626"/>
    <w:rsid w:val="00B6479A"/>
    <w:rsid w:val="00B83224"/>
    <w:rsid w:val="00B926EB"/>
    <w:rsid w:val="00BC59E7"/>
    <w:rsid w:val="00BD0362"/>
    <w:rsid w:val="00C04D6A"/>
    <w:rsid w:val="00C21BD0"/>
    <w:rsid w:val="00C27A0C"/>
    <w:rsid w:val="00C72851"/>
    <w:rsid w:val="00CF068A"/>
    <w:rsid w:val="00D5060F"/>
    <w:rsid w:val="00DB7B08"/>
    <w:rsid w:val="00DE5C75"/>
    <w:rsid w:val="00E575FC"/>
    <w:rsid w:val="00E84AF1"/>
    <w:rsid w:val="00EA3542"/>
    <w:rsid w:val="00EC3075"/>
    <w:rsid w:val="00EC4AF4"/>
    <w:rsid w:val="00EF4798"/>
    <w:rsid w:val="00F05540"/>
    <w:rsid w:val="00F23445"/>
    <w:rsid w:val="00F52CD9"/>
    <w:rsid w:val="00F91819"/>
    <w:rsid w:val="00FF5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D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7D6A"/>
    <w:rPr>
      <w:color w:val="0000FF"/>
      <w:u w:val="single"/>
    </w:rPr>
  </w:style>
  <w:style w:type="table" w:styleId="a4">
    <w:name w:val="Table Grid"/>
    <w:basedOn w:val="a1"/>
    <w:uiPriority w:val="59"/>
    <w:rsid w:val="003C7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52CD9"/>
    <w:pPr>
      <w:ind w:left="720"/>
      <w:contextualSpacing/>
    </w:pPr>
  </w:style>
  <w:style w:type="paragraph" w:styleId="a6">
    <w:name w:val="Normal (Web)"/>
    <w:basedOn w:val="a"/>
    <w:uiPriority w:val="99"/>
    <w:unhideWhenUsed/>
    <w:rsid w:val="004F7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4F76E4"/>
    <w:rPr>
      <w:i/>
      <w:iCs/>
    </w:rPr>
  </w:style>
  <w:style w:type="paragraph" w:styleId="a8">
    <w:name w:val="Balloon Text"/>
    <w:basedOn w:val="a"/>
    <w:link w:val="a9"/>
    <w:uiPriority w:val="99"/>
    <w:semiHidden/>
    <w:unhideWhenUsed/>
    <w:rsid w:val="004F76E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76E4"/>
    <w:rPr>
      <w:rFonts w:ascii="Tahoma" w:hAnsi="Tahoma" w:cs="Tahoma"/>
      <w:sz w:val="16"/>
      <w:szCs w:val="16"/>
    </w:rPr>
  </w:style>
  <w:style w:type="character" w:styleId="aa">
    <w:name w:val="Strong"/>
    <w:basedOn w:val="a0"/>
    <w:uiPriority w:val="22"/>
    <w:qFormat/>
    <w:rsid w:val="00EC3075"/>
    <w:rPr>
      <w:b/>
      <w:bCs/>
    </w:rPr>
  </w:style>
  <w:style w:type="paragraph" w:customStyle="1" w:styleId="voice">
    <w:name w:val="voice"/>
    <w:basedOn w:val="a"/>
    <w:rsid w:val="00196A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D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7D6A"/>
    <w:rPr>
      <w:color w:val="0000FF"/>
      <w:u w:val="single"/>
    </w:rPr>
  </w:style>
  <w:style w:type="table" w:styleId="a4">
    <w:name w:val="Table Grid"/>
    <w:basedOn w:val="a1"/>
    <w:uiPriority w:val="59"/>
    <w:rsid w:val="003C7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52CD9"/>
    <w:pPr>
      <w:ind w:left="720"/>
      <w:contextualSpacing/>
    </w:pPr>
  </w:style>
  <w:style w:type="paragraph" w:styleId="a6">
    <w:name w:val="Normal (Web)"/>
    <w:basedOn w:val="a"/>
    <w:uiPriority w:val="99"/>
    <w:unhideWhenUsed/>
    <w:rsid w:val="004F7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4F76E4"/>
    <w:rPr>
      <w:i/>
      <w:iCs/>
    </w:rPr>
  </w:style>
  <w:style w:type="paragraph" w:styleId="a8">
    <w:name w:val="Balloon Text"/>
    <w:basedOn w:val="a"/>
    <w:link w:val="a9"/>
    <w:uiPriority w:val="99"/>
    <w:semiHidden/>
    <w:unhideWhenUsed/>
    <w:rsid w:val="004F76E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76E4"/>
    <w:rPr>
      <w:rFonts w:ascii="Tahoma" w:hAnsi="Tahoma" w:cs="Tahoma"/>
      <w:sz w:val="16"/>
      <w:szCs w:val="16"/>
    </w:rPr>
  </w:style>
  <w:style w:type="character" w:styleId="aa">
    <w:name w:val="Strong"/>
    <w:basedOn w:val="a0"/>
    <w:uiPriority w:val="22"/>
    <w:qFormat/>
    <w:rsid w:val="00EC3075"/>
    <w:rPr>
      <w:b/>
      <w:bCs/>
    </w:rPr>
  </w:style>
  <w:style w:type="paragraph" w:customStyle="1" w:styleId="voice">
    <w:name w:val="voice"/>
    <w:basedOn w:val="a"/>
    <w:rsid w:val="00196A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27401">
      <w:bodyDiv w:val="1"/>
      <w:marLeft w:val="0"/>
      <w:marRight w:val="0"/>
      <w:marTop w:val="0"/>
      <w:marBottom w:val="0"/>
      <w:divBdr>
        <w:top w:val="none" w:sz="0" w:space="0" w:color="auto"/>
        <w:left w:val="none" w:sz="0" w:space="0" w:color="auto"/>
        <w:bottom w:val="none" w:sz="0" w:space="0" w:color="auto"/>
        <w:right w:val="none" w:sz="0" w:space="0" w:color="auto"/>
      </w:divBdr>
    </w:div>
    <w:div w:id="571159914">
      <w:bodyDiv w:val="1"/>
      <w:marLeft w:val="0"/>
      <w:marRight w:val="0"/>
      <w:marTop w:val="0"/>
      <w:marBottom w:val="0"/>
      <w:divBdr>
        <w:top w:val="none" w:sz="0" w:space="0" w:color="auto"/>
        <w:left w:val="none" w:sz="0" w:space="0" w:color="auto"/>
        <w:bottom w:val="none" w:sz="0" w:space="0" w:color="auto"/>
        <w:right w:val="none" w:sz="0" w:space="0" w:color="auto"/>
      </w:divBdr>
      <w:divsChild>
        <w:div w:id="2107995889">
          <w:marLeft w:val="0"/>
          <w:marRight w:val="0"/>
          <w:marTop w:val="0"/>
          <w:marBottom w:val="0"/>
          <w:divBdr>
            <w:top w:val="none" w:sz="0" w:space="0" w:color="auto"/>
            <w:left w:val="none" w:sz="0" w:space="0" w:color="auto"/>
            <w:bottom w:val="none" w:sz="0" w:space="0" w:color="auto"/>
            <w:right w:val="none" w:sz="0" w:space="0" w:color="auto"/>
          </w:divBdr>
          <w:divsChild>
            <w:div w:id="6203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1264">
      <w:bodyDiv w:val="1"/>
      <w:marLeft w:val="0"/>
      <w:marRight w:val="0"/>
      <w:marTop w:val="0"/>
      <w:marBottom w:val="0"/>
      <w:divBdr>
        <w:top w:val="none" w:sz="0" w:space="0" w:color="auto"/>
        <w:left w:val="none" w:sz="0" w:space="0" w:color="auto"/>
        <w:bottom w:val="none" w:sz="0" w:space="0" w:color="auto"/>
        <w:right w:val="none" w:sz="0" w:space="0" w:color="auto"/>
      </w:divBdr>
    </w:div>
    <w:div w:id="815103106">
      <w:bodyDiv w:val="1"/>
      <w:marLeft w:val="0"/>
      <w:marRight w:val="0"/>
      <w:marTop w:val="0"/>
      <w:marBottom w:val="0"/>
      <w:divBdr>
        <w:top w:val="none" w:sz="0" w:space="0" w:color="auto"/>
        <w:left w:val="none" w:sz="0" w:space="0" w:color="auto"/>
        <w:bottom w:val="none" w:sz="0" w:space="0" w:color="auto"/>
        <w:right w:val="none" w:sz="0" w:space="0" w:color="auto"/>
      </w:divBdr>
    </w:div>
    <w:div w:id="971442825">
      <w:bodyDiv w:val="1"/>
      <w:marLeft w:val="0"/>
      <w:marRight w:val="0"/>
      <w:marTop w:val="0"/>
      <w:marBottom w:val="0"/>
      <w:divBdr>
        <w:top w:val="none" w:sz="0" w:space="0" w:color="auto"/>
        <w:left w:val="none" w:sz="0" w:space="0" w:color="auto"/>
        <w:bottom w:val="none" w:sz="0" w:space="0" w:color="auto"/>
        <w:right w:val="none" w:sz="0" w:space="0" w:color="auto"/>
      </w:divBdr>
    </w:div>
    <w:div w:id="1342513806">
      <w:bodyDiv w:val="1"/>
      <w:marLeft w:val="0"/>
      <w:marRight w:val="0"/>
      <w:marTop w:val="0"/>
      <w:marBottom w:val="0"/>
      <w:divBdr>
        <w:top w:val="none" w:sz="0" w:space="0" w:color="auto"/>
        <w:left w:val="none" w:sz="0" w:space="0" w:color="auto"/>
        <w:bottom w:val="none" w:sz="0" w:space="0" w:color="auto"/>
        <w:right w:val="none" w:sz="0" w:space="0" w:color="auto"/>
      </w:divBdr>
    </w:div>
    <w:div w:id="1669208083">
      <w:bodyDiv w:val="1"/>
      <w:marLeft w:val="0"/>
      <w:marRight w:val="0"/>
      <w:marTop w:val="0"/>
      <w:marBottom w:val="0"/>
      <w:divBdr>
        <w:top w:val="none" w:sz="0" w:space="0" w:color="auto"/>
        <w:left w:val="none" w:sz="0" w:space="0" w:color="auto"/>
        <w:bottom w:val="none" w:sz="0" w:space="0" w:color="auto"/>
        <w:right w:val="none" w:sz="0" w:space="0" w:color="auto"/>
      </w:divBdr>
    </w:div>
    <w:div w:id="170433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dvorec32.my1.ru/news/itogovoe_zanjatie_oblastnoj_shkoly_liderov/2018-04-18-1598" TargetMode="External"/><Relationship Id="rId26" Type="http://schemas.openxmlformats.org/officeDocument/2006/relationships/hyperlink" Target="http://mgl-2.sch.b-edu.ru/%d0%9d%d0%be%d0%b2%d0%be%d1%81%d1%82%d0%b8-%d1%88%d0%ba%d0%be%d0%bb%d1%8b-2/"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unecha-lib.ru/index.php?start=56" TargetMode="External"/><Relationship Id="rId17" Type="http://schemas.openxmlformats.org/officeDocument/2006/relationships/image" Target="media/image7.jpeg"/><Relationship Id="rId25" Type="http://schemas.openxmlformats.org/officeDocument/2006/relationships/hyperlink" Target="http://libryansk.ru/files/projectimage/civforum/text/2.zip" TargetMode="External"/><Relationship Id="rId33" Type="http://schemas.openxmlformats.org/officeDocument/2006/relationships/hyperlink" Target="http://navlib.ru/?p=562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rlib.ucoz.net/publ/novosti_bibliotechnoj_zhizni/grazhdanskij_forum_v_biblioteke/4-1-0-402" TargetMode="External"/><Relationship Id="rId20" Type="http://schemas.openxmlformats.org/officeDocument/2006/relationships/hyperlink" Target="http://gazeta-suzemka.ru/society/2018/04/24/molodezhi-dali-slovo/"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libryansk.ru/grazhdanskij-forum-lyudi-i-politika-kto-dolzhen-pravit-/" TargetMode="External"/><Relationship Id="rId11" Type="http://schemas.openxmlformats.org/officeDocument/2006/relationships/image" Target="media/image4.jpeg"/><Relationship Id="rId24" Type="http://schemas.openxmlformats.org/officeDocument/2006/relationships/hyperlink" Target="http://libryansk.ru/files/projectimage/civforum/text/2.zip"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biblioteka-dyatkovo.ru/glavnaya/bibliotechnyiy-seminar" TargetMode="External"/><Relationship Id="rId14" Type="http://schemas.openxmlformats.org/officeDocument/2006/relationships/hyperlink" Target="http://nowbibl.ru/2018/04/zdorov-e-naseleniya-rossii-grazhdanskij-forum/#more-13377" TargetMode="External"/><Relationship Id="rId22" Type="http://schemas.openxmlformats.org/officeDocument/2006/relationships/hyperlink" Target="http://biblio-sevsk.brn.muzkult.ru/nevs_biblio" TargetMode="External"/><Relationship Id="rId27" Type="http://schemas.openxmlformats.org/officeDocument/2006/relationships/hyperlink" Target="http://mgl-2.sch.b-edu.ru/files/211.jpg" TargetMode="External"/><Relationship Id="rId30" Type="http://schemas.openxmlformats.org/officeDocument/2006/relationships/hyperlink" Target="http://bib.adminsuzemka.ru/index.php/novosti/527-sokhranenie-i-ukreplenie-zdorovya-naseleniya-rossii-chto-mozhno-sdelat" TargetMode="External"/><Relationship Id="rId35" Type="http://schemas.openxmlformats.org/officeDocument/2006/relationships/hyperlink" Target="http://libryansk.ru/novosti.20003/view/264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8</Pages>
  <Words>1595</Words>
  <Characters>9097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mega-1</dc:creator>
  <cp:lastModifiedBy>mega-1</cp:lastModifiedBy>
  <cp:revision>91</cp:revision>
  <cp:lastPrinted>2018-02-28T07:21:00Z</cp:lastPrinted>
  <dcterms:created xsi:type="dcterms:W3CDTF">2018-12-12T06:55:00Z</dcterms:created>
  <dcterms:modified xsi:type="dcterms:W3CDTF">2018-12-12T14:02:00Z</dcterms:modified>
</cp:coreProperties>
</file>