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14" w:rsidRPr="000726AA" w:rsidRDefault="001A3B14" w:rsidP="001A3B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6AA">
        <w:rPr>
          <w:rFonts w:ascii="Times New Roman" w:hAnsi="Times New Roman" w:cs="Times New Roman"/>
          <w:sz w:val="28"/>
          <w:szCs w:val="28"/>
        </w:rPr>
        <w:t>Сохраняя память о войне...</w:t>
      </w:r>
      <w:bookmarkStart w:id="0" w:name="_GoBack"/>
      <w:bookmarkEnd w:id="0"/>
    </w:p>
    <w:p w:rsidR="001A3B14" w:rsidRPr="001A3B14" w:rsidRDefault="001A3B14" w:rsidP="001A3B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3B14">
        <w:rPr>
          <w:rFonts w:ascii="Times New Roman" w:hAnsi="Times New Roman" w:cs="Times New Roman"/>
          <w:sz w:val="24"/>
          <w:szCs w:val="24"/>
        </w:rPr>
        <w:t xml:space="preserve">Кругликова Таисия Васильевна, </w:t>
      </w:r>
    </w:p>
    <w:p w:rsidR="001A3B14" w:rsidRDefault="001A3B14" w:rsidP="001A3B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3B14"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 w:rsidRPr="001A3B14">
        <w:rPr>
          <w:rFonts w:ascii="Times New Roman" w:hAnsi="Times New Roman" w:cs="Times New Roman"/>
          <w:sz w:val="24"/>
          <w:szCs w:val="24"/>
        </w:rPr>
        <w:t>Красногорской</w:t>
      </w:r>
      <w:proofErr w:type="spellEnd"/>
      <w:r w:rsidRPr="001A3B14">
        <w:rPr>
          <w:rFonts w:ascii="Times New Roman" w:hAnsi="Times New Roman" w:cs="Times New Roman"/>
          <w:sz w:val="24"/>
          <w:szCs w:val="24"/>
        </w:rPr>
        <w:t xml:space="preserve"> библиотеки</w:t>
      </w:r>
    </w:p>
    <w:p w:rsidR="001A3B14" w:rsidRPr="001A3B14" w:rsidRDefault="001A3B14" w:rsidP="001A3B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2F3F" w:rsidRPr="008B023A" w:rsidRDefault="00FD372F" w:rsidP="008B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B023A">
        <w:rPr>
          <w:rFonts w:ascii="Times New Roman" w:hAnsi="Times New Roman" w:cs="Times New Roman"/>
          <w:sz w:val="24"/>
          <w:szCs w:val="24"/>
        </w:rPr>
        <w:t xml:space="preserve"> соответствии с Перспективным планом профессионального сотрудничества библиотек Гомельской (Беларусь) и Брянской (Россия) областей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023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B023A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5DE" w:rsidRPr="008B023A">
        <w:rPr>
          <w:rFonts w:ascii="Times New Roman" w:hAnsi="Times New Roman" w:cs="Times New Roman"/>
          <w:sz w:val="24"/>
          <w:szCs w:val="24"/>
        </w:rPr>
        <w:t xml:space="preserve">7 октября 2020 года  </w:t>
      </w:r>
      <w:proofErr w:type="spellStart"/>
      <w:r w:rsidR="003315DE" w:rsidRPr="008B023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3315DE" w:rsidRPr="008B0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DE" w:rsidRPr="008B023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3315DE" w:rsidRPr="008B023A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 совместно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3315DE" w:rsidRPr="008B023A">
        <w:rPr>
          <w:rFonts w:ascii="Times New Roman" w:hAnsi="Times New Roman" w:cs="Times New Roman"/>
          <w:sz w:val="24"/>
          <w:szCs w:val="24"/>
        </w:rPr>
        <w:t>Брянск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315DE" w:rsidRPr="008B023A">
        <w:rPr>
          <w:rFonts w:ascii="Times New Roman" w:hAnsi="Times New Roman" w:cs="Times New Roman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sz w:val="24"/>
          <w:szCs w:val="24"/>
        </w:rPr>
        <w:t>ой научной</w:t>
      </w:r>
      <w:r w:rsidR="003315DE" w:rsidRPr="008B023A">
        <w:rPr>
          <w:rFonts w:ascii="Times New Roman" w:hAnsi="Times New Roman" w:cs="Times New Roman"/>
          <w:sz w:val="24"/>
          <w:szCs w:val="24"/>
        </w:rPr>
        <w:t xml:space="preserve"> универсальн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315DE" w:rsidRPr="008B023A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315DE" w:rsidRPr="008B023A">
        <w:rPr>
          <w:rFonts w:ascii="Times New Roman" w:hAnsi="Times New Roman" w:cs="Times New Roman"/>
          <w:sz w:val="24"/>
          <w:szCs w:val="24"/>
        </w:rPr>
        <w:t xml:space="preserve"> им. Ф.И. Тютчева организовали межгосударственный </w:t>
      </w:r>
      <w:proofErr w:type="spellStart"/>
      <w:r w:rsidR="003315DE" w:rsidRPr="008B023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3315DE" w:rsidRPr="008B023A">
        <w:rPr>
          <w:rFonts w:ascii="Times New Roman" w:hAnsi="Times New Roman" w:cs="Times New Roman"/>
          <w:sz w:val="24"/>
          <w:szCs w:val="24"/>
        </w:rPr>
        <w:t xml:space="preserve"> «В</w:t>
      </w:r>
      <w:r w:rsidR="00555774">
        <w:rPr>
          <w:rFonts w:ascii="Times New Roman" w:hAnsi="Times New Roman" w:cs="Times New Roman"/>
          <w:sz w:val="24"/>
          <w:szCs w:val="24"/>
        </w:rPr>
        <w:t xml:space="preserve"> </w:t>
      </w:r>
      <w:r w:rsidR="003315DE" w:rsidRPr="008B023A">
        <w:rPr>
          <w:rFonts w:ascii="Times New Roman" w:hAnsi="Times New Roman" w:cs="Times New Roman"/>
          <w:sz w:val="24"/>
          <w:szCs w:val="24"/>
        </w:rPr>
        <w:t>единстве наша</w:t>
      </w:r>
      <w:r w:rsidR="002C10AC" w:rsidRPr="008B023A">
        <w:rPr>
          <w:rFonts w:ascii="Times New Roman" w:hAnsi="Times New Roman" w:cs="Times New Roman"/>
          <w:sz w:val="24"/>
          <w:szCs w:val="24"/>
        </w:rPr>
        <w:t xml:space="preserve"> </w:t>
      </w:r>
      <w:r w:rsidR="003315DE" w:rsidRPr="008B023A">
        <w:rPr>
          <w:rFonts w:ascii="Times New Roman" w:hAnsi="Times New Roman" w:cs="Times New Roman"/>
          <w:sz w:val="24"/>
          <w:szCs w:val="24"/>
        </w:rPr>
        <w:t>сила: роль библиотек в воспитании гражданственности и патриотизма»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10AC" w:rsidRPr="008B02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Встреча </w:t>
      </w:r>
      <w:r w:rsidR="00972F3F" w:rsidRPr="008B0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была </w:t>
      </w:r>
      <w:r w:rsidR="00972F3F" w:rsidRPr="008B023A">
        <w:rPr>
          <w:rFonts w:ascii="Times New Roman" w:hAnsi="Times New Roman" w:cs="Times New Roman"/>
          <w:sz w:val="24"/>
          <w:szCs w:val="24"/>
        </w:rPr>
        <w:t xml:space="preserve">    </w:t>
      </w:r>
      <w:r w:rsidRPr="008B023A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8B023A">
        <w:rPr>
          <w:rFonts w:ascii="Times New Roman" w:hAnsi="Times New Roman" w:cs="Times New Roman"/>
          <w:sz w:val="24"/>
          <w:szCs w:val="24"/>
        </w:rPr>
        <w:t xml:space="preserve">  на онлайн платформе ZOOM.</w:t>
      </w:r>
    </w:p>
    <w:p w:rsidR="00D7251C" w:rsidRDefault="00D260B0" w:rsidP="008B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3A">
        <w:rPr>
          <w:rFonts w:ascii="Times New Roman" w:hAnsi="Times New Roman" w:cs="Times New Roman"/>
          <w:sz w:val="24"/>
          <w:szCs w:val="24"/>
        </w:rPr>
        <w:t>Существенным</w:t>
      </w:r>
      <w:r w:rsidR="009326E6" w:rsidRPr="008B023A">
        <w:rPr>
          <w:rFonts w:ascii="Times New Roman" w:hAnsi="Times New Roman" w:cs="Times New Roman"/>
          <w:sz w:val="24"/>
          <w:szCs w:val="24"/>
        </w:rPr>
        <w:t xml:space="preserve"> плюсом в проведении</w:t>
      </w:r>
      <w:r w:rsidR="009900FC" w:rsidRPr="008B023A">
        <w:rPr>
          <w:rFonts w:ascii="Times New Roman" w:hAnsi="Times New Roman" w:cs="Times New Roman"/>
          <w:sz w:val="24"/>
          <w:szCs w:val="24"/>
        </w:rPr>
        <w:t xml:space="preserve"> таких встреч в </w:t>
      </w:r>
      <w:r w:rsidR="00FD372F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9900FC" w:rsidRPr="008B023A"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="000F22F4" w:rsidRPr="008B023A">
        <w:rPr>
          <w:rFonts w:ascii="Times New Roman" w:hAnsi="Times New Roman" w:cs="Times New Roman"/>
          <w:sz w:val="24"/>
          <w:szCs w:val="24"/>
        </w:rPr>
        <w:t xml:space="preserve"> </w:t>
      </w:r>
      <w:r w:rsidR="009900FC" w:rsidRPr="008B023A">
        <w:rPr>
          <w:rFonts w:ascii="Times New Roman" w:hAnsi="Times New Roman" w:cs="Times New Roman"/>
          <w:sz w:val="24"/>
          <w:szCs w:val="24"/>
        </w:rPr>
        <w:t>явля</w:t>
      </w:r>
      <w:r w:rsidR="00FD372F">
        <w:rPr>
          <w:rFonts w:ascii="Times New Roman" w:hAnsi="Times New Roman" w:cs="Times New Roman"/>
          <w:sz w:val="24"/>
          <w:szCs w:val="24"/>
        </w:rPr>
        <w:t>ю</w:t>
      </w:r>
      <w:r w:rsidR="009900FC" w:rsidRPr="008B023A">
        <w:rPr>
          <w:rFonts w:ascii="Times New Roman" w:hAnsi="Times New Roman" w:cs="Times New Roman"/>
          <w:sz w:val="24"/>
          <w:szCs w:val="24"/>
        </w:rPr>
        <w:t xml:space="preserve">тся </w:t>
      </w:r>
      <w:r w:rsidR="00FD372F">
        <w:rPr>
          <w:rFonts w:ascii="Times New Roman" w:hAnsi="Times New Roman" w:cs="Times New Roman"/>
          <w:sz w:val="24"/>
          <w:szCs w:val="24"/>
        </w:rPr>
        <w:t xml:space="preserve"> возможности для расширения  географии </w:t>
      </w:r>
      <w:r w:rsidR="000F22F4" w:rsidRPr="008B023A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2C10AC" w:rsidRPr="008B023A">
        <w:rPr>
          <w:rFonts w:ascii="Times New Roman" w:hAnsi="Times New Roman" w:cs="Times New Roman"/>
          <w:sz w:val="24"/>
          <w:szCs w:val="24"/>
        </w:rPr>
        <w:t xml:space="preserve">. </w:t>
      </w:r>
      <w:r w:rsidR="00D7251C" w:rsidRPr="008B023A">
        <w:rPr>
          <w:rFonts w:ascii="Times New Roman" w:hAnsi="Times New Roman" w:cs="Times New Roman"/>
          <w:sz w:val="24"/>
          <w:szCs w:val="24"/>
        </w:rPr>
        <w:t xml:space="preserve">В работе семинара   приняли участие   библиотечные работники Брянской областной научной универсальной библиотеки им. Ф.И. Тютчева, </w:t>
      </w:r>
      <w:proofErr w:type="spellStart"/>
      <w:r w:rsidR="00D7251C" w:rsidRPr="008B023A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="00D7251C" w:rsidRPr="008B0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51C" w:rsidRPr="008B023A">
        <w:rPr>
          <w:rFonts w:ascii="Times New Roman" w:hAnsi="Times New Roman" w:cs="Times New Roman"/>
          <w:sz w:val="24"/>
          <w:szCs w:val="24"/>
        </w:rPr>
        <w:t>Клинцовского</w:t>
      </w:r>
      <w:proofErr w:type="spellEnd"/>
      <w:r w:rsidR="00D7251C" w:rsidRPr="008B0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51C" w:rsidRPr="008B023A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D7251C" w:rsidRPr="008B0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51C" w:rsidRPr="008B023A">
        <w:rPr>
          <w:rFonts w:ascii="Times New Roman" w:hAnsi="Times New Roman" w:cs="Times New Roman"/>
          <w:sz w:val="24"/>
          <w:szCs w:val="24"/>
        </w:rPr>
        <w:t>Брасовского</w:t>
      </w:r>
      <w:proofErr w:type="spellEnd"/>
      <w:r w:rsidR="00D7251C" w:rsidRPr="008B0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51C" w:rsidRPr="008B023A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D7251C" w:rsidRPr="008B023A">
        <w:rPr>
          <w:rFonts w:ascii="Times New Roman" w:hAnsi="Times New Roman" w:cs="Times New Roman"/>
          <w:sz w:val="24"/>
          <w:szCs w:val="24"/>
        </w:rPr>
        <w:t xml:space="preserve">, Жуковского, </w:t>
      </w:r>
      <w:proofErr w:type="spellStart"/>
      <w:r w:rsidR="00D7251C" w:rsidRPr="008B023A">
        <w:rPr>
          <w:rFonts w:ascii="Times New Roman" w:hAnsi="Times New Roman" w:cs="Times New Roman"/>
          <w:sz w:val="24"/>
          <w:szCs w:val="24"/>
        </w:rPr>
        <w:t>Караченского</w:t>
      </w:r>
      <w:proofErr w:type="spellEnd"/>
      <w:r w:rsidR="00D7251C" w:rsidRPr="008B0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51C" w:rsidRPr="008B023A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D7251C" w:rsidRPr="008B023A">
        <w:rPr>
          <w:rFonts w:ascii="Times New Roman" w:hAnsi="Times New Roman" w:cs="Times New Roman"/>
          <w:sz w:val="24"/>
          <w:szCs w:val="24"/>
        </w:rPr>
        <w:t xml:space="preserve">, Климовского, </w:t>
      </w:r>
      <w:proofErr w:type="spellStart"/>
      <w:r w:rsidR="00D7251C" w:rsidRPr="008B023A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="00D7251C" w:rsidRPr="008B0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51C" w:rsidRPr="008B023A">
        <w:rPr>
          <w:rFonts w:ascii="Times New Roman" w:hAnsi="Times New Roman" w:cs="Times New Roman"/>
          <w:sz w:val="24"/>
          <w:szCs w:val="24"/>
        </w:rPr>
        <w:t>Комаричского</w:t>
      </w:r>
      <w:proofErr w:type="spellEnd"/>
      <w:r w:rsidR="00D7251C" w:rsidRPr="008B023A">
        <w:rPr>
          <w:rFonts w:ascii="Times New Roman" w:hAnsi="Times New Roman" w:cs="Times New Roman"/>
          <w:sz w:val="24"/>
          <w:szCs w:val="24"/>
        </w:rPr>
        <w:t xml:space="preserve">, Стародубского, </w:t>
      </w:r>
      <w:proofErr w:type="spellStart"/>
      <w:r w:rsidR="00D7251C" w:rsidRPr="008B023A">
        <w:rPr>
          <w:rFonts w:ascii="Times New Roman" w:hAnsi="Times New Roman" w:cs="Times New Roman"/>
          <w:sz w:val="24"/>
          <w:szCs w:val="24"/>
        </w:rPr>
        <w:t>Унечского</w:t>
      </w:r>
      <w:proofErr w:type="spellEnd"/>
      <w:r w:rsidR="00D7251C" w:rsidRPr="008B0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51C" w:rsidRPr="008B023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7251C" w:rsidRPr="008B023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7251C" w:rsidRPr="008B023A">
        <w:rPr>
          <w:rFonts w:ascii="Times New Roman" w:hAnsi="Times New Roman" w:cs="Times New Roman"/>
          <w:sz w:val="24"/>
          <w:szCs w:val="24"/>
        </w:rPr>
        <w:t>рянска</w:t>
      </w:r>
      <w:proofErr w:type="spellEnd"/>
      <w:r w:rsidR="00D7251C" w:rsidRPr="008B023A">
        <w:rPr>
          <w:rFonts w:ascii="Times New Roman" w:hAnsi="Times New Roman" w:cs="Times New Roman"/>
          <w:sz w:val="24"/>
          <w:szCs w:val="24"/>
        </w:rPr>
        <w:t xml:space="preserve">, Красногорского районов  Брянской области, </w:t>
      </w:r>
      <w:proofErr w:type="spellStart"/>
      <w:r w:rsidR="00D7251C" w:rsidRPr="008B023A">
        <w:rPr>
          <w:rFonts w:ascii="Times New Roman" w:hAnsi="Times New Roman" w:cs="Times New Roman"/>
          <w:sz w:val="24"/>
          <w:szCs w:val="24"/>
        </w:rPr>
        <w:t>г.Калининграда</w:t>
      </w:r>
      <w:proofErr w:type="spellEnd"/>
      <w:r w:rsidR="00D7251C" w:rsidRPr="008B023A">
        <w:rPr>
          <w:rFonts w:ascii="Times New Roman" w:hAnsi="Times New Roman" w:cs="Times New Roman"/>
          <w:sz w:val="24"/>
          <w:szCs w:val="24"/>
        </w:rPr>
        <w:t>, г. Белгород и </w:t>
      </w:r>
      <w:proofErr w:type="spellStart"/>
      <w:r w:rsidR="00D7251C" w:rsidRPr="008B023A">
        <w:rPr>
          <w:rFonts w:ascii="Times New Roman" w:hAnsi="Times New Roman" w:cs="Times New Roman"/>
          <w:sz w:val="24"/>
          <w:szCs w:val="24"/>
        </w:rPr>
        <w:t>Чечерского</w:t>
      </w:r>
      <w:proofErr w:type="spellEnd"/>
      <w:r w:rsidR="00D7251C" w:rsidRPr="008B023A">
        <w:rPr>
          <w:rFonts w:ascii="Times New Roman" w:hAnsi="Times New Roman" w:cs="Times New Roman"/>
          <w:sz w:val="24"/>
          <w:szCs w:val="24"/>
        </w:rPr>
        <w:t xml:space="preserve">  района Гомельской </w:t>
      </w:r>
      <w:r w:rsidR="00D7251C">
        <w:rPr>
          <w:rFonts w:ascii="Times New Roman" w:hAnsi="Times New Roman" w:cs="Times New Roman"/>
          <w:sz w:val="24"/>
          <w:szCs w:val="24"/>
        </w:rPr>
        <w:t>области (Республика Беларусь), а также б</w:t>
      </w:r>
      <w:r w:rsidR="00D7251C" w:rsidRPr="008B023A">
        <w:rPr>
          <w:rFonts w:ascii="Times New Roman" w:hAnsi="Times New Roman" w:cs="Times New Roman"/>
          <w:sz w:val="24"/>
          <w:szCs w:val="24"/>
        </w:rPr>
        <w:t>иблиотекари МБОУ «</w:t>
      </w:r>
      <w:proofErr w:type="spellStart"/>
      <w:r w:rsidR="00D7251C" w:rsidRPr="008B023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D7251C" w:rsidRPr="008B023A">
        <w:rPr>
          <w:rFonts w:ascii="Times New Roman" w:hAnsi="Times New Roman" w:cs="Times New Roman"/>
          <w:sz w:val="24"/>
          <w:szCs w:val="24"/>
        </w:rPr>
        <w:t xml:space="preserve"> СОШ №1», МБОУ «</w:t>
      </w:r>
      <w:proofErr w:type="spellStart"/>
      <w:r w:rsidR="00D7251C" w:rsidRPr="008B023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D7251C" w:rsidRPr="008B023A">
        <w:rPr>
          <w:rFonts w:ascii="Times New Roman" w:hAnsi="Times New Roman" w:cs="Times New Roman"/>
          <w:sz w:val="24"/>
          <w:szCs w:val="24"/>
        </w:rPr>
        <w:t xml:space="preserve"> СОШ №1», главный редактор газеты  «</w:t>
      </w:r>
      <w:proofErr w:type="spellStart"/>
      <w:r w:rsidR="00D7251C" w:rsidRPr="008B023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D7251C" w:rsidRPr="008B023A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5A3F01" w:rsidRPr="008B023A" w:rsidRDefault="004D32D1" w:rsidP="00555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3A">
        <w:rPr>
          <w:rFonts w:ascii="Times New Roman" w:hAnsi="Times New Roman" w:cs="Times New Roman"/>
          <w:sz w:val="24"/>
          <w:szCs w:val="24"/>
        </w:rPr>
        <w:t>После вступительного слова О.Ю.</w:t>
      </w:r>
      <w:r w:rsidR="00555774">
        <w:rPr>
          <w:rFonts w:ascii="Times New Roman" w:hAnsi="Times New Roman" w:cs="Times New Roman"/>
          <w:sz w:val="24"/>
          <w:szCs w:val="24"/>
        </w:rPr>
        <w:t xml:space="preserve"> </w:t>
      </w:r>
      <w:r w:rsidRPr="008B023A">
        <w:rPr>
          <w:rFonts w:ascii="Times New Roman" w:hAnsi="Times New Roman" w:cs="Times New Roman"/>
          <w:sz w:val="24"/>
          <w:szCs w:val="24"/>
        </w:rPr>
        <w:t xml:space="preserve">Куликовой, заместителя </w:t>
      </w:r>
      <w:r w:rsidR="00555774">
        <w:rPr>
          <w:rFonts w:ascii="Times New Roman" w:hAnsi="Times New Roman" w:cs="Times New Roman"/>
          <w:sz w:val="24"/>
          <w:szCs w:val="24"/>
        </w:rPr>
        <w:t xml:space="preserve">директора БОНУБ им. </w:t>
      </w:r>
      <w:proofErr w:type="spellStart"/>
      <w:r w:rsidR="00555774">
        <w:rPr>
          <w:rFonts w:ascii="Times New Roman" w:hAnsi="Times New Roman" w:cs="Times New Roman"/>
          <w:sz w:val="24"/>
          <w:szCs w:val="24"/>
        </w:rPr>
        <w:t>Ф.И.Тютчева</w:t>
      </w:r>
      <w:proofErr w:type="spellEnd"/>
      <w:r w:rsidR="00555774">
        <w:rPr>
          <w:rFonts w:ascii="Times New Roman" w:hAnsi="Times New Roman" w:cs="Times New Roman"/>
          <w:sz w:val="24"/>
          <w:szCs w:val="24"/>
        </w:rPr>
        <w:t xml:space="preserve"> </w:t>
      </w:r>
      <w:r w:rsidRPr="008B023A">
        <w:rPr>
          <w:rFonts w:ascii="Times New Roman" w:hAnsi="Times New Roman" w:cs="Times New Roman"/>
          <w:sz w:val="24"/>
          <w:szCs w:val="24"/>
        </w:rPr>
        <w:t xml:space="preserve">по </w:t>
      </w:r>
      <w:r w:rsidR="0004043A" w:rsidRPr="008B023A">
        <w:rPr>
          <w:rFonts w:ascii="Times New Roman" w:hAnsi="Times New Roman" w:cs="Times New Roman"/>
          <w:sz w:val="24"/>
          <w:szCs w:val="24"/>
        </w:rPr>
        <w:t>научной</w:t>
      </w:r>
      <w:r w:rsidRPr="008B023A">
        <w:rPr>
          <w:rFonts w:ascii="Times New Roman" w:hAnsi="Times New Roman" w:cs="Times New Roman"/>
          <w:sz w:val="24"/>
          <w:szCs w:val="24"/>
        </w:rPr>
        <w:t xml:space="preserve"> работе, </w:t>
      </w:r>
      <w:r w:rsidR="009554D2" w:rsidRPr="008B023A">
        <w:rPr>
          <w:rFonts w:ascii="Times New Roman" w:hAnsi="Times New Roman" w:cs="Times New Roman"/>
          <w:sz w:val="24"/>
          <w:szCs w:val="24"/>
        </w:rPr>
        <w:t xml:space="preserve"> </w:t>
      </w:r>
      <w:r w:rsidR="0004043A" w:rsidRPr="008B023A">
        <w:rPr>
          <w:rFonts w:ascii="Times New Roman" w:hAnsi="Times New Roman" w:cs="Times New Roman"/>
          <w:sz w:val="24"/>
          <w:szCs w:val="24"/>
        </w:rPr>
        <w:t>у</w:t>
      </w:r>
      <w:r w:rsidR="003315DE" w:rsidRPr="008B023A">
        <w:rPr>
          <w:rFonts w:ascii="Times New Roman" w:hAnsi="Times New Roman" w:cs="Times New Roman"/>
          <w:sz w:val="24"/>
          <w:szCs w:val="24"/>
        </w:rPr>
        <w:t>частников   м</w:t>
      </w:r>
      <w:r w:rsidR="0053497E" w:rsidRPr="008B023A">
        <w:rPr>
          <w:rFonts w:ascii="Times New Roman" w:hAnsi="Times New Roman" w:cs="Times New Roman"/>
          <w:sz w:val="24"/>
          <w:szCs w:val="24"/>
        </w:rPr>
        <w:t xml:space="preserve">ежгосударственного </w:t>
      </w:r>
      <w:r w:rsidR="003315DE" w:rsidRPr="008B023A">
        <w:rPr>
          <w:rFonts w:ascii="Times New Roman" w:hAnsi="Times New Roman" w:cs="Times New Roman"/>
          <w:sz w:val="24"/>
          <w:szCs w:val="24"/>
        </w:rPr>
        <w:t xml:space="preserve">семинара  поприветствовали  заместитель главы Красногорского  района </w:t>
      </w:r>
      <w:proofErr w:type="spellStart"/>
      <w:r w:rsidR="003315DE" w:rsidRPr="008B023A">
        <w:rPr>
          <w:rFonts w:ascii="Times New Roman" w:hAnsi="Times New Roman" w:cs="Times New Roman"/>
          <w:sz w:val="24"/>
          <w:szCs w:val="24"/>
        </w:rPr>
        <w:t>А.В.Боровик</w:t>
      </w:r>
      <w:proofErr w:type="spellEnd"/>
      <w:r w:rsidR="003315DE" w:rsidRPr="008B023A">
        <w:rPr>
          <w:rFonts w:ascii="Times New Roman" w:hAnsi="Times New Roman" w:cs="Times New Roman"/>
          <w:sz w:val="24"/>
          <w:szCs w:val="24"/>
        </w:rPr>
        <w:t xml:space="preserve"> и директор </w:t>
      </w:r>
      <w:proofErr w:type="spellStart"/>
      <w:r w:rsidR="00C80651">
        <w:rPr>
          <w:rFonts w:ascii="Times New Roman" w:hAnsi="Times New Roman" w:cs="Times New Roman"/>
          <w:sz w:val="24"/>
          <w:szCs w:val="24"/>
        </w:rPr>
        <w:t>Красногорской</w:t>
      </w:r>
      <w:proofErr w:type="spellEnd"/>
      <w:r w:rsidR="00C80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DE" w:rsidRPr="008B023A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3315DE" w:rsidRPr="008B023A">
        <w:rPr>
          <w:rFonts w:ascii="Times New Roman" w:hAnsi="Times New Roman" w:cs="Times New Roman"/>
          <w:sz w:val="24"/>
          <w:szCs w:val="24"/>
        </w:rPr>
        <w:t xml:space="preserve"> центральной  районной  библиотеки </w:t>
      </w:r>
      <w:proofErr w:type="spellStart"/>
      <w:r w:rsidR="003315DE" w:rsidRPr="008B023A">
        <w:rPr>
          <w:rFonts w:ascii="Times New Roman" w:hAnsi="Times New Roman" w:cs="Times New Roman"/>
          <w:sz w:val="24"/>
          <w:szCs w:val="24"/>
        </w:rPr>
        <w:t>Г.Н.Ставинова</w:t>
      </w:r>
      <w:proofErr w:type="spellEnd"/>
      <w:r w:rsidR="003315DE" w:rsidRPr="008B023A">
        <w:rPr>
          <w:rFonts w:ascii="Times New Roman" w:hAnsi="Times New Roman" w:cs="Times New Roman"/>
          <w:sz w:val="24"/>
          <w:szCs w:val="24"/>
        </w:rPr>
        <w:t>.</w:t>
      </w:r>
    </w:p>
    <w:p w:rsidR="008B023A" w:rsidRPr="008B023A" w:rsidRDefault="00555774" w:rsidP="008B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7E4F" w:rsidRPr="008B023A">
        <w:rPr>
          <w:rFonts w:ascii="Times New Roman" w:hAnsi="Times New Roman" w:cs="Times New Roman"/>
          <w:sz w:val="24"/>
          <w:szCs w:val="24"/>
        </w:rPr>
        <w:t xml:space="preserve">В ходе межгосударственного </w:t>
      </w:r>
      <w:proofErr w:type="spellStart"/>
      <w:r w:rsidR="00687E4F" w:rsidRPr="008B023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687E4F" w:rsidRPr="008B023A">
        <w:rPr>
          <w:rFonts w:ascii="Times New Roman" w:hAnsi="Times New Roman" w:cs="Times New Roman"/>
          <w:sz w:val="24"/>
          <w:szCs w:val="24"/>
        </w:rPr>
        <w:t xml:space="preserve"> его участники  обменивались опытом работы  библиотек  в об</w:t>
      </w:r>
      <w:r w:rsidR="00D7251C">
        <w:rPr>
          <w:rFonts w:ascii="Times New Roman" w:hAnsi="Times New Roman" w:cs="Times New Roman"/>
          <w:sz w:val="24"/>
          <w:szCs w:val="24"/>
        </w:rPr>
        <w:t>ласти патриотического воспитания, о</w:t>
      </w:r>
      <w:r w:rsidR="00C80651">
        <w:rPr>
          <w:rFonts w:ascii="Times New Roman" w:hAnsi="Times New Roman" w:cs="Times New Roman"/>
          <w:sz w:val="24"/>
          <w:szCs w:val="24"/>
        </w:rPr>
        <w:t>нлайн аллея библиотечных мероприятий</w:t>
      </w:r>
      <w:r w:rsidR="00D7251C">
        <w:rPr>
          <w:rFonts w:ascii="Times New Roman" w:hAnsi="Times New Roman" w:cs="Times New Roman"/>
          <w:sz w:val="24"/>
          <w:szCs w:val="24"/>
        </w:rPr>
        <w:t xml:space="preserve"> </w:t>
      </w:r>
      <w:r w:rsidR="00C80651">
        <w:rPr>
          <w:rFonts w:ascii="Times New Roman" w:hAnsi="Times New Roman" w:cs="Times New Roman"/>
          <w:sz w:val="24"/>
          <w:szCs w:val="24"/>
        </w:rPr>
        <w:t xml:space="preserve">оказалась многообразной. </w:t>
      </w:r>
    </w:p>
    <w:p w:rsidR="008B023A" w:rsidRPr="008B023A" w:rsidRDefault="008B023A" w:rsidP="008B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3A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Pr="008B023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8B023A">
        <w:rPr>
          <w:rFonts w:ascii="Times New Roman" w:hAnsi="Times New Roman" w:cs="Times New Roman"/>
          <w:sz w:val="24"/>
          <w:szCs w:val="24"/>
        </w:rPr>
        <w:t xml:space="preserve"> центральная библиотека представила участникам </w:t>
      </w:r>
      <w:proofErr w:type="spellStart"/>
      <w:r w:rsidRPr="008B023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8B023A">
        <w:rPr>
          <w:rFonts w:ascii="Times New Roman" w:hAnsi="Times New Roman" w:cs="Times New Roman"/>
          <w:sz w:val="24"/>
          <w:szCs w:val="24"/>
        </w:rPr>
        <w:t xml:space="preserve">  новую книгу,</w:t>
      </w:r>
      <w:r w:rsidR="00A45878">
        <w:rPr>
          <w:rFonts w:ascii="Times New Roman" w:hAnsi="Times New Roman" w:cs="Times New Roman"/>
          <w:sz w:val="24"/>
          <w:szCs w:val="24"/>
        </w:rPr>
        <w:t xml:space="preserve"> </w:t>
      </w:r>
      <w:r w:rsidR="000726AA">
        <w:rPr>
          <w:rFonts w:ascii="Times New Roman" w:hAnsi="Times New Roman" w:cs="Times New Roman"/>
          <w:sz w:val="24"/>
          <w:szCs w:val="24"/>
        </w:rPr>
        <w:t xml:space="preserve">поступившую </w:t>
      </w:r>
      <w:r w:rsidR="00A45878">
        <w:rPr>
          <w:rFonts w:ascii="Times New Roman" w:hAnsi="Times New Roman" w:cs="Times New Roman"/>
          <w:sz w:val="24"/>
          <w:szCs w:val="24"/>
        </w:rPr>
        <w:t xml:space="preserve"> в фонд краеведческой литературы, </w:t>
      </w:r>
      <w:r w:rsidRPr="008B023A">
        <w:rPr>
          <w:rFonts w:ascii="Times New Roman" w:hAnsi="Times New Roman" w:cs="Times New Roman"/>
          <w:sz w:val="24"/>
          <w:szCs w:val="24"/>
        </w:rPr>
        <w:t xml:space="preserve"> «Освобождение Красногорского района Орловской области от немецко-фашистских захватчиков», которая была издана автором</w:t>
      </w:r>
      <w:r w:rsidR="000726AA">
        <w:rPr>
          <w:rFonts w:ascii="Times New Roman" w:hAnsi="Times New Roman" w:cs="Times New Roman"/>
          <w:sz w:val="24"/>
          <w:szCs w:val="24"/>
        </w:rPr>
        <w:t>,</w:t>
      </w:r>
      <w:r w:rsidRPr="008B023A">
        <w:rPr>
          <w:rFonts w:ascii="Times New Roman" w:hAnsi="Times New Roman" w:cs="Times New Roman"/>
          <w:sz w:val="24"/>
          <w:szCs w:val="24"/>
        </w:rPr>
        <w:t xml:space="preserve"> нашим   земляком </w:t>
      </w:r>
      <w:proofErr w:type="spellStart"/>
      <w:r w:rsidRPr="008B023A">
        <w:rPr>
          <w:rFonts w:ascii="Times New Roman" w:hAnsi="Times New Roman" w:cs="Times New Roman"/>
          <w:sz w:val="24"/>
          <w:szCs w:val="24"/>
        </w:rPr>
        <w:t>М.Д.Поленок</w:t>
      </w:r>
      <w:proofErr w:type="spellEnd"/>
      <w:r w:rsidRPr="008B023A">
        <w:rPr>
          <w:rFonts w:ascii="Times New Roman" w:hAnsi="Times New Roman" w:cs="Times New Roman"/>
          <w:sz w:val="24"/>
          <w:szCs w:val="24"/>
        </w:rPr>
        <w:t>,  проживающим г.</w:t>
      </w:r>
      <w:r w:rsidR="000726AA">
        <w:rPr>
          <w:rFonts w:ascii="Times New Roman" w:hAnsi="Times New Roman" w:cs="Times New Roman"/>
          <w:sz w:val="24"/>
          <w:szCs w:val="24"/>
        </w:rPr>
        <w:t xml:space="preserve"> </w:t>
      </w:r>
      <w:r w:rsidRPr="008B023A">
        <w:rPr>
          <w:rFonts w:ascii="Times New Roman" w:hAnsi="Times New Roman" w:cs="Times New Roman"/>
          <w:sz w:val="24"/>
          <w:szCs w:val="24"/>
        </w:rPr>
        <w:t xml:space="preserve">Калининграде. Михаил </w:t>
      </w:r>
      <w:proofErr w:type="spellStart"/>
      <w:r w:rsidRPr="008B023A">
        <w:rPr>
          <w:rFonts w:ascii="Times New Roman" w:hAnsi="Times New Roman" w:cs="Times New Roman"/>
          <w:sz w:val="24"/>
          <w:szCs w:val="24"/>
        </w:rPr>
        <w:t>Демьянович</w:t>
      </w:r>
      <w:proofErr w:type="spellEnd"/>
      <w:r w:rsidRPr="008B0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3A">
        <w:rPr>
          <w:rFonts w:ascii="Times New Roman" w:hAnsi="Times New Roman" w:cs="Times New Roman"/>
          <w:sz w:val="24"/>
          <w:szCs w:val="24"/>
        </w:rPr>
        <w:t>Поленок</w:t>
      </w:r>
      <w:proofErr w:type="spellEnd"/>
      <w:r w:rsidR="000726AA">
        <w:rPr>
          <w:rFonts w:ascii="Times New Roman" w:hAnsi="Times New Roman" w:cs="Times New Roman"/>
          <w:sz w:val="24"/>
          <w:szCs w:val="24"/>
        </w:rPr>
        <w:t xml:space="preserve">  - </w:t>
      </w:r>
      <w:r w:rsidRPr="008B023A">
        <w:rPr>
          <w:rFonts w:ascii="Times New Roman" w:hAnsi="Times New Roman" w:cs="Times New Roman"/>
          <w:sz w:val="24"/>
          <w:szCs w:val="24"/>
        </w:rPr>
        <w:t>капитан 1 ранга запаса, член «Союза ветеранов военной разведки», член Российского союза писателей, уроженец д.</w:t>
      </w:r>
      <w:r w:rsidR="00C56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3A">
        <w:rPr>
          <w:rFonts w:ascii="Times New Roman" w:hAnsi="Times New Roman" w:cs="Times New Roman"/>
          <w:sz w:val="24"/>
          <w:szCs w:val="24"/>
        </w:rPr>
        <w:t>Дубрежка</w:t>
      </w:r>
      <w:proofErr w:type="spellEnd"/>
      <w:r w:rsidRPr="008B023A">
        <w:rPr>
          <w:rFonts w:ascii="Times New Roman" w:hAnsi="Times New Roman" w:cs="Times New Roman"/>
          <w:sz w:val="24"/>
          <w:szCs w:val="24"/>
        </w:rPr>
        <w:t xml:space="preserve"> Красногорского района Брянской области.</w:t>
      </w:r>
    </w:p>
    <w:p w:rsidR="008B023A" w:rsidRPr="008B023A" w:rsidRDefault="008B023A" w:rsidP="008B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3A">
        <w:rPr>
          <w:rFonts w:ascii="Times New Roman" w:hAnsi="Times New Roman" w:cs="Times New Roman"/>
          <w:sz w:val="24"/>
          <w:szCs w:val="24"/>
        </w:rPr>
        <w:t>Прошлое всегда имеет своих полномочных представителей в настоящем и будущем</w:t>
      </w:r>
      <w:r w:rsidR="00EF0427">
        <w:rPr>
          <w:rFonts w:ascii="Times New Roman" w:hAnsi="Times New Roman" w:cs="Times New Roman"/>
          <w:sz w:val="24"/>
          <w:szCs w:val="24"/>
        </w:rPr>
        <w:t xml:space="preserve">, </w:t>
      </w:r>
      <w:r w:rsidR="00F87764">
        <w:rPr>
          <w:rFonts w:ascii="Times New Roman" w:hAnsi="Times New Roman" w:cs="Times New Roman"/>
          <w:sz w:val="24"/>
          <w:szCs w:val="24"/>
        </w:rPr>
        <w:t>тех,</w:t>
      </w:r>
      <w:r w:rsidR="00EF0427">
        <w:rPr>
          <w:rFonts w:ascii="Times New Roman" w:hAnsi="Times New Roman" w:cs="Times New Roman"/>
          <w:sz w:val="24"/>
          <w:szCs w:val="24"/>
        </w:rPr>
        <w:t xml:space="preserve"> кто главн</w:t>
      </w:r>
      <w:r w:rsidR="00527B41">
        <w:rPr>
          <w:rFonts w:ascii="Times New Roman" w:hAnsi="Times New Roman" w:cs="Times New Roman"/>
          <w:sz w:val="24"/>
          <w:szCs w:val="24"/>
        </w:rPr>
        <w:t>ым</w:t>
      </w:r>
      <w:r w:rsidR="00EF0427">
        <w:rPr>
          <w:rFonts w:ascii="Times New Roman" w:hAnsi="Times New Roman" w:cs="Times New Roman"/>
          <w:sz w:val="24"/>
          <w:szCs w:val="24"/>
        </w:rPr>
        <w:t xml:space="preserve"> сво</w:t>
      </w:r>
      <w:r w:rsidR="00F87764">
        <w:rPr>
          <w:rFonts w:ascii="Times New Roman" w:hAnsi="Times New Roman" w:cs="Times New Roman"/>
          <w:sz w:val="24"/>
          <w:szCs w:val="24"/>
        </w:rPr>
        <w:t>им долгом считает «…</w:t>
      </w:r>
      <w:r w:rsidR="00F87764" w:rsidRPr="00F87764">
        <w:rPr>
          <w:rFonts w:ascii="Times New Roman" w:hAnsi="Times New Roman" w:cs="Times New Roman"/>
          <w:sz w:val="24"/>
          <w:szCs w:val="24"/>
        </w:rPr>
        <w:t xml:space="preserve">сохранить для потомков святую жертвенность </w:t>
      </w:r>
      <w:r w:rsidR="00F87764" w:rsidRPr="00F87764">
        <w:rPr>
          <w:rFonts w:ascii="Times New Roman" w:hAnsi="Times New Roman" w:cs="Times New Roman"/>
          <w:sz w:val="24"/>
          <w:szCs w:val="24"/>
        </w:rPr>
        <w:lastRenderedPageBreak/>
        <w:t>представителей старшего поколения</w:t>
      </w:r>
      <w:r w:rsidR="00F87764">
        <w:rPr>
          <w:rFonts w:ascii="Times New Roman" w:hAnsi="Times New Roman" w:cs="Times New Roman"/>
          <w:sz w:val="24"/>
          <w:szCs w:val="24"/>
        </w:rPr>
        <w:t>»</w:t>
      </w:r>
      <w:r w:rsidR="00F87764" w:rsidRPr="00F87764">
        <w:rPr>
          <w:rFonts w:ascii="Times New Roman" w:hAnsi="Times New Roman" w:cs="Times New Roman"/>
          <w:sz w:val="24"/>
          <w:szCs w:val="24"/>
        </w:rPr>
        <w:t>.</w:t>
      </w:r>
      <w:r w:rsidR="00EF0427">
        <w:rPr>
          <w:rFonts w:ascii="Times New Roman" w:hAnsi="Times New Roman" w:cs="Times New Roman"/>
          <w:sz w:val="24"/>
          <w:szCs w:val="24"/>
        </w:rPr>
        <w:t xml:space="preserve"> </w:t>
      </w:r>
      <w:r w:rsidRPr="008B023A">
        <w:rPr>
          <w:rFonts w:ascii="Times New Roman" w:hAnsi="Times New Roman" w:cs="Times New Roman"/>
          <w:sz w:val="24"/>
          <w:szCs w:val="24"/>
        </w:rPr>
        <w:t>Видео выступление М.Д.</w:t>
      </w:r>
      <w:r w:rsidR="00C56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3A">
        <w:rPr>
          <w:rFonts w:ascii="Times New Roman" w:hAnsi="Times New Roman" w:cs="Times New Roman"/>
          <w:sz w:val="24"/>
          <w:szCs w:val="24"/>
        </w:rPr>
        <w:t>Поленка</w:t>
      </w:r>
      <w:proofErr w:type="spellEnd"/>
      <w:r w:rsidRPr="008B023A">
        <w:rPr>
          <w:rFonts w:ascii="Times New Roman" w:hAnsi="Times New Roman" w:cs="Times New Roman"/>
          <w:sz w:val="24"/>
          <w:szCs w:val="24"/>
        </w:rPr>
        <w:t xml:space="preserve"> «О себе, о времени и своих книгах» стало ярким тому подтверждением.</w:t>
      </w:r>
    </w:p>
    <w:p w:rsidR="005A7DA0" w:rsidRDefault="008659DE" w:rsidP="008B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3A">
        <w:rPr>
          <w:rFonts w:ascii="Times New Roman" w:hAnsi="Times New Roman" w:cs="Times New Roman"/>
          <w:sz w:val="24"/>
          <w:szCs w:val="24"/>
        </w:rPr>
        <w:t>Интересен и полезен опыт исследовательской и поисковой деятельности библиотек, представленный в докладах</w:t>
      </w:r>
      <w:r w:rsidR="00EF0427">
        <w:rPr>
          <w:rFonts w:ascii="Times New Roman" w:hAnsi="Times New Roman" w:cs="Times New Roman"/>
          <w:sz w:val="24"/>
          <w:szCs w:val="24"/>
        </w:rPr>
        <w:t xml:space="preserve"> главного библиографа Е. </w:t>
      </w:r>
      <w:proofErr w:type="spellStart"/>
      <w:r w:rsidR="00EF0427">
        <w:rPr>
          <w:rFonts w:ascii="Times New Roman" w:hAnsi="Times New Roman" w:cs="Times New Roman"/>
          <w:sz w:val="24"/>
          <w:szCs w:val="24"/>
        </w:rPr>
        <w:t>Лихомановой</w:t>
      </w:r>
      <w:proofErr w:type="spellEnd"/>
      <w:r w:rsidR="00EF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27">
        <w:rPr>
          <w:rFonts w:ascii="Times New Roman" w:hAnsi="Times New Roman" w:cs="Times New Roman"/>
          <w:sz w:val="24"/>
          <w:szCs w:val="24"/>
        </w:rPr>
        <w:t>Унечской</w:t>
      </w:r>
      <w:proofErr w:type="spellEnd"/>
      <w:r w:rsidR="00EF0427">
        <w:rPr>
          <w:rFonts w:ascii="Times New Roman" w:hAnsi="Times New Roman" w:cs="Times New Roman"/>
          <w:sz w:val="24"/>
          <w:szCs w:val="24"/>
        </w:rPr>
        <w:t xml:space="preserve"> модельной </w:t>
      </w:r>
      <w:proofErr w:type="spellStart"/>
      <w:r w:rsidR="00EF0427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EF0427">
        <w:rPr>
          <w:rFonts w:ascii="Times New Roman" w:hAnsi="Times New Roman" w:cs="Times New Roman"/>
          <w:sz w:val="24"/>
          <w:szCs w:val="24"/>
        </w:rPr>
        <w:t xml:space="preserve"> </w:t>
      </w:r>
      <w:r w:rsidR="00C80651">
        <w:rPr>
          <w:rFonts w:ascii="Times New Roman" w:hAnsi="Times New Roman" w:cs="Times New Roman"/>
          <w:sz w:val="24"/>
          <w:szCs w:val="24"/>
        </w:rPr>
        <w:t>центральной</w:t>
      </w:r>
      <w:r w:rsidR="00EF0427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Pr="008B023A">
        <w:rPr>
          <w:rFonts w:ascii="Times New Roman" w:hAnsi="Times New Roman" w:cs="Times New Roman"/>
          <w:sz w:val="24"/>
          <w:szCs w:val="24"/>
        </w:rPr>
        <w:t>и</w:t>
      </w:r>
      <w:r w:rsidR="00EF0427">
        <w:rPr>
          <w:rFonts w:ascii="Times New Roman" w:hAnsi="Times New Roman" w:cs="Times New Roman"/>
          <w:sz w:val="24"/>
          <w:szCs w:val="24"/>
        </w:rPr>
        <w:t xml:space="preserve"> библиотекаря</w:t>
      </w:r>
      <w:r w:rsidRPr="008B0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27">
        <w:rPr>
          <w:rFonts w:ascii="Times New Roman" w:hAnsi="Times New Roman" w:cs="Times New Roman"/>
          <w:sz w:val="24"/>
          <w:szCs w:val="24"/>
        </w:rPr>
        <w:t>Погребской</w:t>
      </w:r>
      <w:proofErr w:type="spellEnd"/>
      <w:r w:rsidR="00EF0427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="005A7DA0">
        <w:rPr>
          <w:rFonts w:ascii="Times New Roman" w:hAnsi="Times New Roman" w:cs="Times New Roman"/>
          <w:sz w:val="24"/>
          <w:szCs w:val="24"/>
        </w:rPr>
        <w:t xml:space="preserve">«Централизованной библиотечной системы </w:t>
      </w:r>
      <w:proofErr w:type="spellStart"/>
      <w:r w:rsidRPr="008B023A">
        <w:rPr>
          <w:rFonts w:ascii="Times New Roman" w:hAnsi="Times New Roman" w:cs="Times New Roman"/>
          <w:sz w:val="24"/>
          <w:szCs w:val="24"/>
        </w:rPr>
        <w:t>Брасов</w:t>
      </w:r>
      <w:r w:rsidR="005A7DA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A7DA0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8B023A">
        <w:rPr>
          <w:rFonts w:ascii="Times New Roman" w:hAnsi="Times New Roman" w:cs="Times New Roman"/>
          <w:sz w:val="24"/>
          <w:szCs w:val="24"/>
        </w:rPr>
        <w:t>.</w:t>
      </w:r>
    </w:p>
    <w:p w:rsidR="00E428D0" w:rsidRDefault="00ED01E7" w:rsidP="00E4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D0">
        <w:rPr>
          <w:rFonts w:ascii="Times New Roman" w:hAnsi="Times New Roman" w:cs="Times New Roman"/>
          <w:sz w:val="24"/>
          <w:szCs w:val="24"/>
        </w:rPr>
        <w:t>В</w:t>
      </w:r>
      <w:r w:rsidR="008659DE" w:rsidRPr="00E428D0">
        <w:rPr>
          <w:rFonts w:ascii="Times New Roman" w:hAnsi="Times New Roman" w:cs="Times New Roman"/>
          <w:sz w:val="24"/>
          <w:szCs w:val="24"/>
        </w:rPr>
        <w:t xml:space="preserve">ыступление </w:t>
      </w:r>
      <w:r w:rsidR="005A7DA0" w:rsidRPr="00E428D0">
        <w:rPr>
          <w:rFonts w:ascii="Times New Roman" w:hAnsi="Times New Roman" w:cs="Times New Roman"/>
          <w:sz w:val="24"/>
          <w:szCs w:val="24"/>
        </w:rPr>
        <w:t xml:space="preserve">заведующей отделом обслуживания МБУК </w:t>
      </w:r>
      <w:proofErr w:type="spellStart"/>
      <w:r w:rsidR="005A7DA0" w:rsidRPr="00E428D0"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  <w:r w:rsidR="005A7DA0" w:rsidRPr="00E4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A0" w:rsidRPr="00E428D0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5A7DA0" w:rsidRPr="00E428D0">
        <w:rPr>
          <w:rFonts w:ascii="Times New Roman" w:hAnsi="Times New Roman" w:cs="Times New Roman"/>
          <w:sz w:val="24"/>
          <w:szCs w:val="24"/>
        </w:rPr>
        <w:t xml:space="preserve"> центральной </w:t>
      </w:r>
      <w:r w:rsidR="00E428D0">
        <w:rPr>
          <w:rFonts w:ascii="Times New Roman" w:hAnsi="Times New Roman" w:cs="Times New Roman"/>
          <w:sz w:val="24"/>
          <w:szCs w:val="24"/>
        </w:rPr>
        <w:t>библиотеки</w:t>
      </w:r>
      <w:r w:rsidR="005A7DA0" w:rsidRPr="00E428D0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="005A7DA0" w:rsidRPr="00E428D0">
        <w:rPr>
          <w:rFonts w:ascii="Times New Roman" w:hAnsi="Times New Roman" w:cs="Times New Roman"/>
          <w:sz w:val="24"/>
          <w:szCs w:val="24"/>
        </w:rPr>
        <w:t>Шпаковской</w:t>
      </w:r>
      <w:proofErr w:type="spellEnd"/>
      <w:r w:rsidR="005A7DA0" w:rsidRPr="00E428D0">
        <w:rPr>
          <w:rFonts w:ascii="Times New Roman" w:hAnsi="Times New Roman" w:cs="Times New Roman"/>
          <w:sz w:val="24"/>
          <w:szCs w:val="24"/>
        </w:rPr>
        <w:t xml:space="preserve"> </w:t>
      </w:r>
      <w:r w:rsidR="00E428D0">
        <w:rPr>
          <w:rFonts w:ascii="Times New Roman" w:hAnsi="Times New Roman" w:cs="Times New Roman"/>
          <w:sz w:val="24"/>
          <w:szCs w:val="24"/>
        </w:rPr>
        <w:t>«</w:t>
      </w:r>
      <w:r w:rsidR="005A7DA0" w:rsidRPr="00E428D0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proofErr w:type="spellStart"/>
      <w:r w:rsidR="005A7DA0" w:rsidRPr="00E428D0"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  <w:r w:rsidR="005A7DA0" w:rsidRPr="00E428D0">
        <w:rPr>
          <w:rFonts w:ascii="Times New Roman" w:hAnsi="Times New Roman" w:cs="Times New Roman"/>
          <w:sz w:val="24"/>
          <w:szCs w:val="24"/>
        </w:rPr>
        <w:t xml:space="preserve"> библиотеки по гражданско-патриотическому воспитанию молодежи</w:t>
      </w:r>
      <w:r w:rsidR="00E428D0">
        <w:rPr>
          <w:rFonts w:ascii="Times New Roman" w:hAnsi="Times New Roman" w:cs="Times New Roman"/>
          <w:sz w:val="24"/>
          <w:szCs w:val="24"/>
        </w:rPr>
        <w:t>» е</w:t>
      </w:r>
      <w:r w:rsidRPr="00E428D0">
        <w:rPr>
          <w:rFonts w:ascii="Times New Roman" w:hAnsi="Times New Roman" w:cs="Times New Roman"/>
          <w:sz w:val="24"/>
          <w:szCs w:val="24"/>
        </w:rPr>
        <w:t>ще раз доказало</w:t>
      </w:r>
      <w:r w:rsidR="00E428D0">
        <w:rPr>
          <w:rFonts w:ascii="Times New Roman" w:hAnsi="Times New Roman" w:cs="Times New Roman"/>
          <w:sz w:val="24"/>
          <w:szCs w:val="24"/>
        </w:rPr>
        <w:t xml:space="preserve"> </w:t>
      </w:r>
      <w:r w:rsidRPr="00E428D0">
        <w:rPr>
          <w:rFonts w:ascii="Times New Roman" w:hAnsi="Times New Roman" w:cs="Times New Roman"/>
          <w:sz w:val="24"/>
          <w:szCs w:val="24"/>
        </w:rPr>
        <w:t xml:space="preserve">преимущество реализации </w:t>
      </w:r>
      <w:r w:rsidR="00E428D0" w:rsidRPr="00E428D0">
        <w:rPr>
          <w:rFonts w:ascii="Times New Roman" w:hAnsi="Times New Roman" w:cs="Times New Roman"/>
          <w:sz w:val="24"/>
          <w:szCs w:val="24"/>
        </w:rPr>
        <w:t>библиотечн</w:t>
      </w:r>
      <w:r w:rsidR="00E428D0">
        <w:rPr>
          <w:rFonts w:ascii="Times New Roman" w:hAnsi="Times New Roman" w:cs="Times New Roman"/>
          <w:sz w:val="24"/>
          <w:szCs w:val="24"/>
        </w:rPr>
        <w:t>ых</w:t>
      </w:r>
      <w:r w:rsidR="00E428D0" w:rsidRPr="00E428D0">
        <w:rPr>
          <w:rFonts w:ascii="Times New Roman" w:hAnsi="Times New Roman" w:cs="Times New Roman"/>
          <w:sz w:val="24"/>
          <w:szCs w:val="24"/>
        </w:rPr>
        <w:t xml:space="preserve"> </w:t>
      </w:r>
      <w:r w:rsidRPr="00E428D0">
        <w:rPr>
          <w:rFonts w:ascii="Times New Roman" w:hAnsi="Times New Roman" w:cs="Times New Roman"/>
          <w:sz w:val="24"/>
          <w:szCs w:val="24"/>
        </w:rPr>
        <w:t>проектов</w:t>
      </w:r>
      <w:r w:rsidR="00E428D0">
        <w:rPr>
          <w:rFonts w:ascii="Times New Roman" w:hAnsi="Times New Roman" w:cs="Times New Roman"/>
          <w:sz w:val="24"/>
          <w:szCs w:val="24"/>
        </w:rPr>
        <w:t xml:space="preserve">: </w:t>
      </w:r>
      <w:r w:rsidRPr="00E428D0">
        <w:rPr>
          <w:rFonts w:ascii="Times New Roman" w:hAnsi="Times New Roman" w:cs="Times New Roman"/>
          <w:sz w:val="24"/>
          <w:szCs w:val="24"/>
        </w:rPr>
        <w:t>не только достигнутыми результатами, но и той пользой</w:t>
      </w:r>
      <w:r w:rsidR="00E428D0">
        <w:rPr>
          <w:rFonts w:ascii="Times New Roman" w:hAnsi="Times New Roman" w:cs="Times New Roman"/>
          <w:sz w:val="24"/>
          <w:szCs w:val="24"/>
        </w:rPr>
        <w:t>, которая не заканчивается вместе с окончанием проекта.</w:t>
      </w:r>
    </w:p>
    <w:p w:rsidR="00F87764" w:rsidRDefault="00F87764" w:rsidP="00E4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Сохранить историю военных лет Великой Отечественной через судьбы солдат, пусть даже в рукописной книге</w:t>
      </w:r>
      <w:r w:rsidR="0007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благородная цель.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6AA">
        <w:rPr>
          <w:rFonts w:ascii="Times New Roman" w:hAnsi="Times New Roman" w:cs="Times New Roman"/>
          <w:sz w:val="24"/>
          <w:szCs w:val="24"/>
        </w:rPr>
        <w:t xml:space="preserve">Об этом рассказали  коллеги 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библиотеки Гомельской области.</w:t>
      </w:r>
      <w:r w:rsidR="0078724C">
        <w:rPr>
          <w:rFonts w:ascii="Times New Roman" w:hAnsi="Times New Roman" w:cs="Times New Roman"/>
          <w:sz w:val="24"/>
          <w:szCs w:val="24"/>
        </w:rPr>
        <w:t xml:space="preserve"> В копилке их работы в данном направлени</w:t>
      </w:r>
      <w:r w:rsidR="003C12BA">
        <w:rPr>
          <w:rFonts w:ascii="Times New Roman" w:hAnsi="Times New Roman" w:cs="Times New Roman"/>
          <w:sz w:val="24"/>
          <w:szCs w:val="24"/>
        </w:rPr>
        <w:t>и использование</w:t>
      </w:r>
      <w:r w:rsidR="003C12BA" w:rsidRPr="003C12BA">
        <w:rPr>
          <w:rFonts w:ascii="Times New Roman" w:hAnsi="Times New Roman" w:cs="Times New Roman"/>
          <w:sz w:val="24"/>
          <w:szCs w:val="24"/>
        </w:rPr>
        <w:t xml:space="preserve"> широк</w:t>
      </w:r>
      <w:r w:rsidR="003C12BA">
        <w:rPr>
          <w:rFonts w:ascii="Times New Roman" w:hAnsi="Times New Roman" w:cs="Times New Roman"/>
          <w:sz w:val="24"/>
          <w:szCs w:val="24"/>
        </w:rPr>
        <w:t>ого</w:t>
      </w:r>
      <w:r w:rsidR="003C12BA" w:rsidRPr="003C12BA">
        <w:rPr>
          <w:rFonts w:ascii="Times New Roman" w:hAnsi="Times New Roman" w:cs="Times New Roman"/>
          <w:sz w:val="24"/>
          <w:szCs w:val="24"/>
        </w:rPr>
        <w:t xml:space="preserve"> круг</w:t>
      </w:r>
      <w:r w:rsidR="003C12BA">
        <w:rPr>
          <w:rFonts w:ascii="Times New Roman" w:hAnsi="Times New Roman" w:cs="Times New Roman"/>
          <w:sz w:val="24"/>
          <w:szCs w:val="24"/>
        </w:rPr>
        <w:t>а</w:t>
      </w:r>
      <w:r w:rsidR="003C12BA" w:rsidRPr="003C12BA">
        <w:rPr>
          <w:rFonts w:ascii="Times New Roman" w:hAnsi="Times New Roman" w:cs="Times New Roman"/>
          <w:sz w:val="24"/>
          <w:szCs w:val="24"/>
        </w:rPr>
        <w:t xml:space="preserve"> художественной и публицистической литературы</w:t>
      </w:r>
      <w:r w:rsidR="003C12BA">
        <w:rPr>
          <w:rFonts w:ascii="Times New Roman" w:hAnsi="Times New Roman" w:cs="Times New Roman"/>
          <w:sz w:val="24"/>
          <w:szCs w:val="24"/>
        </w:rPr>
        <w:t>.</w:t>
      </w:r>
    </w:p>
    <w:p w:rsidR="00E428D0" w:rsidRDefault="008659DE" w:rsidP="00C56A5B">
      <w:pPr>
        <w:pStyle w:val="1"/>
        <w:shd w:val="clear" w:color="auto" w:fill="auto"/>
        <w:spacing w:after="0" w:line="360" w:lineRule="auto"/>
        <w:ind w:left="20" w:right="20" w:firstLine="689"/>
        <w:jc w:val="both"/>
        <w:rPr>
          <w:sz w:val="24"/>
          <w:szCs w:val="24"/>
        </w:rPr>
      </w:pPr>
      <w:r w:rsidRPr="00E428D0">
        <w:rPr>
          <w:sz w:val="24"/>
          <w:szCs w:val="24"/>
        </w:rPr>
        <w:t xml:space="preserve">Участникам </w:t>
      </w:r>
      <w:proofErr w:type="spellStart"/>
      <w:r w:rsidRPr="00E428D0">
        <w:rPr>
          <w:sz w:val="24"/>
          <w:szCs w:val="24"/>
        </w:rPr>
        <w:t>вебинара</w:t>
      </w:r>
      <w:proofErr w:type="spellEnd"/>
      <w:r w:rsidRPr="00E428D0">
        <w:rPr>
          <w:sz w:val="24"/>
          <w:szCs w:val="24"/>
        </w:rPr>
        <w:t xml:space="preserve"> </w:t>
      </w:r>
      <w:r w:rsidR="00113002" w:rsidRPr="00E428D0">
        <w:rPr>
          <w:sz w:val="24"/>
          <w:szCs w:val="24"/>
        </w:rPr>
        <w:t>представилась</w:t>
      </w:r>
      <w:r w:rsidRPr="00E428D0">
        <w:rPr>
          <w:sz w:val="24"/>
          <w:szCs w:val="24"/>
        </w:rPr>
        <w:t xml:space="preserve"> уникальная возможность познакомиться с фондом редких книг</w:t>
      </w:r>
      <w:r w:rsidR="00F87764">
        <w:rPr>
          <w:sz w:val="24"/>
          <w:szCs w:val="24"/>
        </w:rPr>
        <w:t xml:space="preserve">, вышедших в годы Великой </w:t>
      </w:r>
      <w:r w:rsidR="003C12BA">
        <w:rPr>
          <w:sz w:val="24"/>
          <w:szCs w:val="24"/>
        </w:rPr>
        <w:t>О</w:t>
      </w:r>
      <w:r w:rsidR="00F87764">
        <w:rPr>
          <w:sz w:val="24"/>
          <w:szCs w:val="24"/>
        </w:rPr>
        <w:t>течественной войны</w:t>
      </w:r>
      <w:r w:rsidR="00C80651">
        <w:rPr>
          <w:sz w:val="24"/>
          <w:szCs w:val="24"/>
        </w:rPr>
        <w:t>,</w:t>
      </w:r>
      <w:r w:rsidR="00E428D0" w:rsidRPr="00E428D0">
        <w:rPr>
          <w:sz w:val="24"/>
          <w:szCs w:val="24"/>
        </w:rPr>
        <w:t xml:space="preserve"> </w:t>
      </w:r>
      <w:r w:rsidR="003C12BA">
        <w:rPr>
          <w:sz w:val="24"/>
          <w:szCs w:val="24"/>
        </w:rPr>
        <w:t>п</w:t>
      </w:r>
      <w:r w:rsidR="00E428D0" w:rsidRPr="004F4EB7">
        <w:rPr>
          <w:sz w:val="24"/>
          <w:szCs w:val="24"/>
        </w:rPr>
        <w:t>убличной научно- исторической библиотек</w:t>
      </w:r>
      <w:r w:rsidR="003C12BA">
        <w:rPr>
          <w:sz w:val="24"/>
          <w:szCs w:val="24"/>
        </w:rPr>
        <w:t>и</w:t>
      </w:r>
      <w:r w:rsidR="00E428D0" w:rsidRPr="004F4EB7">
        <w:rPr>
          <w:sz w:val="24"/>
          <w:szCs w:val="24"/>
        </w:rPr>
        <w:t xml:space="preserve"> Н.И. Рыжкова на «</w:t>
      </w:r>
      <w:proofErr w:type="spellStart"/>
      <w:r w:rsidR="00E428D0" w:rsidRPr="004F4EB7">
        <w:rPr>
          <w:sz w:val="24"/>
          <w:szCs w:val="24"/>
        </w:rPr>
        <w:t>Прохоровском</w:t>
      </w:r>
      <w:proofErr w:type="spellEnd"/>
      <w:r w:rsidR="00E428D0" w:rsidRPr="004F4EB7">
        <w:rPr>
          <w:sz w:val="24"/>
          <w:szCs w:val="24"/>
        </w:rPr>
        <w:t xml:space="preserve"> поле»</w:t>
      </w:r>
      <w:r w:rsidRPr="00E428D0">
        <w:rPr>
          <w:sz w:val="24"/>
          <w:szCs w:val="24"/>
        </w:rPr>
        <w:t xml:space="preserve">, о чем поведала в своем </w:t>
      </w:r>
      <w:r w:rsidR="00C80651" w:rsidRPr="00E428D0">
        <w:rPr>
          <w:sz w:val="24"/>
          <w:szCs w:val="24"/>
        </w:rPr>
        <w:t>выступлении</w:t>
      </w:r>
      <w:r w:rsidR="00C80651">
        <w:rPr>
          <w:sz w:val="24"/>
          <w:szCs w:val="24"/>
        </w:rPr>
        <w:t xml:space="preserve"> </w:t>
      </w:r>
      <w:r w:rsidR="00C80651" w:rsidRPr="00C80651">
        <w:rPr>
          <w:sz w:val="24"/>
          <w:szCs w:val="24"/>
        </w:rPr>
        <w:t xml:space="preserve">«Библиотека Н.И. Рыжкова: опыт работы по продвижению литературы </w:t>
      </w:r>
      <w:r w:rsidR="00C80651">
        <w:rPr>
          <w:sz w:val="24"/>
          <w:szCs w:val="24"/>
        </w:rPr>
        <w:t>о Великой Отечественной войне»</w:t>
      </w:r>
      <w:r w:rsidR="00E428D0">
        <w:rPr>
          <w:sz w:val="24"/>
          <w:szCs w:val="24"/>
        </w:rPr>
        <w:t xml:space="preserve"> заведующая </w:t>
      </w:r>
      <w:r w:rsidR="00E428D0" w:rsidRPr="00E428D0">
        <w:rPr>
          <w:rStyle w:val="a6"/>
          <w:b w:val="0"/>
          <w:sz w:val="24"/>
          <w:szCs w:val="24"/>
        </w:rPr>
        <w:t xml:space="preserve">М. </w:t>
      </w:r>
      <w:proofErr w:type="spellStart"/>
      <w:r w:rsidR="00E428D0" w:rsidRPr="00E428D0">
        <w:rPr>
          <w:rStyle w:val="a6"/>
          <w:b w:val="0"/>
          <w:sz w:val="24"/>
          <w:szCs w:val="24"/>
        </w:rPr>
        <w:t>Будакова</w:t>
      </w:r>
      <w:proofErr w:type="spellEnd"/>
      <w:r w:rsidR="00E428D0" w:rsidRPr="00E428D0">
        <w:rPr>
          <w:rStyle w:val="a6"/>
          <w:b w:val="0"/>
          <w:sz w:val="24"/>
          <w:szCs w:val="24"/>
        </w:rPr>
        <w:t xml:space="preserve"> (Белгород</w:t>
      </w:r>
      <w:r w:rsidR="00E428D0" w:rsidRPr="00E428D0">
        <w:rPr>
          <w:sz w:val="24"/>
          <w:szCs w:val="24"/>
        </w:rPr>
        <w:t>ская область)</w:t>
      </w:r>
      <w:r w:rsidR="00996924">
        <w:rPr>
          <w:sz w:val="24"/>
          <w:szCs w:val="24"/>
        </w:rPr>
        <w:t>.</w:t>
      </w:r>
    </w:p>
    <w:p w:rsidR="00C56A5B" w:rsidRPr="000726AA" w:rsidRDefault="000726AA" w:rsidP="00C56A5B">
      <w:pPr>
        <w:pStyle w:val="40"/>
        <w:shd w:val="clear" w:color="auto" w:fill="auto"/>
        <w:tabs>
          <w:tab w:val="left" w:pos="356"/>
        </w:tabs>
        <w:spacing w:before="0" w:line="360" w:lineRule="auto"/>
        <w:ind w:left="20" w:right="20" w:firstLine="0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="00C56A5B" w:rsidRPr="00C56A5B">
        <w:rPr>
          <w:sz w:val="24"/>
          <w:szCs w:val="24"/>
        </w:rPr>
        <w:t>С.</w:t>
      </w:r>
      <w:r>
        <w:rPr>
          <w:sz w:val="24"/>
          <w:szCs w:val="24"/>
        </w:rPr>
        <w:t xml:space="preserve">И. </w:t>
      </w:r>
      <w:r w:rsidR="00C56A5B" w:rsidRPr="00C56A5B">
        <w:rPr>
          <w:sz w:val="24"/>
          <w:szCs w:val="24"/>
        </w:rPr>
        <w:t xml:space="preserve"> Бондарев</w:t>
      </w:r>
      <w:r>
        <w:rPr>
          <w:sz w:val="24"/>
          <w:szCs w:val="24"/>
        </w:rPr>
        <w:t>а</w:t>
      </w:r>
      <w:r w:rsidR="00C56A5B" w:rsidRPr="00C56A5B">
        <w:rPr>
          <w:sz w:val="24"/>
          <w:szCs w:val="24"/>
        </w:rPr>
        <w:t>,</w:t>
      </w:r>
      <w:r w:rsidR="00C56A5B">
        <w:rPr>
          <w:sz w:val="24"/>
          <w:szCs w:val="24"/>
        </w:rPr>
        <w:t xml:space="preserve"> </w:t>
      </w:r>
      <w:r w:rsidR="00C56A5B" w:rsidRPr="00C56A5B">
        <w:rPr>
          <w:sz w:val="24"/>
          <w:szCs w:val="24"/>
        </w:rPr>
        <w:t xml:space="preserve"> </w:t>
      </w:r>
      <w:r w:rsidR="00C56A5B" w:rsidRPr="00C56A5B">
        <w:rPr>
          <w:rStyle w:val="41"/>
          <w:b w:val="0"/>
          <w:sz w:val="24"/>
          <w:szCs w:val="24"/>
        </w:rPr>
        <w:t>заведующ</w:t>
      </w:r>
      <w:r>
        <w:rPr>
          <w:rStyle w:val="41"/>
          <w:b w:val="0"/>
          <w:sz w:val="24"/>
          <w:szCs w:val="24"/>
        </w:rPr>
        <w:t>ая</w:t>
      </w:r>
      <w:r w:rsidR="00C56A5B" w:rsidRPr="00C56A5B">
        <w:rPr>
          <w:rStyle w:val="41"/>
          <w:b w:val="0"/>
          <w:sz w:val="24"/>
          <w:szCs w:val="24"/>
        </w:rPr>
        <w:t xml:space="preserve"> НМО ГБУК «БОНУБ им. Ф.И. Тютчева»</w:t>
      </w:r>
      <w:r>
        <w:rPr>
          <w:rStyle w:val="41"/>
          <w:b w:val="0"/>
          <w:sz w:val="24"/>
          <w:szCs w:val="24"/>
        </w:rPr>
        <w:t xml:space="preserve">, рассказала о </w:t>
      </w:r>
      <w:r w:rsidR="00C56A5B">
        <w:rPr>
          <w:rStyle w:val="41"/>
          <w:b w:val="0"/>
          <w:sz w:val="24"/>
          <w:szCs w:val="24"/>
        </w:rPr>
        <w:t xml:space="preserve"> </w:t>
      </w:r>
      <w:r>
        <w:rPr>
          <w:rStyle w:val="41"/>
          <w:b w:val="0"/>
          <w:sz w:val="24"/>
          <w:szCs w:val="24"/>
        </w:rPr>
        <w:t>м</w:t>
      </w:r>
      <w:r w:rsidR="00C56A5B">
        <w:rPr>
          <w:rStyle w:val="41"/>
          <w:b w:val="0"/>
          <w:sz w:val="24"/>
          <w:szCs w:val="24"/>
        </w:rPr>
        <w:t>асштабно</w:t>
      </w:r>
      <w:r>
        <w:rPr>
          <w:rStyle w:val="41"/>
          <w:b w:val="0"/>
          <w:sz w:val="24"/>
          <w:szCs w:val="24"/>
        </w:rPr>
        <w:t>м</w:t>
      </w:r>
      <w:r w:rsidR="00C56A5B">
        <w:rPr>
          <w:rStyle w:val="41"/>
          <w:b w:val="0"/>
          <w:sz w:val="24"/>
          <w:szCs w:val="24"/>
        </w:rPr>
        <w:t xml:space="preserve"> и уникально</w:t>
      </w:r>
      <w:r>
        <w:rPr>
          <w:rStyle w:val="41"/>
          <w:b w:val="0"/>
          <w:sz w:val="24"/>
          <w:szCs w:val="24"/>
        </w:rPr>
        <w:t>м</w:t>
      </w:r>
      <w:r w:rsidR="00C56A5B">
        <w:rPr>
          <w:rStyle w:val="41"/>
          <w:b w:val="0"/>
          <w:sz w:val="24"/>
          <w:szCs w:val="24"/>
        </w:rPr>
        <w:t xml:space="preserve"> </w:t>
      </w:r>
      <w:r w:rsidR="00C56A5B" w:rsidRPr="00C56A5B">
        <w:rPr>
          <w:sz w:val="24"/>
          <w:szCs w:val="24"/>
        </w:rPr>
        <w:t>Межрегиональн</w:t>
      </w:r>
      <w:r w:rsidR="00C56A5B">
        <w:rPr>
          <w:sz w:val="24"/>
          <w:szCs w:val="24"/>
        </w:rPr>
        <w:t>о</w:t>
      </w:r>
      <w:r>
        <w:rPr>
          <w:sz w:val="24"/>
          <w:szCs w:val="24"/>
        </w:rPr>
        <w:t>м</w:t>
      </w:r>
      <w:r w:rsidR="00C56A5B" w:rsidRPr="00C56A5B">
        <w:rPr>
          <w:sz w:val="24"/>
          <w:szCs w:val="24"/>
        </w:rPr>
        <w:t xml:space="preserve"> </w:t>
      </w:r>
      <w:proofErr w:type="spellStart"/>
      <w:r w:rsidR="00C56A5B" w:rsidRPr="00C56A5B">
        <w:rPr>
          <w:sz w:val="24"/>
          <w:szCs w:val="24"/>
        </w:rPr>
        <w:t>библиомарафон</w:t>
      </w:r>
      <w:r>
        <w:rPr>
          <w:sz w:val="24"/>
          <w:szCs w:val="24"/>
        </w:rPr>
        <w:t>е</w:t>
      </w:r>
      <w:proofErr w:type="spellEnd"/>
      <w:r w:rsidR="00C56A5B" w:rsidRPr="00C56A5B">
        <w:rPr>
          <w:sz w:val="24"/>
          <w:szCs w:val="24"/>
        </w:rPr>
        <w:t xml:space="preserve"> «Мост Российской славы</w:t>
      </w:r>
      <w:r w:rsidR="00C56A5B">
        <w:rPr>
          <w:sz w:val="24"/>
          <w:szCs w:val="24"/>
        </w:rPr>
        <w:t xml:space="preserve">», </w:t>
      </w:r>
      <w:r w:rsidRPr="000726AA">
        <w:rPr>
          <w:sz w:val="24"/>
          <w:szCs w:val="24"/>
          <w:shd w:val="clear" w:color="auto" w:fill="FFFFFF"/>
        </w:rPr>
        <w:t>организованн</w:t>
      </w:r>
      <w:r w:rsidRPr="000726AA">
        <w:rPr>
          <w:sz w:val="24"/>
          <w:szCs w:val="24"/>
          <w:shd w:val="clear" w:color="auto" w:fill="FFFFFF"/>
        </w:rPr>
        <w:t>ом</w:t>
      </w:r>
      <w:r w:rsidRPr="000726AA">
        <w:rPr>
          <w:sz w:val="24"/>
          <w:szCs w:val="24"/>
          <w:shd w:val="clear" w:color="auto" w:fill="FFFFFF"/>
        </w:rPr>
        <w:t xml:space="preserve"> Белорецкой ЦБС республики Башкортостан</w:t>
      </w:r>
      <w:r w:rsidRPr="000726AA">
        <w:rPr>
          <w:sz w:val="24"/>
          <w:szCs w:val="24"/>
          <w:shd w:val="clear" w:color="auto" w:fill="FFFFFF"/>
        </w:rPr>
        <w:t>,</w:t>
      </w:r>
      <w:r w:rsidRPr="000726AA">
        <w:rPr>
          <w:rFonts w:ascii="Tahoma" w:hAnsi="Tahoma" w:cs="Tahoma"/>
          <w:shd w:val="clear" w:color="auto" w:fill="FFFFFF"/>
        </w:rPr>
        <w:t xml:space="preserve"> </w:t>
      </w:r>
      <w:r w:rsidR="00C56A5B">
        <w:rPr>
          <w:sz w:val="24"/>
          <w:szCs w:val="24"/>
        </w:rPr>
        <w:t>в котором приняли у</w:t>
      </w:r>
      <w:r w:rsidR="00C56A5B" w:rsidRPr="00C56A5B">
        <w:rPr>
          <w:sz w:val="24"/>
          <w:szCs w:val="24"/>
        </w:rPr>
        <w:t>частие библиотечны</w:t>
      </w:r>
      <w:r w:rsidR="00C56A5B">
        <w:rPr>
          <w:sz w:val="24"/>
          <w:szCs w:val="24"/>
        </w:rPr>
        <w:t>е</w:t>
      </w:r>
      <w:r w:rsidR="00C56A5B" w:rsidRPr="00C56A5B">
        <w:rPr>
          <w:sz w:val="24"/>
          <w:szCs w:val="24"/>
        </w:rPr>
        <w:t xml:space="preserve"> работник</w:t>
      </w:r>
      <w:r w:rsidR="00C56A5B">
        <w:rPr>
          <w:sz w:val="24"/>
          <w:szCs w:val="24"/>
        </w:rPr>
        <w:t>и</w:t>
      </w:r>
      <w:r w:rsidR="00C56A5B" w:rsidRPr="00C56A5B">
        <w:rPr>
          <w:sz w:val="24"/>
          <w:szCs w:val="24"/>
        </w:rPr>
        <w:t xml:space="preserve"> Брянской области</w:t>
      </w:r>
      <w:r>
        <w:rPr>
          <w:sz w:val="24"/>
          <w:szCs w:val="24"/>
        </w:rPr>
        <w:t>.</w:t>
      </w:r>
      <w:proofErr w:type="gramEnd"/>
      <w:r w:rsidR="00C56A5B" w:rsidRPr="00C56A5B">
        <w:rPr>
          <w:sz w:val="24"/>
          <w:szCs w:val="24"/>
        </w:rPr>
        <w:t xml:space="preserve">  </w:t>
      </w:r>
      <w:r w:rsidRPr="000726AA">
        <w:rPr>
          <w:sz w:val="24"/>
          <w:szCs w:val="24"/>
          <w:shd w:val="clear" w:color="auto" w:fill="FFFFFF"/>
        </w:rPr>
        <w:t>Маршрут марафона пролегал через города: Брянск, Орел,  Курск, Белгород,  Шахты.</w:t>
      </w:r>
    </w:p>
    <w:p w:rsidR="00113002" w:rsidRPr="00C56A5B" w:rsidRDefault="00113002" w:rsidP="00CF1BA6">
      <w:pPr>
        <w:pStyle w:val="40"/>
        <w:shd w:val="clear" w:color="auto" w:fill="auto"/>
        <w:tabs>
          <w:tab w:val="left" w:pos="356"/>
        </w:tabs>
        <w:spacing w:before="0" w:line="360" w:lineRule="auto"/>
        <w:ind w:left="20" w:right="20" w:firstLine="689"/>
        <w:rPr>
          <w:rStyle w:val="41"/>
          <w:sz w:val="24"/>
          <w:szCs w:val="24"/>
        </w:rPr>
      </w:pPr>
      <w:r>
        <w:rPr>
          <w:sz w:val="24"/>
          <w:szCs w:val="24"/>
        </w:rPr>
        <w:t xml:space="preserve">Представленный в ходе 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 xml:space="preserve"> опыт работы библиотек по героико-патриотическому воспитанию показывает, что библиотеки</w:t>
      </w:r>
      <w:r w:rsidRPr="00CF1BA6">
        <w:rPr>
          <w:sz w:val="24"/>
          <w:szCs w:val="24"/>
        </w:rPr>
        <w:t>, работ</w:t>
      </w:r>
      <w:r w:rsidR="006E7BD0" w:rsidRPr="00CF1BA6">
        <w:rPr>
          <w:sz w:val="24"/>
          <w:szCs w:val="24"/>
        </w:rPr>
        <w:t>а</w:t>
      </w:r>
      <w:r w:rsidRPr="00CF1BA6">
        <w:rPr>
          <w:sz w:val="24"/>
          <w:szCs w:val="24"/>
        </w:rPr>
        <w:t>я</w:t>
      </w:r>
      <w:r>
        <w:rPr>
          <w:sz w:val="24"/>
          <w:szCs w:val="24"/>
        </w:rPr>
        <w:t xml:space="preserve"> по данному направлению, используют весь арсенал форм и методов</w:t>
      </w:r>
      <w:r w:rsidR="00C80651">
        <w:rPr>
          <w:sz w:val="24"/>
          <w:szCs w:val="24"/>
        </w:rPr>
        <w:t>.</w:t>
      </w:r>
      <w:r w:rsidR="000726AA" w:rsidRPr="000726AA">
        <w:rPr>
          <w:sz w:val="24"/>
          <w:szCs w:val="24"/>
        </w:rPr>
        <w:t xml:space="preserve"> </w:t>
      </w:r>
      <w:r w:rsidR="000726AA" w:rsidRPr="008B023A">
        <w:rPr>
          <w:sz w:val="24"/>
          <w:szCs w:val="24"/>
        </w:rPr>
        <w:t xml:space="preserve">Надеемся, что платформа сотрудничества станет крепче, плодотворнее, благодаря </w:t>
      </w:r>
      <w:r w:rsidR="000726AA">
        <w:rPr>
          <w:sz w:val="24"/>
          <w:szCs w:val="24"/>
        </w:rPr>
        <w:t xml:space="preserve">подключению к </w:t>
      </w:r>
      <w:r w:rsidR="000726AA" w:rsidRPr="008B023A">
        <w:rPr>
          <w:sz w:val="24"/>
          <w:szCs w:val="24"/>
        </w:rPr>
        <w:t xml:space="preserve"> </w:t>
      </w:r>
      <w:proofErr w:type="spellStart"/>
      <w:r w:rsidR="000726AA" w:rsidRPr="008B023A">
        <w:rPr>
          <w:sz w:val="24"/>
          <w:szCs w:val="24"/>
        </w:rPr>
        <w:t>вебинар</w:t>
      </w:r>
      <w:r w:rsidR="000726AA">
        <w:rPr>
          <w:sz w:val="24"/>
          <w:szCs w:val="24"/>
        </w:rPr>
        <w:t>ам</w:t>
      </w:r>
      <w:proofErr w:type="spellEnd"/>
      <w:r w:rsidR="000726AA">
        <w:rPr>
          <w:sz w:val="24"/>
          <w:szCs w:val="24"/>
        </w:rPr>
        <w:t xml:space="preserve"> </w:t>
      </w:r>
      <w:r w:rsidR="000726AA" w:rsidRPr="008B023A">
        <w:rPr>
          <w:sz w:val="24"/>
          <w:szCs w:val="24"/>
        </w:rPr>
        <w:t>новых участников,  из других стран и городов.</w:t>
      </w:r>
    </w:p>
    <w:p w:rsidR="00C56A5B" w:rsidRPr="00C56A5B" w:rsidRDefault="00C56A5B" w:rsidP="00C56A5B">
      <w:pPr>
        <w:pStyle w:val="40"/>
        <w:shd w:val="clear" w:color="auto" w:fill="auto"/>
        <w:tabs>
          <w:tab w:val="left" w:pos="356"/>
        </w:tabs>
        <w:spacing w:before="0" w:line="360" w:lineRule="auto"/>
        <w:ind w:left="20" w:right="20" w:firstLine="0"/>
        <w:rPr>
          <w:rStyle w:val="41"/>
          <w:b w:val="0"/>
          <w:sz w:val="24"/>
          <w:szCs w:val="24"/>
        </w:rPr>
      </w:pPr>
    </w:p>
    <w:p w:rsidR="009326E6" w:rsidRPr="008B023A" w:rsidRDefault="009326E6" w:rsidP="00486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26E6" w:rsidRPr="008B023A" w:rsidSect="003315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DE"/>
    <w:rsid w:val="0004043A"/>
    <w:rsid w:val="000726AA"/>
    <w:rsid w:val="000E47AE"/>
    <w:rsid w:val="000F22F4"/>
    <w:rsid w:val="00113002"/>
    <w:rsid w:val="001A3B14"/>
    <w:rsid w:val="002C10AC"/>
    <w:rsid w:val="002D3B69"/>
    <w:rsid w:val="002F71F3"/>
    <w:rsid w:val="003315DE"/>
    <w:rsid w:val="003C12BA"/>
    <w:rsid w:val="00486787"/>
    <w:rsid w:val="004D32D1"/>
    <w:rsid w:val="00527B41"/>
    <w:rsid w:val="0053497E"/>
    <w:rsid w:val="00555774"/>
    <w:rsid w:val="005655B2"/>
    <w:rsid w:val="005A3F01"/>
    <w:rsid w:val="005A7DA0"/>
    <w:rsid w:val="00687E4F"/>
    <w:rsid w:val="006E7BD0"/>
    <w:rsid w:val="00703BFA"/>
    <w:rsid w:val="00785052"/>
    <w:rsid w:val="0078724C"/>
    <w:rsid w:val="008659DE"/>
    <w:rsid w:val="00872FF7"/>
    <w:rsid w:val="008B023A"/>
    <w:rsid w:val="009326E6"/>
    <w:rsid w:val="009554D2"/>
    <w:rsid w:val="00972F3F"/>
    <w:rsid w:val="009900FC"/>
    <w:rsid w:val="00996924"/>
    <w:rsid w:val="00A16C73"/>
    <w:rsid w:val="00A45878"/>
    <w:rsid w:val="00AC32D1"/>
    <w:rsid w:val="00B5446A"/>
    <w:rsid w:val="00C56A5B"/>
    <w:rsid w:val="00C80651"/>
    <w:rsid w:val="00C8603B"/>
    <w:rsid w:val="00CF1BA6"/>
    <w:rsid w:val="00D00DE0"/>
    <w:rsid w:val="00D260B0"/>
    <w:rsid w:val="00D7251C"/>
    <w:rsid w:val="00E428D0"/>
    <w:rsid w:val="00E70D9F"/>
    <w:rsid w:val="00ED01E7"/>
    <w:rsid w:val="00EF0427"/>
    <w:rsid w:val="00F87764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5DE"/>
    <w:rPr>
      <w:i/>
      <w:iCs/>
    </w:rPr>
  </w:style>
  <w:style w:type="paragraph" w:styleId="a4">
    <w:name w:val="Normal (Web)"/>
    <w:basedOn w:val="a"/>
    <w:uiPriority w:val="99"/>
    <w:unhideWhenUsed/>
    <w:rsid w:val="0033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3315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315D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Полужирный"/>
    <w:basedOn w:val="a5"/>
    <w:rsid w:val="00E428D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56A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C56A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A5B"/>
    <w:pPr>
      <w:shd w:val="clear" w:color="auto" w:fill="FFFFFF"/>
      <w:spacing w:before="240" w:after="0" w:line="274" w:lineRule="exact"/>
      <w:ind w:hanging="7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5DE"/>
    <w:rPr>
      <w:i/>
      <w:iCs/>
    </w:rPr>
  </w:style>
  <w:style w:type="paragraph" w:styleId="a4">
    <w:name w:val="Normal (Web)"/>
    <w:basedOn w:val="a"/>
    <w:uiPriority w:val="99"/>
    <w:unhideWhenUsed/>
    <w:rsid w:val="0033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3315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315D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Полужирный"/>
    <w:basedOn w:val="a5"/>
    <w:rsid w:val="00E428D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56A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C56A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A5B"/>
    <w:pPr>
      <w:shd w:val="clear" w:color="auto" w:fill="FFFFFF"/>
      <w:spacing w:before="240" w:after="0" w:line="274" w:lineRule="exact"/>
      <w:ind w:hanging="7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BC7F-698C-4C53-B018-C437BBB0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zdnr</cp:lastModifiedBy>
  <cp:revision>6</cp:revision>
  <dcterms:created xsi:type="dcterms:W3CDTF">2020-10-12T06:52:00Z</dcterms:created>
  <dcterms:modified xsi:type="dcterms:W3CDTF">2020-10-12T12:26:00Z</dcterms:modified>
</cp:coreProperties>
</file>