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41" w:rsidRDefault="002E6B8F" w:rsidP="008E5F41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8E5F41">
        <w:rPr>
          <w:sz w:val="28"/>
        </w:rPr>
        <w:t>«Школ</w:t>
      </w:r>
      <w:r w:rsidR="00C5591C">
        <w:rPr>
          <w:sz w:val="28"/>
        </w:rPr>
        <w:t>а</w:t>
      </w:r>
      <w:r w:rsidR="008E5F41">
        <w:rPr>
          <w:sz w:val="28"/>
        </w:rPr>
        <w:t xml:space="preserve"> молодого директора»</w:t>
      </w:r>
    </w:p>
    <w:p w:rsidR="008E5F41" w:rsidRDefault="002E6B8F" w:rsidP="008E5F41">
      <w:pPr>
        <w:jc w:val="center"/>
        <w:rPr>
          <w:sz w:val="28"/>
        </w:rPr>
      </w:pPr>
      <w:r>
        <w:rPr>
          <w:sz w:val="28"/>
        </w:rPr>
        <w:t xml:space="preserve">Первое </w:t>
      </w:r>
      <w:r w:rsidR="00F61E89">
        <w:rPr>
          <w:sz w:val="28"/>
        </w:rPr>
        <w:t xml:space="preserve"> занятие</w:t>
      </w:r>
    </w:p>
    <w:p w:rsidR="00334304" w:rsidRDefault="008E5F41" w:rsidP="00645A00">
      <w:pPr>
        <w:pStyle w:val="a3"/>
        <w:jc w:val="center"/>
        <w:rPr>
          <w:b w:val="0"/>
        </w:rPr>
      </w:pPr>
      <w:r>
        <w:rPr>
          <w:b w:val="0"/>
        </w:rPr>
        <w:t>«Упр</w:t>
      </w:r>
      <w:r w:rsidR="00645A00">
        <w:rPr>
          <w:b w:val="0"/>
        </w:rPr>
        <w:t>авление современной библиотекой</w:t>
      </w:r>
      <w:r w:rsidR="00334304">
        <w:rPr>
          <w:b w:val="0"/>
        </w:rPr>
        <w:t xml:space="preserve">. </w:t>
      </w:r>
    </w:p>
    <w:p w:rsidR="008E5F41" w:rsidRDefault="00334304" w:rsidP="00645A00">
      <w:pPr>
        <w:pStyle w:val="a3"/>
        <w:jc w:val="center"/>
        <w:rPr>
          <w:b w:val="0"/>
        </w:rPr>
      </w:pPr>
      <w:r>
        <w:rPr>
          <w:b w:val="0"/>
        </w:rPr>
        <w:t>З</w:t>
      </w:r>
      <w:r w:rsidR="00372B9B">
        <w:rPr>
          <w:b w:val="0"/>
        </w:rPr>
        <w:t xml:space="preserve">нания, </w:t>
      </w:r>
      <w:r w:rsidR="00C5591C">
        <w:rPr>
          <w:b w:val="0"/>
        </w:rPr>
        <w:t xml:space="preserve">умения, </w:t>
      </w:r>
      <w:r w:rsidR="00372B9B">
        <w:rPr>
          <w:b w:val="0"/>
        </w:rPr>
        <w:t>навыки,</w:t>
      </w:r>
      <w:r w:rsidR="00C5591C">
        <w:rPr>
          <w:b w:val="0"/>
        </w:rPr>
        <w:t xml:space="preserve"> </w:t>
      </w:r>
      <w:r w:rsidR="00372B9B">
        <w:rPr>
          <w:b w:val="0"/>
        </w:rPr>
        <w:t>компетенции</w:t>
      </w:r>
      <w:r w:rsidR="00C5591C">
        <w:rPr>
          <w:b w:val="0"/>
        </w:rPr>
        <w:t xml:space="preserve"> директора</w:t>
      </w:r>
      <w:r w:rsidR="008E5F41">
        <w:rPr>
          <w:b w:val="0"/>
        </w:rPr>
        <w:t>»</w:t>
      </w:r>
    </w:p>
    <w:p w:rsidR="002E6B8F" w:rsidRDefault="002E6B8F" w:rsidP="002E6B8F">
      <w:pPr>
        <w:jc w:val="center"/>
        <w:rPr>
          <w:sz w:val="28"/>
        </w:rPr>
      </w:pPr>
      <w:r>
        <w:rPr>
          <w:sz w:val="28"/>
        </w:rPr>
        <w:t xml:space="preserve">Программа </w:t>
      </w:r>
    </w:p>
    <w:p w:rsidR="00C5591C" w:rsidRDefault="00C5591C" w:rsidP="00C5591C">
      <w:pPr>
        <w:pStyle w:val="a3"/>
        <w:jc w:val="right"/>
        <w:rPr>
          <w:b w:val="0"/>
        </w:rPr>
      </w:pPr>
    </w:p>
    <w:p w:rsidR="008E5F41" w:rsidRDefault="008E5F41" w:rsidP="00C5591C">
      <w:pPr>
        <w:pStyle w:val="a3"/>
        <w:jc w:val="right"/>
        <w:rPr>
          <w:b w:val="0"/>
        </w:rPr>
      </w:pPr>
      <w:r>
        <w:rPr>
          <w:b w:val="0"/>
        </w:rPr>
        <w:t>БОНУБ им. Ф.И. Тютчева,</w:t>
      </w:r>
    </w:p>
    <w:p w:rsidR="008E5F41" w:rsidRDefault="008E5F41" w:rsidP="00C5591C">
      <w:pPr>
        <w:pStyle w:val="a3"/>
        <w:jc w:val="right"/>
        <w:rPr>
          <w:b w:val="0"/>
        </w:rPr>
      </w:pPr>
      <w:r>
        <w:rPr>
          <w:b w:val="0"/>
        </w:rPr>
        <w:t xml:space="preserve"> </w:t>
      </w:r>
      <w:r w:rsidRPr="00C5591C">
        <w:rPr>
          <w:b w:val="0"/>
        </w:rPr>
        <w:t>16 марта  2017 г.</w:t>
      </w:r>
    </w:p>
    <w:p w:rsidR="00C5591C" w:rsidRDefault="00C5591C" w:rsidP="00C5591C">
      <w:pPr>
        <w:pStyle w:val="a3"/>
        <w:jc w:val="right"/>
        <w:rPr>
          <w:b w:val="0"/>
        </w:rPr>
      </w:pPr>
      <w:r>
        <w:rPr>
          <w:b w:val="0"/>
        </w:rPr>
        <w:t xml:space="preserve">11 часов </w:t>
      </w:r>
    </w:p>
    <w:p w:rsidR="00C5591C" w:rsidRDefault="00C5591C" w:rsidP="00C5591C">
      <w:pPr>
        <w:pStyle w:val="a3"/>
        <w:jc w:val="right"/>
        <w:rPr>
          <w:b w:val="0"/>
        </w:rPr>
      </w:pPr>
    </w:p>
    <w:p w:rsidR="008E5F41" w:rsidRDefault="00C5591C" w:rsidP="00074DE1">
      <w:pPr>
        <w:jc w:val="both"/>
        <w:rPr>
          <w:sz w:val="28"/>
        </w:rPr>
      </w:pPr>
      <w:r>
        <w:rPr>
          <w:sz w:val="28"/>
        </w:rPr>
        <w:t>Участники: директора</w:t>
      </w:r>
      <w:r w:rsidR="00074DE1">
        <w:rPr>
          <w:sz w:val="28"/>
        </w:rPr>
        <w:t xml:space="preserve">  центральных межпоселенческих библиотек</w:t>
      </w:r>
      <w:r w:rsidR="00074DE1" w:rsidRPr="00074DE1">
        <w:rPr>
          <w:sz w:val="28"/>
        </w:rPr>
        <w:t xml:space="preserve"> </w:t>
      </w:r>
      <w:r w:rsidR="00074DE1">
        <w:rPr>
          <w:sz w:val="28"/>
        </w:rPr>
        <w:t xml:space="preserve">со стажем </w:t>
      </w:r>
      <w:r>
        <w:rPr>
          <w:sz w:val="28"/>
        </w:rPr>
        <w:t xml:space="preserve">   управленческой </w:t>
      </w:r>
      <w:r w:rsidR="00074DE1">
        <w:rPr>
          <w:sz w:val="28"/>
        </w:rPr>
        <w:t xml:space="preserve">работы до 3- лет.  </w:t>
      </w:r>
    </w:p>
    <w:p w:rsidR="008E5F41" w:rsidRDefault="008E5F41" w:rsidP="008E5F41">
      <w:pPr>
        <w:jc w:val="center"/>
        <w:rPr>
          <w:sz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984"/>
        <w:gridCol w:w="3544"/>
      </w:tblGrid>
      <w:tr w:rsidR="008E5F41" w:rsidTr="00334304">
        <w:trPr>
          <w:cantSplit/>
        </w:trPr>
        <w:tc>
          <w:tcPr>
            <w:tcW w:w="10915" w:type="dxa"/>
            <w:gridSpan w:val="4"/>
            <w:shd w:val="pct15" w:color="000000" w:fill="FFFFFF"/>
          </w:tcPr>
          <w:p w:rsidR="008E5F41" w:rsidRDefault="008E5F41" w:rsidP="00982609">
            <w:pPr>
              <w:jc w:val="center"/>
              <w:rPr>
                <w:sz w:val="28"/>
              </w:rPr>
            </w:pPr>
          </w:p>
        </w:tc>
      </w:tr>
      <w:tr w:rsidR="008E5F41" w:rsidTr="00334304">
        <w:trPr>
          <w:trHeight w:val="1026"/>
        </w:trPr>
        <w:tc>
          <w:tcPr>
            <w:tcW w:w="1985" w:type="dxa"/>
          </w:tcPr>
          <w:p w:rsidR="008E5F41" w:rsidRDefault="008E5F41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 – 11.15</w:t>
            </w:r>
          </w:p>
        </w:tc>
        <w:tc>
          <w:tcPr>
            <w:tcW w:w="3402" w:type="dxa"/>
          </w:tcPr>
          <w:p w:rsidR="008E5F41" w:rsidRDefault="008E5F41" w:rsidP="00334304">
            <w:pPr>
              <w:rPr>
                <w:sz w:val="28"/>
              </w:rPr>
            </w:pPr>
            <w:r>
              <w:rPr>
                <w:sz w:val="28"/>
              </w:rPr>
              <w:t>Цели и задачи «Школы молодого директора»</w:t>
            </w:r>
          </w:p>
        </w:tc>
        <w:tc>
          <w:tcPr>
            <w:tcW w:w="1984" w:type="dxa"/>
          </w:tcPr>
          <w:p w:rsidR="008E5F41" w:rsidRDefault="008E5F41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Открытие «Школы»</w:t>
            </w:r>
          </w:p>
        </w:tc>
        <w:tc>
          <w:tcPr>
            <w:tcW w:w="3544" w:type="dxa"/>
          </w:tcPr>
          <w:p w:rsidR="008D3838" w:rsidRDefault="008E5F41" w:rsidP="008D383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Дедюля С.С.</w:t>
            </w:r>
            <w:r w:rsidR="008D3838">
              <w:rPr>
                <w:sz w:val="28"/>
              </w:rPr>
              <w:t>, директор</w:t>
            </w:r>
          </w:p>
          <w:p w:rsidR="008E5F41" w:rsidRDefault="008D3838" w:rsidP="008D38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БОНУБ им. Ф. И. </w:t>
            </w:r>
            <w:r w:rsidR="00372B9B">
              <w:rPr>
                <w:sz w:val="28"/>
              </w:rPr>
              <w:t xml:space="preserve">Тютчева </w:t>
            </w:r>
          </w:p>
        </w:tc>
      </w:tr>
      <w:tr w:rsidR="008E5F41" w:rsidTr="00334304">
        <w:tc>
          <w:tcPr>
            <w:tcW w:w="1985" w:type="dxa"/>
          </w:tcPr>
          <w:p w:rsidR="008E5F41" w:rsidRDefault="008E5F41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11.15-11.</w:t>
            </w:r>
            <w:r w:rsidR="00372B9B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8E5F41" w:rsidRDefault="008E5F41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участников </w:t>
            </w:r>
          </w:p>
        </w:tc>
        <w:tc>
          <w:tcPr>
            <w:tcW w:w="1984" w:type="dxa"/>
          </w:tcPr>
          <w:p w:rsidR="008E5F41" w:rsidRDefault="00372B9B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Визитка участника </w:t>
            </w:r>
          </w:p>
        </w:tc>
        <w:tc>
          <w:tcPr>
            <w:tcW w:w="3544" w:type="dxa"/>
          </w:tcPr>
          <w:p w:rsidR="008E5F41" w:rsidRDefault="008E5F41" w:rsidP="008D3838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Куликова О.Ю.</w:t>
            </w:r>
            <w:r w:rsidR="008D3838">
              <w:rPr>
                <w:sz w:val="28"/>
              </w:rPr>
              <w:t xml:space="preserve">, зам. директора </w:t>
            </w:r>
            <w:r w:rsidR="00372B9B">
              <w:rPr>
                <w:sz w:val="28"/>
              </w:rPr>
              <w:t>БОНУБ им. Ф. И. Тютчева</w:t>
            </w:r>
          </w:p>
        </w:tc>
      </w:tr>
      <w:tr w:rsidR="00645A00" w:rsidTr="00334304">
        <w:tc>
          <w:tcPr>
            <w:tcW w:w="1985" w:type="dxa"/>
          </w:tcPr>
          <w:p w:rsidR="00645A00" w:rsidRDefault="00645A00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11.45 –1</w:t>
            </w:r>
            <w:r w:rsidR="00372B9B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372B9B">
              <w:rPr>
                <w:sz w:val="28"/>
              </w:rPr>
              <w:t>30</w:t>
            </w:r>
          </w:p>
        </w:tc>
        <w:tc>
          <w:tcPr>
            <w:tcW w:w="3402" w:type="dxa"/>
          </w:tcPr>
          <w:p w:rsidR="00645A00" w:rsidRDefault="00645A00" w:rsidP="00645A0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Основные требования к должности директора, права и  функциональные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="0033430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645A00" w:rsidRDefault="00645A00" w:rsidP="00645A0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Организация личного труда руководителя </w:t>
            </w:r>
          </w:p>
        </w:tc>
        <w:tc>
          <w:tcPr>
            <w:tcW w:w="1984" w:type="dxa"/>
          </w:tcPr>
          <w:p w:rsidR="00645A00" w:rsidRDefault="00C5591C" w:rsidP="00201CB1">
            <w:pPr>
              <w:pStyle w:val="1"/>
            </w:pPr>
            <w:r>
              <w:t>Консультация</w:t>
            </w:r>
          </w:p>
          <w:p w:rsidR="00645A00" w:rsidRDefault="00645A00" w:rsidP="00201CB1">
            <w:pPr>
              <w:pStyle w:val="1"/>
            </w:pPr>
          </w:p>
        </w:tc>
        <w:tc>
          <w:tcPr>
            <w:tcW w:w="3544" w:type="dxa"/>
          </w:tcPr>
          <w:p w:rsidR="00645A00" w:rsidRDefault="00645A00" w:rsidP="00201CB1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Дедюля С.С., директор</w:t>
            </w:r>
          </w:p>
          <w:p w:rsidR="00645A00" w:rsidRDefault="00372B9B" w:rsidP="00201CB1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БОНУБ им. Ф. И. Тютчева</w:t>
            </w:r>
          </w:p>
        </w:tc>
      </w:tr>
      <w:tr w:rsidR="00645A00" w:rsidTr="00334304">
        <w:tc>
          <w:tcPr>
            <w:tcW w:w="1985" w:type="dxa"/>
          </w:tcPr>
          <w:p w:rsidR="00645A00" w:rsidRDefault="00645A00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</w:t>
            </w:r>
            <w:r w:rsidR="00372B9B">
              <w:rPr>
                <w:sz w:val="28"/>
              </w:rPr>
              <w:t xml:space="preserve"> – 14.00</w:t>
            </w:r>
          </w:p>
        </w:tc>
        <w:tc>
          <w:tcPr>
            <w:tcW w:w="3402" w:type="dxa"/>
          </w:tcPr>
          <w:p w:rsidR="00645A00" w:rsidRDefault="00645A00" w:rsidP="00982609">
            <w:pPr>
              <w:pStyle w:val="1"/>
            </w:pPr>
            <w:r>
              <w:t xml:space="preserve"> Перерыв</w:t>
            </w:r>
          </w:p>
        </w:tc>
        <w:tc>
          <w:tcPr>
            <w:tcW w:w="1984" w:type="dxa"/>
          </w:tcPr>
          <w:p w:rsidR="00645A00" w:rsidRDefault="00645A00" w:rsidP="00982609">
            <w:pPr>
              <w:pStyle w:val="1"/>
            </w:pPr>
          </w:p>
        </w:tc>
        <w:tc>
          <w:tcPr>
            <w:tcW w:w="3544" w:type="dxa"/>
          </w:tcPr>
          <w:p w:rsidR="00645A00" w:rsidRDefault="00645A00" w:rsidP="00982609">
            <w:pPr>
              <w:jc w:val="both"/>
              <w:rPr>
                <w:sz w:val="28"/>
              </w:rPr>
            </w:pPr>
          </w:p>
        </w:tc>
      </w:tr>
      <w:tr w:rsidR="00645A00" w:rsidTr="00334304">
        <w:tc>
          <w:tcPr>
            <w:tcW w:w="1985" w:type="dxa"/>
          </w:tcPr>
          <w:p w:rsidR="00645A00" w:rsidRDefault="00645A00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72B9B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372B9B">
              <w:rPr>
                <w:sz w:val="28"/>
              </w:rPr>
              <w:t>0</w:t>
            </w:r>
            <w:r>
              <w:rPr>
                <w:sz w:val="28"/>
              </w:rPr>
              <w:t>0- 1</w:t>
            </w:r>
            <w:r w:rsidR="00372B9B">
              <w:rPr>
                <w:sz w:val="28"/>
              </w:rPr>
              <w:t>5</w:t>
            </w:r>
            <w:r>
              <w:rPr>
                <w:sz w:val="28"/>
              </w:rPr>
              <w:t>.00</w:t>
            </w:r>
          </w:p>
        </w:tc>
        <w:tc>
          <w:tcPr>
            <w:tcW w:w="3402" w:type="dxa"/>
          </w:tcPr>
          <w:p w:rsidR="00645A00" w:rsidRPr="00645A00" w:rsidRDefault="00645A00" w:rsidP="00982609">
            <w:pPr>
              <w:jc w:val="both"/>
              <w:rPr>
                <w:sz w:val="28"/>
              </w:rPr>
            </w:pPr>
            <w:r w:rsidRPr="00645A00">
              <w:rPr>
                <w:sz w:val="28"/>
              </w:rPr>
              <w:t xml:space="preserve">БОНУБ – ресурсный и методический центр для муниципальных библиотек области </w:t>
            </w:r>
          </w:p>
        </w:tc>
        <w:tc>
          <w:tcPr>
            <w:tcW w:w="1984" w:type="dxa"/>
          </w:tcPr>
          <w:p w:rsidR="00645A00" w:rsidRDefault="00645A00" w:rsidP="00982609">
            <w:pPr>
              <w:pStyle w:val="1"/>
            </w:pPr>
            <w:r>
              <w:t xml:space="preserve">Тематическая экскурсия </w:t>
            </w:r>
          </w:p>
        </w:tc>
        <w:tc>
          <w:tcPr>
            <w:tcW w:w="3544" w:type="dxa"/>
          </w:tcPr>
          <w:p w:rsidR="00645A00" w:rsidRDefault="00645A00" w:rsidP="002A7F5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Куликова О.Ю., зам. директора </w:t>
            </w:r>
            <w:r w:rsidR="00372B9B">
              <w:rPr>
                <w:sz w:val="28"/>
              </w:rPr>
              <w:t>БОНУБ им. Ф. И. Тютчева</w:t>
            </w:r>
          </w:p>
        </w:tc>
      </w:tr>
      <w:tr w:rsidR="00645A00" w:rsidTr="00334304">
        <w:tc>
          <w:tcPr>
            <w:tcW w:w="1985" w:type="dxa"/>
          </w:tcPr>
          <w:p w:rsidR="00645A00" w:rsidRDefault="00645A00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72B9B">
              <w:rPr>
                <w:sz w:val="28"/>
              </w:rPr>
              <w:t>5.00-15</w:t>
            </w:r>
            <w:r>
              <w:rPr>
                <w:sz w:val="28"/>
              </w:rPr>
              <w:t>.15</w:t>
            </w:r>
          </w:p>
        </w:tc>
        <w:tc>
          <w:tcPr>
            <w:tcW w:w="3402" w:type="dxa"/>
          </w:tcPr>
          <w:p w:rsidR="00645A00" w:rsidRDefault="00372B9B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Домашнее задание </w:t>
            </w:r>
            <w:r w:rsidR="00645A00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645A00" w:rsidRDefault="00645A00" w:rsidP="00982609">
            <w:pPr>
              <w:pStyle w:val="1"/>
            </w:pPr>
          </w:p>
        </w:tc>
        <w:tc>
          <w:tcPr>
            <w:tcW w:w="3544" w:type="dxa"/>
          </w:tcPr>
          <w:p w:rsidR="00645A00" w:rsidRPr="00372B9B" w:rsidRDefault="00372B9B" w:rsidP="00372B9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Бондарева С.И., заведующая НМО  БОНУБ им. Ф. И. Тютчева</w:t>
            </w:r>
          </w:p>
        </w:tc>
      </w:tr>
      <w:tr w:rsidR="00645A00" w:rsidTr="00334304">
        <w:tc>
          <w:tcPr>
            <w:tcW w:w="1985" w:type="dxa"/>
          </w:tcPr>
          <w:p w:rsidR="00645A00" w:rsidRDefault="00645A00" w:rsidP="00372B9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72B9B">
              <w:rPr>
                <w:sz w:val="28"/>
              </w:rPr>
              <w:t>5</w:t>
            </w:r>
            <w:r>
              <w:rPr>
                <w:sz w:val="28"/>
              </w:rPr>
              <w:t>.15</w:t>
            </w:r>
            <w:r w:rsidR="00C5591C">
              <w:rPr>
                <w:sz w:val="28"/>
              </w:rPr>
              <w:t>- 15.30</w:t>
            </w:r>
          </w:p>
          <w:p w:rsidR="00372B9B" w:rsidRDefault="00372B9B" w:rsidP="00372B9B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645A00" w:rsidRDefault="00645A00" w:rsidP="00982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итогов. </w:t>
            </w:r>
          </w:p>
        </w:tc>
        <w:tc>
          <w:tcPr>
            <w:tcW w:w="1984" w:type="dxa"/>
          </w:tcPr>
          <w:p w:rsidR="00645A00" w:rsidRDefault="00645A00" w:rsidP="00982609">
            <w:pPr>
              <w:pStyle w:val="1"/>
            </w:pPr>
          </w:p>
        </w:tc>
        <w:tc>
          <w:tcPr>
            <w:tcW w:w="3544" w:type="dxa"/>
          </w:tcPr>
          <w:p w:rsidR="00645A00" w:rsidRDefault="00645A00" w:rsidP="00877AB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Дедюля С.С., директор</w:t>
            </w:r>
          </w:p>
          <w:p w:rsidR="00645A00" w:rsidRDefault="00372B9B" w:rsidP="00877AB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БОНУБ им. Ф. И. Тютчева</w:t>
            </w:r>
          </w:p>
        </w:tc>
      </w:tr>
    </w:tbl>
    <w:p w:rsidR="00437B0A" w:rsidRDefault="00437B0A" w:rsidP="00C5591C"/>
    <w:sectPr w:rsidR="00437B0A" w:rsidSect="00C5591C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F8"/>
    <w:rsid w:val="00074DE1"/>
    <w:rsid w:val="000A34F8"/>
    <w:rsid w:val="002A7F51"/>
    <w:rsid w:val="002E6B8F"/>
    <w:rsid w:val="00334304"/>
    <w:rsid w:val="00372B9B"/>
    <w:rsid w:val="00437B0A"/>
    <w:rsid w:val="00645A00"/>
    <w:rsid w:val="00877ABA"/>
    <w:rsid w:val="008D3838"/>
    <w:rsid w:val="008E5F41"/>
    <w:rsid w:val="00A45EA8"/>
    <w:rsid w:val="00C5591C"/>
    <w:rsid w:val="00F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F4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8E5F41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E5F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F4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8E5F41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E5F4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netod</dc:creator>
  <cp:lastModifiedBy>netod</cp:lastModifiedBy>
  <cp:revision>2</cp:revision>
  <cp:lastPrinted>2017-03-09T13:34:00Z</cp:lastPrinted>
  <dcterms:created xsi:type="dcterms:W3CDTF">2017-03-17T08:42:00Z</dcterms:created>
  <dcterms:modified xsi:type="dcterms:W3CDTF">2017-03-17T08:42:00Z</dcterms:modified>
</cp:coreProperties>
</file>