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86" w:rsidRPr="00DD5686" w:rsidRDefault="00DD5686" w:rsidP="00DD568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"УТВЕРЖДАЮ" </w:t>
      </w:r>
    </w:p>
    <w:p w:rsidR="00DD5686" w:rsidRPr="00DD5686" w:rsidRDefault="00DD5686" w:rsidP="00DD568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БОНУБ им. Ф.И. Тютчева </w:t>
      </w:r>
    </w:p>
    <w:p w:rsidR="00DD5686" w:rsidRPr="00DD5686" w:rsidRDefault="00DD5686" w:rsidP="00DD568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________________С.С. Дедюля </w:t>
      </w:r>
    </w:p>
    <w:p w:rsidR="00DD5686" w:rsidRPr="00DD5686" w:rsidRDefault="00DD5686" w:rsidP="00DD568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"____" _________________2019 г. </w:t>
      </w:r>
    </w:p>
    <w:p w:rsidR="00DD5686" w:rsidRPr="00DD5686" w:rsidRDefault="00DD5686" w:rsidP="00DD568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86" w:rsidRPr="00DD5686" w:rsidRDefault="00DD5686" w:rsidP="00DD56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D5686" w:rsidRPr="00DD5686" w:rsidRDefault="00DD5686" w:rsidP="00DD56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жюри по подведению итогов областного Конкурса чтецов «И это все о ней», посвященного Международному женскому дню 8 Марта</w:t>
      </w:r>
    </w:p>
    <w:p w:rsidR="00DD5686" w:rsidRPr="00DD5686" w:rsidRDefault="00DD5686" w:rsidP="00DD5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86" w:rsidRPr="00DD5686" w:rsidRDefault="00DD5686" w:rsidP="00DD56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жюри: </w:t>
      </w:r>
    </w:p>
    <w:p w:rsidR="00DD5686" w:rsidRPr="00DD5686" w:rsidRDefault="00DD5686" w:rsidP="00DD5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Евгеньевич Сорочкин</w:t>
      </w:r>
      <w:r w:rsidRPr="00DD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Правления Брянской</w:t>
      </w:r>
      <w:r w:rsidR="008C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общественной</w:t>
      </w:r>
      <w:r w:rsidRPr="00DD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писательской организации, Секретарь Правления Союза писателей России, Лауреат многочисленных литературных премий.</w:t>
      </w:r>
    </w:p>
    <w:p w:rsidR="00DD5686" w:rsidRPr="00DD5686" w:rsidRDefault="00DD5686" w:rsidP="00DD5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Наталья Алексеевна Шестакова</w:t>
      </w:r>
      <w:r w:rsidRPr="00DD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кандидат филологических наук, доцент БГУ, член литературного объединения при Брянской областной организации Союза писателей России.</w:t>
      </w:r>
    </w:p>
    <w:p w:rsidR="00DD5686" w:rsidRPr="00DD5686" w:rsidRDefault="00DD5686" w:rsidP="00DD5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86">
        <w:rPr>
          <w:rFonts w:ascii="Times New Roman" w:eastAsia="Calibri" w:hAnsi="Times New Roman" w:cs="Times New Roman"/>
          <w:b/>
          <w:sz w:val="24"/>
          <w:szCs w:val="24"/>
        </w:rPr>
        <w:t>Евгения Янкелевна Шапиро</w:t>
      </w:r>
      <w:r w:rsidRPr="00DD5686">
        <w:rPr>
          <w:rFonts w:ascii="Times New Roman" w:eastAsia="Calibri" w:hAnsi="Times New Roman" w:cs="Times New Roman"/>
          <w:sz w:val="24"/>
          <w:szCs w:val="24"/>
        </w:rPr>
        <w:t xml:space="preserve"> – член Международного Творческого Объединения детских авторов (МТО ДА) и член Брянского облас</w:t>
      </w:r>
      <w:r w:rsidR="008C1341">
        <w:rPr>
          <w:rFonts w:ascii="Times New Roman" w:eastAsia="Calibri" w:hAnsi="Times New Roman" w:cs="Times New Roman"/>
          <w:sz w:val="24"/>
          <w:szCs w:val="24"/>
        </w:rPr>
        <w:t>тного литературного объединения</w:t>
      </w:r>
      <w:r w:rsidRPr="00DD5686">
        <w:rPr>
          <w:rFonts w:ascii="Times New Roman" w:eastAsia="Calibri" w:hAnsi="Times New Roman" w:cs="Times New Roman"/>
          <w:sz w:val="24"/>
          <w:szCs w:val="24"/>
        </w:rPr>
        <w:t>, лауреат многочисленных литературных конкурсов.</w:t>
      </w:r>
      <w:r w:rsidR="008C1341" w:rsidRPr="008C1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341" w:rsidRPr="00DD5686">
        <w:rPr>
          <w:rFonts w:ascii="Times New Roman" w:eastAsia="Calibri" w:hAnsi="Times New Roman" w:cs="Times New Roman"/>
          <w:sz w:val="24"/>
          <w:szCs w:val="24"/>
        </w:rPr>
        <w:t>Награждена Серебряным Дипломом Золотого пера Руси</w:t>
      </w:r>
      <w:r w:rsidR="008C13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5686" w:rsidRPr="00DD5686" w:rsidRDefault="00DD5686" w:rsidP="00DD5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Наталья Семеновна Телепнева</w:t>
      </w:r>
      <w:r w:rsidRPr="00DD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библиотекарь отдела читального зала и основного книгохранения БОНУБ им. Ф.И. Тютчева.</w:t>
      </w:r>
    </w:p>
    <w:p w:rsidR="00DD5686" w:rsidRPr="00DD5686" w:rsidRDefault="00DD5686" w:rsidP="00DD5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5686" w:rsidRPr="00DD5686" w:rsidRDefault="00DD5686" w:rsidP="00DD56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86" w:rsidRPr="00DD5686" w:rsidRDefault="00DD5686" w:rsidP="00DD56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ПОВЕСТКА ДНЯ: </w:t>
      </w:r>
    </w:p>
    <w:p w:rsidR="00DD5686" w:rsidRPr="00DD5686" w:rsidRDefault="00DD5686" w:rsidP="00DD5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8C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</w:t>
      </w:r>
      <w:r w:rsidRP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Pr="00DD56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чтецов «</w:t>
      </w:r>
      <w:r w:rsidRPr="00DD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это все о ней…»</w:t>
      </w:r>
      <w:r w:rsidRPr="00DD56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», посвященного Международному женскому дню 8 Марта. </w:t>
      </w:r>
      <w:r w:rsidRP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приняли участие 69 человек в возрасте от 9 до 65 лет из города Брянска и районов Брянской области. Конкурс проводился в один тур с учетом возрастных групп участников. </w:t>
      </w:r>
    </w:p>
    <w:p w:rsidR="00DD5686" w:rsidRPr="00DD5686" w:rsidRDefault="00DD5686" w:rsidP="00DD5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жюри призовые места были распределены следующим образом:</w:t>
      </w:r>
    </w:p>
    <w:p w:rsidR="00DD5686" w:rsidRPr="00DD5686" w:rsidRDefault="00DD5686" w:rsidP="00DD5686">
      <w:pPr>
        <w:rPr>
          <w:rFonts w:ascii="Calibri" w:eastAsia="Times New Roman" w:hAnsi="Calibri" w:cs="Times New Roman"/>
          <w:lang w:eastAsia="ru-RU"/>
        </w:rPr>
      </w:pPr>
    </w:p>
    <w:p w:rsidR="00DD5686" w:rsidRPr="00DD5686" w:rsidRDefault="00DD5686" w:rsidP="00DD56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участников от 9 до 14 лет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5244"/>
        <w:gridCol w:w="4349"/>
      </w:tblGrid>
      <w:tr w:rsidR="00DD5686" w:rsidRPr="00DD5686" w:rsidTr="0064794C">
        <w:trPr>
          <w:trHeight w:val="659"/>
        </w:trPr>
        <w:tc>
          <w:tcPr>
            <w:tcW w:w="23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2694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244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</w:p>
        </w:tc>
        <w:tc>
          <w:tcPr>
            <w:tcW w:w="4349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DD5686" w:rsidRPr="00DD5686" w:rsidTr="0064794C">
        <w:trPr>
          <w:trHeight w:val="329"/>
        </w:trPr>
        <w:tc>
          <w:tcPr>
            <w:tcW w:w="23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  <w:tc>
          <w:tcPr>
            <w:tcW w:w="2694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Лемешев Егор</w:t>
            </w:r>
          </w:p>
        </w:tc>
        <w:tc>
          <w:tcPr>
            <w:tcW w:w="5244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«Снежский ПКДЦ» МБУК «ЦКД Брянского р-на»</w:t>
            </w:r>
          </w:p>
        </w:tc>
        <w:tc>
          <w:tcPr>
            <w:tcW w:w="4349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Полякова Надежда Григорьевна</w:t>
            </w:r>
          </w:p>
        </w:tc>
      </w:tr>
      <w:tr w:rsidR="00DD5686" w:rsidRPr="00DD5686" w:rsidTr="0064794C">
        <w:trPr>
          <w:trHeight w:val="329"/>
        </w:trPr>
        <w:tc>
          <w:tcPr>
            <w:tcW w:w="23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Вторе место</w:t>
            </w:r>
          </w:p>
        </w:tc>
        <w:tc>
          <w:tcPr>
            <w:tcW w:w="2694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Недоленко</w:t>
            </w:r>
            <w:proofErr w:type="spellEnd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5244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МБУДО «ДШИ д. Добрунь»</w:t>
            </w:r>
          </w:p>
        </w:tc>
        <w:tc>
          <w:tcPr>
            <w:tcW w:w="4349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Малявина Марина Алексеевна</w:t>
            </w:r>
            <w:r w:rsidR="008C1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театрального искусства МБУДО «ДШИ д. Добрунь</w:t>
            </w:r>
            <w:r w:rsidR="008C1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5686" w:rsidRPr="00DD5686" w:rsidTr="0064794C">
        <w:trPr>
          <w:trHeight w:val="345"/>
        </w:trPr>
        <w:tc>
          <w:tcPr>
            <w:tcW w:w="23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  <w:tc>
          <w:tcPr>
            <w:tcW w:w="2694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Третьякова Ника</w:t>
            </w:r>
          </w:p>
        </w:tc>
        <w:tc>
          <w:tcPr>
            <w:tcW w:w="5244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№7 имени Героя России С.В. Василёва</w:t>
            </w:r>
            <w:r w:rsidR="008C13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9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Курилова Тамара Григорьевна, МБОУ «Гимназия №7 имени Героя России С. В. Василёва», классный руководитель</w:t>
            </w:r>
          </w:p>
        </w:tc>
      </w:tr>
      <w:tr w:rsidR="00DD5686" w:rsidRPr="00DD5686" w:rsidTr="0064794C">
        <w:trPr>
          <w:trHeight w:val="345"/>
        </w:trPr>
        <w:tc>
          <w:tcPr>
            <w:tcW w:w="23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  <w:tc>
          <w:tcPr>
            <w:tcW w:w="2694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5244" w:type="dxa"/>
          </w:tcPr>
          <w:p w:rsidR="00DD5686" w:rsidRPr="00DD5686" w:rsidRDefault="00DD5686" w:rsidP="00DD56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МБОУ «Лицей № 27 им. И.Е. Кустова» г. Брянска</w:t>
            </w:r>
            <w:r w:rsidR="008C1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доп. образования «Дом детского творчества им. О. Визнюка»</w:t>
            </w:r>
          </w:p>
        </w:tc>
        <w:tc>
          <w:tcPr>
            <w:tcW w:w="4349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Михайлова Лариса Алфеевна,</w:t>
            </w:r>
          </w:p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Педагог ДО.</w:t>
            </w:r>
          </w:p>
        </w:tc>
      </w:tr>
      <w:tr w:rsidR="00DD5686" w:rsidRPr="00DD5686" w:rsidTr="0064794C">
        <w:trPr>
          <w:trHeight w:val="345"/>
        </w:trPr>
        <w:tc>
          <w:tcPr>
            <w:tcW w:w="23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2694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Сивакова Василиса</w:t>
            </w:r>
          </w:p>
        </w:tc>
        <w:tc>
          <w:tcPr>
            <w:tcW w:w="5244" w:type="dxa"/>
          </w:tcPr>
          <w:p w:rsidR="00DD5686" w:rsidRPr="00DD5686" w:rsidRDefault="00DD5686" w:rsidP="00DD56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№7 имени Героя России С.В. Василёва</w:t>
            </w:r>
            <w:r w:rsidR="008C13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9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Курилова Тамара Григорьевна, МБОУ «Гимназия  №7 имени Героя России </w:t>
            </w:r>
            <w:proofErr w:type="spellStart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С.В.Василёва</w:t>
            </w:r>
            <w:proofErr w:type="spellEnd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», классный руководитель.</w:t>
            </w:r>
          </w:p>
        </w:tc>
      </w:tr>
      <w:tr w:rsidR="00DD5686" w:rsidRPr="00DD5686" w:rsidTr="0064794C">
        <w:trPr>
          <w:trHeight w:val="345"/>
        </w:trPr>
        <w:tc>
          <w:tcPr>
            <w:tcW w:w="23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2694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Ильин Тимур</w:t>
            </w:r>
          </w:p>
        </w:tc>
        <w:tc>
          <w:tcPr>
            <w:tcW w:w="5244" w:type="dxa"/>
          </w:tcPr>
          <w:p w:rsidR="00DD5686" w:rsidRPr="00DD5686" w:rsidRDefault="00DD5686" w:rsidP="00DD56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Исторический детско-юношеский клуб «Пересвет» МБУК «ГДК им. Д.Е. Кравцова»</w:t>
            </w:r>
          </w:p>
        </w:tc>
        <w:tc>
          <w:tcPr>
            <w:tcW w:w="4349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Вячеславовна</w:t>
            </w:r>
            <w:r w:rsidR="008C1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клуб «Пересвет» МБУК «ГДК им. Д.Е. Кравцова», руководитель</w:t>
            </w:r>
          </w:p>
        </w:tc>
      </w:tr>
      <w:tr w:rsidR="00DD5686" w:rsidRPr="00DD5686" w:rsidTr="0064794C">
        <w:trPr>
          <w:trHeight w:val="345"/>
        </w:trPr>
        <w:tc>
          <w:tcPr>
            <w:tcW w:w="23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2694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Соловьев Никита</w:t>
            </w:r>
          </w:p>
        </w:tc>
        <w:tc>
          <w:tcPr>
            <w:tcW w:w="5244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4349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Прудникова Татьяна Николаевна, МБОУ СОШ №28, учитель русского языка и литературы</w:t>
            </w:r>
          </w:p>
        </w:tc>
      </w:tr>
      <w:tr w:rsidR="00DD5686" w:rsidRPr="00DD5686" w:rsidTr="0064794C">
        <w:trPr>
          <w:trHeight w:val="345"/>
        </w:trPr>
        <w:tc>
          <w:tcPr>
            <w:tcW w:w="23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2694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Беляева Варвара</w:t>
            </w:r>
          </w:p>
        </w:tc>
        <w:tc>
          <w:tcPr>
            <w:tcW w:w="5244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№7 имени Героя России С.В. Василёва</w:t>
            </w:r>
            <w:r w:rsidR="008C13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9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Курилова Тамара Григорьевна, МБОУ «Гимназия  №7 имени Героя России </w:t>
            </w:r>
            <w:proofErr w:type="spellStart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С.В.Василёва</w:t>
            </w:r>
            <w:proofErr w:type="spellEnd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», классный руководитель</w:t>
            </w:r>
          </w:p>
        </w:tc>
      </w:tr>
      <w:tr w:rsidR="00DD5686" w:rsidRPr="00DD5686" w:rsidTr="0064794C">
        <w:trPr>
          <w:trHeight w:val="345"/>
        </w:trPr>
        <w:tc>
          <w:tcPr>
            <w:tcW w:w="23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2694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Гридунова Мария</w:t>
            </w:r>
          </w:p>
        </w:tc>
        <w:tc>
          <w:tcPr>
            <w:tcW w:w="5244" w:type="dxa"/>
          </w:tcPr>
          <w:p w:rsidR="00DD5686" w:rsidRPr="00DD5686" w:rsidRDefault="00DD5686" w:rsidP="00DD56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МБОУ СОШ №54 г. Брянска</w:t>
            </w:r>
          </w:p>
        </w:tc>
        <w:tc>
          <w:tcPr>
            <w:tcW w:w="4349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Головнева Галина Федоровна</w:t>
            </w:r>
            <w:r w:rsidR="008C1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№54, учитель начальных классов</w:t>
            </w:r>
          </w:p>
        </w:tc>
      </w:tr>
      <w:tr w:rsidR="00DD5686" w:rsidRPr="00DD5686" w:rsidTr="0064794C">
        <w:trPr>
          <w:trHeight w:val="345"/>
        </w:trPr>
        <w:tc>
          <w:tcPr>
            <w:tcW w:w="23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2694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Гапонов Степан</w:t>
            </w:r>
          </w:p>
        </w:tc>
        <w:tc>
          <w:tcPr>
            <w:tcW w:w="5244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МБОУ «Гимназия №7 имени Героя России С.В. Василева» г. Брянска</w:t>
            </w:r>
            <w:r w:rsidR="00BB6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9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Гапанович Ирина Сергеевна, МБОУ «Гимназия №7 имени Героя России С.В. Василева» г. Брянска, учит</w:t>
            </w:r>
            <w:r w:rsidR="008C1341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</w:tr>
    </w:tbl>
    <w:p w:rsidR="00DD5686" w:rsidRPr="00DD5686" w:rsidRDefault="00DD5686" w:rsidP="00DD56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686" w:rsidRPr="00DD5686" w:rsidRDefault="00DD5686" w:rsidP="00DD56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участников от 15 до 20 лет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65"/>
        <w:gridCol w:w="3666"/>
        <w:gridCol w:w="3666"/>
        <w:gridCol w:w="3666"/>
      </w:tblGrid>
      <w:tr w:rsidR="00DD5686" w:rsidRPr="00DD5686" w:rsidTr="0064794C">
        <w:trPr>
          <w:trHeight w:val="345"/>
        </w:trPr>
        <w:tc>
          <w:tcPr>
            <w:tcW w:w="3665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Варфлусьев</w:t>
            </w:r>
            <w:proofErr w:type="spellEnd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C13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Гимназия №4»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eastAsia="Calibri" w:hAnsi="Times New Roman" w:cs="Times New Roman"/>
                <w:sz w:val="24"/>
                <w:szCs w:val="24"/>
              </w:rPr>
              <w:t>Жукова Наталья Вячеславовна, учитель</w:t>
            </w:r>
          </w:p>
        </w:tc>
      </w:tr>
      <w:tr w:rsidR="00DD5686" w:rsidRPr="00DD5686" w:rsidTr="0064794C">
        <w:trPr>
          <w:trHeight w:val="345"/>
        </w:trPr>
        <w:tc>
          <w:tcPr>
            <w:tcW w:w="3665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Рытиков</w:t>
            </w:r>
            <w:proofErr w:type="spellEnd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Прудникова Татьяна Николаевна, МБОУ СОШ №28, учитель русского языка и литературы</w:t>
            </w:r>
          </w:p>
        </w:tc>
      </w:tr>
      <w:tr w:rsidR="00DD5686" w:rsidRPr="00DD5686" w:rsidTr="0064794C">
        <w:trPr>
          <w:trHeight w:val="345"/>
        </w:trPr>
        <w:tc>
          <w:tcPr>
            <w:tcW w:w="3665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Цупова</w:t>
            </w:r>
            <w:proofErr w:type="spellEnd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№7 имени Героя России С.В. Василёва</w:t>
            </w:r>
            <w:r w:rsidR="008C13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66" w:type="dxa"/>
          </w:tcPr>
          <w:p w:rsidR="00DD5686" w:rsidRPr="00DD5686" w:rsidRDefault="00DD5686" w:rsidP="00BB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Прудникова Татьяна Николаевна, МБОУ СОШ №28, учитель русского языка и литературы</w:t>
            </w:r>
            <w:r w:rsidR="00BB6D2A">
              <w:rPr>
                <w:rFonts w:ascii="Times New Roman" w:hAnsi="Times New Roman" w:cs="Times New Roman"/>
                <w:sz w:val="24"/>
                <w:szCs w:val="24"/>
              </w:rPr>
              <w:t>, классный</w:t>
            </w: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D5686" w:rsidRPr="00DD5686" w:rsidTr="0064794C">
        <w:trPr>
          <w:trHeight w:val="345"/>
        </w:trPr>
        <w:tc>
          <w:tcPr>
            <w:tcW w:w="3665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Шпаков Владислав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Брянский филиал ФГБОУ ВО «РЭУ им. Г.В. Плеханова»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Дубровская Людмила Геннадьевна – специалист по воспитательной работе и молодежной политике Брянского филиала ФГБОУ ВО «РЭУ им. Г.В. Плеханова»</w:t>
            </w:r>
          </w:p>
        </w:tc>
      </w:tr>
      <w:tr w:rsidR="00DD5686" w:rsidRPr="00DD5686" w:rsidTr="0064794C">
        <w:trPr>
          <w:trHeight w:val="345"/>
        </w:trPr>
        <w:tc>
          <w:tcPr>
            <w:tcW w:w="3665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Беликова Мария</w:t>
            </w:r>
          </w:p>
        </w:tc>
        <w:tc>
          <w:tcPr>
            <w:tcW w:w="3666" w:type="dxa"/>
          </w:tcPr>
          <w:p w:rsidR="00DD5686" w:rsidRPr="00DD5686" w:rsidRDefault="00DD5686" w:rsidP="00BB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№7 имени </w:t>
            </w:r>
            <w:r w:rsidR="00BB6D2A" w:rsidRPr="00DD5686">
              <w:rPr>
                <w:rFonts w:ascii="Times New Roman" w:eastAsia="Calibri" w:hAnsi="Times New Roman" w:cs="Times New Roman"/>
                <w:sz w:val="24"/>
                <w:szCs w:val="24"/>
              </w:rPr>
              <w:t>Героя России С.В. Василёва</w:t>
            </w:r>
            <w:r w:rsidR="00BB6D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Татьяна Николаевна, учитель русского языка и литературы МБОУ СОШ № 28</w:t>
            </w:r>
          </w:p>
        </w:tc>
      </w:tr>
    </w:tbl>
    <w:p w:rsidR="00DD5686" w:rsidRPr="00DD5686" w:rsidRDefault="00DD5686" w:rsidP="00DD56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686" w:rsidRPr="00DD5686" w:rsidRDefault="00DD5686" w:rsidP="00DD56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участников от 21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65"/>
        <w:gridCol w:w="3666"/>
        <w:gridCol w:w="3666"/>
        <w:gridCol w:w="3666"/>
      </w:tblGrid>
      <w:tr w:rsidR="00DD5686" w:rsidRPr="00DD5686" w:rsidTr="0064794C">
        <w:trPr>
          <w:trHeight w:val="345"/>
        </w:trPr>
        <w:tc>
          <w:tcPr>
            <w:tcW w:w="3665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Силищева Вера Викторовна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</w:p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Поэтического клуба «Лира»</w:t>
            </w:r>
          </w:p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Театрального кружка «Фантазия» </w:t>
            </w:r>
          </w:p>
          <w:p w:rsidR="00DD5686" w:rsidRPr="00DD5686" w:rsidRDefault="00DD5686" w:rsidP="00DD5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ДК п. Б. Полпино СП МБУК «ГДК Володарского района</w:t>
            </w:r>
            <w:r w:rsidR="00BB6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86" w:rsidRPr="00DD5686" w:rsidTr="0064794C">
        <w:trPr>
          <w:trHeight w:val="345"/>
        </w:trPr>
        <w:tc>
          <w:tcPr>
            <w:tcW w:w="3665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Филина Людмила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86" w:rsidRPr="00DD5686" w:rsidTr="0064794C">
        <w:trPr>
          <w:trHeight w:val="345"/>
        </w:trPr>
        <w:tc>
          <w:tcPr>
            <w:tcW w:w="3665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Теслюк Людмила Владимировна</w:t>
            </w: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686" w:rsidRPr="00DD5686" w:rsidRDefault="00DD5686" w:rsidP="00DD5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86" w:rsidRPr="00DD5686" w:rsidRDefault="00BB6D2A" w:rsidP="00DD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</w:t>
      </w:r>
      <w:r w:rsidR="00DD5686" w:rsidRPr="00DD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жюри и организаторами Конкурса за индивидуальную сценическую культуру и исполнительское мастерство отмечены следующие участники:</w:t>
      </w:r>
    </w:p>
    <w:p w:rsidR="00DD5686" w:rsidRPr="00DD5686" w:rsidRDefault="00DD5686" w:rsidP="00DD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76"/>
        <w:gridCol w:w="3678"/>
        <w:gridCol w:w="3678"/>
        <w:gridCol w:w="3678"/>
      </w:tblGrid>
      <w:tr w:rsidR="00DD5686" w:rsidRPr="00DD5686" w:rsidTr="0064794C">
        <w:trPr>
          <w:trHeight w:val="446"/>
        </w:trPr>
        <w:tc>
          <w:tcPr>
            <w:tcW w:w="36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учебы, работы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DD5686" w:rsidRPr="00DD5686" w:rsidTr="0064794C">
        <w:trPr>
          <w:trHeight w:val="324"/>
        </w:trPr>
        <w:tc>
          <w:tcPr>
            <w:tcW w:w="36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Проникновенность исполнения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Котова Дарья 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МБУК «ГДК  Володарского района» города Брянска, детская театральная студия «Золотой ключик»</w:t>
            </w:r>
          </w:p>
        </w:tc>
        <w:tc>
          <w:tcPr>
            <w:tcW w:w="3678" w:type="dxa"/>
          </w:tcPr>
          <w:p w:rsidR="00DD5686" w:rsidRPr="00DD5686" w:rsidRDefault="00BB6D2A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Елена Васильевна,</w:t>
            </w:r>
            <w:r w:rsidR="00DD5686"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686" w:rsidRPr="00DD5686" w:rsidRDefault="00BB6D2A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5686" w:rsidRPr="00DD5686">
              <w:rPr>
                <w:rFonts w:ascii="Times New Roman" w:hAnsi="Times New Roman" w:cs="Times New Roman"/>
                <w:sz w:val="24"/>
                <w:szCs w:val="24"/>
              </w:rPr>
              <w:t>есто работы: МБУК «ГДК Володарского района» города Брянска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должность:</w:t>
            </w:r>
            <w:r w:rsidR="00DD5686"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зав детским сектором, руководитель детской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ральной студии «Золотой ключик»</w:t>
            </w:r>
          </w:p>
        </w:tc>
      </w:tr>
      <w:tr w:rsidR="00DD5686" w:rsidRPr="00DD5686" w:rsidTr="0064794C">
        <w:trPr>
          <w:trHeight w:val="324"/>
        </w:trPr>
        <w:tc>
          <w:tcPr>
            <w:tcW w:w="36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Проникновенность исполнения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Филиал «Снежский ПКДЦ» МБУК «ЦКД Брянского района»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Руководитель Полякова Надежда Григорьевна</w:t>
            </w:r>
          </w:p>
        </w:tc>
      </w:tr>
      <w:tr w:rsidR="00DD5686" w:rsidRPr="00DD5686" w:rsidTr="0064794C">
        <w:trPr>
          <w:trHeight w:val="324"/>
        </w:trPr>
        <w:tc>
          <w:tcPr>
            <w:tcW w:w="36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исполнительское мастерство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678" w:type="dxa"/>
          </w:tcPr>
          <w:p w:rsidR="00DD5686" w:rsidRPr="00DD5686" w:rsidRDefault="00DD5686" w:rsidP="00BB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Нетьинская</w:t>
            </w:r>
            <w:proofErr w:type="spellEnd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Юрия Левкина»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Мицкул</w:t>
            </w:r>
            <w:proofErr w:type="spellEnd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  <w:r w:rsidR="00BB6D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Нетьинская</w:t>
            </w:r>
            <w:proofErr w:type="spellEnd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Юрия Левкина»</w:t>
            </w:r>
            <w:r w:rsidR="00BB6D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учит</w:t>
            </w:r>
            <w:r w:rsidR="00BB6D2A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</w:tr>
      <w:tr w:rsidR="00DD5686" w:rsidRPr="00DD5686" w:rsidTr="0064794C">
        <w:trPr>
          <w:trHeight w:val="2168"/>
        </w:trPr>
        <w:tc>
          <w:tcPr>
            <w:tcW w:w="36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Индивидуальное исполнительское мастерство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Рудый</w:t>
            </w:r>
            <w:proofErr w:type="gramEnd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клуб «Лира» </w:t>
            </w:r>
          </w:p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ДК п. Б. Полпино СП МБУК «ГДК Володарского района» г. Брянска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Силищева Вера Викторовна</w:t>
            </w:r>
            <w:r w:rsidR="00BB6D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Руководитель Поэтического клуба «Лира»</w:t>
            </w:r>
          </w:p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Театрального кружка «Фантазия»</w:t>
            </w:r>
            <w:r w:rsidR="004743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686" w:rsidRPr="00DD5686" w:rsidRDefault="00DD5686" w:rsidP="00DD56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ДК п. Б. Полпино СП МБУК «ГДК Володарского района</w:t>
            </w:r>
          </w:p>
        </w:tc>
      </w:tr>
      <w:tr w:rsidR="00DD5686" w:rsidRPr="00DD5686" w:rsidTr="0064794C">
        <w:trPr>
          <w:trHeight w:val="339"/>
        </w:trPr>
        <w:tc>
          <w:tcPr>
            <w:tcW w:w="36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Артистичность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«Снежский ПКДЦ» МБУК «ЦКД Брянского района»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Руководитель Полякова Надежда Григорьевна</w:t>
            </w:r>
          </w:p>
        </w:tc>
      </w:tr>
      <w:tr w:rsidR="00DD5686" w:rsidRPr="00DD5686" w:rsidTr="0064794C">
        <w:trPr>
          <w:trHeight w:val="339"/>
        </w:trPr>
        <w:tc>
          <w:tcPr>
            <w:tcW w:w="36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Артистичность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Шпаков Владислав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Брянский филиал ФГБОУ ВО «РЭУ им. Г.В. Плеханова»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Дубровская Людмила Геннадьевна – специалист по воспитательной работе и молодежной политике Брянского филиала ФГБОУ ВО «РЭУ им. Г.В. Плеханова»</w:t>
            </w:r>
          </w:p>
        </w:tc>
      </w:tr>
      <w:tr w:rsidR="00DD5686" w:rsidRPr="00DD5686" w:rsidTr="0064794C">
        <w:trPr>
          <w:trHeight w:val="339"/>
        </w:trPr>
        <w:tc>
          <w:tcPr>
            <w:tcW w:w="36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Оригинальность исполнения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Шевелёва </w:t>
            </w:r>
            <w:proofErr w:type="spellStart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Евелина</w:t>
            </w:r>
            <w:proofErr w:type="spellEnd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Филиал «Снежский ПКДЦ» МБУК «ЦКД Брянского района</w:t>
            </w:r>
            <w:r w:rsidR="00BB6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Руководитель Полякова Надежда Григорьевна</w:t>
            </w:r>
          </w:p>
        </w:tc>
      </w:tr>
      <w:tr w:rsidR="00DD5686" w:rsidRPr="00DD5686" w:rsidTr="0064794C">
        <w:trPr>
          <w:trHeight w:val="339"/>
        </w:trPr>
        <w:tc>
          <w:tcPr>
            <w:tcW w:w="36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Оригинальность исполнения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Храмко</w:t>
            </w:r>
            <w:proofErr w:type="spellEnd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Брянский филиал ФГБОУ ВО «РЭУ им. Г.В. Плеханова»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Дубровская Людмила Геннадьевна – специалист по воспитательной работе и молодежной политике Брянского филиала ФГБОУ ВО «РЭУ им. Г.В. Плеханова»</w:t>
            </w:r>
          </w:p>
        </w:tc>
      </w:tr>
      <w:tr w:rsidR="00DD5686" w:rsidRPr="00DD5686" w:rsidTr="0064794C">
        <w:trPr>
          <w:trHeight w:val="339"/>
        </w:trPr>
        <w:tc>
          <w:tcPr>
            <w:tcW w:w="36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Эмоциональность исполнения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Моисеенко Алёна</w:t>
            </w:r>
          </w:p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Филиал «Снежский ПКДЦ» МБУК «ЦКД Брянского района</w:t>
            </w:r>
            <w:r w:rsidR="00BB6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Руководитель Полякова Надежда Григорьевна</w:t>
            </w:r>
          </w:p>
        </w:tc>
      </w:tr>
      <w:tr w:rsidR="00DD5686" w:rsidRPr="00DD5686" w:rsidTr="0064794C">
        <w:trPr>
          <w:trHeight w:val="568"/>
        </w:trPr>
        <w:tc>
          <w:tcPr>
            <w:tcW w:w="3676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Эмоциональность исполнения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Авдеенков</w:t>
            </w:r>
            <w:proofErr w:type="spellEnd"/>
            <w:r w:rsidRPr="00DD568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Филиал «Снежский ПКДЦ» МБУК «ЦКД Брянского района</w:t>
            </w:r>
            <w:r w:rsidR="00BB6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8" w:type="dxa"/>
          </w:tcPr>
          <w:p w:rsidR="00DD5686" w:rsidRPr="00DD5686" w:rsidRDefault="00DD5686" w:rsidP="00DD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86">
              <w:rPr>
                <w:rFonts w:ascii="Times New Roman" w:hAnsi="Times New Roman" w:cs="Times New Roman"/>
                <w:sz w:val="24"/>
                <w:szCs w:val="24"/>
              </w:rPr>
              <w:t>Руководитель Полякова Надежда Григорьевна</w:t>
            </w:r>
          </w:p>
        </w:tc>
      </w:tr>
    </w:tbl>
    <w:p w:rsidR="00DD5686" w:rsidRPr="00DD5686" w:rsidRDefault="00DD5686" w:rsidP="00DD5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86" w:rsidRPr="00DD5686" w:rsidRDefault="00DD5686" w:rsidP="00DD5686">
      <w:pPr>
        <w:rPr>
          <w:rFonts w:ascii="Calibri" w:eastAsia="Times New Roman" w:hAnsi="Calibri" w:cs="Times New Roman"/>
          <w:lang w:eastAsia="ru-RU"/>
        </w:rPr>
      </w:pPr>
    </w:p>
    <w:p w:rsidR="00DD5686" w:rsidRPr="00DD5686" w:rsidRDefault="00DD5686" w:rsidP="00DD5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DD5686" w:rsidRPr="00DD5686" w:rsidRDefault="00DD5686" w:rsidP="00DD5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В.Е. Сорочкин</w:t>
      </w:r>
    </w:p>
    <w:p w:rsidR="00DD5686" w:rsidRPr="00DD5686" w:rsidRDefault="00DD5686" w:rsidP="00DD5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Н.А. Шестакова</w:t>
      </w:r>
    </w:p>
    <w:p w:rsidR="00DD5686" w:rsidRPr="00DD5686" w:rsidRDefault="00DD5686" w:rsidP="00DD5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Е.Я. Шапиро</w:t>
      </w:r>
    </w:p>
    <w:p w:rsidR="00DD5686" w:rsidRPr="00DD5686" w:rsidRDefault="00DD5686" w:rsidP="00DD5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Н.С. Телепнева </w:t>
      </w:r>
    </w:p>
    <w:p w:rsidR="00DD5686" w:rsidRPr="00DD5686" w:rsidRDefault="00DD5686" w:rsidP="00DD5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86" w:rsidRPr="00DD5686" w:rsidRDefault="00DD5686" w:rsidP="00DD5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DD5686" w:rsidRPr="00DD5686" w:rsidRDefault="00DD5686" w:rsidP="00DD5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БОНУБ им. Ф.И. Тютчева                                    С.С. Дедюля </w:t>
      </w:r>
    </w:p>
    <w:p w:rsidR="00DD5686" w:rsidRPr="00DD5686" w:rsidRDefault="00DD5686" w:rsidP="00DD5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86" w:rsidRPr="00DD5686" w:rsidRDefault="00DD5686" w:rsidP="00DD5686">
      <w:pPr>
        <w:rPr>
          <w:rFonts w:ascii="Calibri" w:eastAsia="Times New Roman" w:hAnsi="Calibri" w:cs="Times New Roman"/>
          <w:lang w:eastAsia="ru-RU"/>
        </w:rPr>
      </w:pPr>
      <w:r w:rsidRPr="00DD5686">
        <w:rPr>
          <w:rFonts w:ascii="Calibri" w:eastAsia="Times New Roman" w:hAnsi="Calibri" w:cs="Times New Roman"/>
          <w:lang w:eastAsia="ru-RU"/>
        </w:rPr>
        <w:t xml:space="preserve"> </w:t>
      </w:r>
    </w:p>
    <w:p w:rsidR="00DD5686" w:rsidRPr="00DD5686" w:rsidRDefault="00DD5686" w:rsidP="00DD5686">
      <w:pPr>
        <w:rPr>
          <w:rFonts w:ascii="Calibri" w:eastAsia="Times New Roman" w:hAnsi="Calibri" w:cs="Times New Roman"/>
          <w:lang w:eastAsia="ru-RU"/>
        </w:rPr>
      </w:pPr>
    </w:p>
    <w:p w:rsidR="00DD5686" w:rsidRPr="00DD5686" w:rsidRDefault="00DD5686" w:rsidP="00DD5686">
      <w:pPr>
        <w:rPr>
          <w:rFonts w:ascii="Calibri" w:eastAsia="Times New Roman" w:hAnsi="Calibri" w:cs="Times New Roman"/>
          <w:lang w:eastAsia="ru-RU"/>
        </w:rPr>
      </w:pPr>
      <w:r w:rsidRPr="00DD5686">
        <w:rPr>
          <w:rFonts w:ascii="Calibri" w:eastAsia="Times New Roman" w:hAnsi="Calibri" w:cs="Times New Roman"/>
          <w:lang w:eastAsia="ru-RU"/>
        </w:rPr>
        <w:t xml:space="preserve"> </w:t>
      </w:r>
    </w:p>
    <w:p w:rsidR="00DD5686" w:rsidRPr="00DD5686" w:rsidRDefault="00DD5686" w:rsidP="00DD5686">
      <w:pPr>
        <w:jc w:val="right"/>
        <w:rPr>
          <w:rFonts w:ascii="Calibri" w:eastAsia="Times New Roman" w:hAnsi="Calibri" w:cs="Times New Roman"/>
          <w:lang w:eastAsia="ru-RU"/>
        </w:rPr>
      </w:pPr>
      <w:r w:rsidRPr="00DD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5.03.2019 г. </w:t>
      </w:r>
    </w:p>
    <w:p w:rsidR="00D062E5" w:rsidRDefault="00D062E5"/>
    <w:sectPr w:rsidR="00D062E5" w:rsidSect="007241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86"/>
    <w:rsid w:val="0002665E"/>
    <w:rsid w:val="004743B8"/>
    <w:rsid w:val="008C1341"/>
    <w:rsid w:val="00BB6D2A"/>
    <w:rsid w:val="00D062E5"/>
    <w:rsid w:val="00DD5686"/>
    <w:rsid w:val="00E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56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56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2019-03-06T09:36:00Z</dcterms:created>
  <dcterms:modified xsi:type="dcterms:W3CDTF">2019-03-06T13:11:00Z</dcterms:modified>
</cp:coreProperties>
</file>