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0B06D1" w:rsidRPr="000B06D1" w:rsidTr="00F25D61">
        <w:tc>
          <w:tcPr>
            <w:tcW w:w="4537" w:type="dxa"/>
          </w:tcPr>
          <w:p w:rsidR="0057728B" w:rsidRPr="000B06D1" w:rsidRDefault="0057728B" w:rsidP="00C55070">
            <w:pPr>
              <w:jc w:val="right"/>
              <w:rPr>
                <w:b/>
                <w:highlight w:val="yellow"/>
                <w:lang w:val="ru-RU"/>
              </w:rPr>
            </w:pPr>
          </w:p>
        </w:tc>
        <w:tc>
          <w:tcPr>
            <w:tcW w:w="5245" w:type="dxa"/>
          </w:tcPr>
          <w:p w:rsidR="00EA0E1C" w:rsidRPr="000B06D1" w:rsidRDefault="0057728B" w:rsidP="00A47E5F">
            <w:pPr>
              <w:spacing w:line="276" w:lineRule="auto"/>
              <w:jc w:val="center"/>
              <w:rPr>
                <w:b/>
                <w:lang w:val="ru-RU"/>
              </w:rPr>
            </w:pPr>
            <w:r w:rsidRPr="000B06D1">
              <w:rPr>
                <w:b/>
                <w:lang w:val="ru-RU"/>
              </w:rPr>
              <w:t>УТВЕРЖДАЮ</w:t>
            </w:r>
          </w:p>
          <w:p w:rsidR="003E2568" w:rsidRPr="000B06D1" w:rsidRDefault="003E2568" w:rsidP="00F25D61">
            <w:pPr>
              <w:spacing w:line="276" w:lineRule="auto"/>
              <w:rPr>
                <w:b/>
                <w:lang w:val="ru-RU"/>
              </w:rPr>
            </w:pPr>
            <w:r w:rsidRPr="000B06D1">
              <w:rPr>
                <w:b/>
                <w:lang w:val="ru-RU"/>
              </w:rPr>
              <w:t xml:space="preserve">Директор </w:t>
            </w:r>
            <w:r w:rsidR="00EA0E1C" w:rsidRPr="000B06D1">
              <w:rPr>
                <w:b/>
                <w:lang w:val="ru-RU"/>
              </w:rPr>
              <w:t>Б</w:t>
            </w:r>
            <w:r w:rsidR="00B870BB" w:rsidRPr="000B06D1">
              <w:rPr>
                <w:b/>
                <w:lang w:val="ru-RU"/>
              </w:rPr>
              <w:t>рянской областной научной</w:t>
            </w:r>
            <w:r w:rsidR="00F25D61" w:rsidRPr="000B06D1">
              <w:rPr>
                <w:b/>
                <w:lang w:val="ru-RU"/>
              </w:rPr>
              <w:t xml:space="preserve"> </w:t>
            </w:r>
            <w:r w:rsidR="00B870BB" w:rsidRPr="000B06D1">
              <w:rPr>
                <w:b/>
                <w:lang w:val="ru-RU"/>
              </w:rPr>
              <w:t xml:space="preserve">универсальной библиотеки </w:t>
            </w:r>
            <w:r w:rsidR="00EA0E1C" w:rsidRPr="000B06D1">
              <w:rPr>
                <w:b/>
                <w:lang w:val="ru-RU"/>
              </w:rPr>
              <w:t>им. Ф.И.</w:t>
            </w:r>
            <w:r w:rsidR="00445193" w:rsidRPr="000B06D1">
              <w:rPr>
                <w:b/>
                <w:lang w:val="ru-RU"/>
              </w:rPr>
              <w:t xml:space="preserve"> Тютчева</w:t>
            </w:r>
          </w:p>
          <w:p w:rsidR="0057728B" w:rsidRPr="000B06D1" w:rsidRDefault="00F25D61" w:rsidP="00B870BB">
            <w:pPr>
              <w:spacing w:line="276" w:lineRule="auto"/>
              <w:jc w:val="center"/>
              <w:rPr>
                <w:b/>
                <w:lang w:val="ru-RU"/>
              </w:rPr>
            </w:pPr>
            <w:r w:rsidRPr="000B06D1">
              <w:rPr>
                <w:b/>
                <w:lang w:val="ru-RU"/>
              </w:rPr>
              <w:t xml:space="preserve">         </w:t>
            </w:r>
            <w:r w:rsidR="00B870BB" w:rsidRPr="000B06D1">
              <w:rPr>
                <w:b/>
                <w:lang w:val="ru-RU"/>
              </w:rPr>
              <w:t>_</w:t>
            </w:r>
            <w:r w:rsidR="003E2568" w:rsidRPr="000B06D1">
              <w:rPr>
                <w:b/>
                <w:lang w:val="ru-RU"/>
              </w:rPr>
              <w:t>______________</w:t>
            </w:r>
            <w:r w:rsidRPr="000B06D1">
              <w:rPr>
                <w:b/>
                <w:lang w:val="ru-RU"/>
              </w:rPr>
              <w:t>______</w:t>
            </w:r>
            <w:r w:rsidR="00445193" w:rsidRPr="000B06D1">
              <w:rPr>
                <w:b/>
                <w:lang w:val="ru-RU"/>
              </w:rPr>
              <w:t>Дедюля С.С.</w:t>
            </w:r>
          </w:p>
          <w:p w:rsidR="0057728B" w:rsidRPr="000B06D1" w:rsidRDefault="00F25D61" w:rsidP="00F25D61">
            <w:pPr>
              <w:spacing w:line="276" w:lineRule="auto"/>
              <w:rPr>
                <w:b/>
                <w:lang w:val="ru-RU"/>
              </w:rPr>
            </w:pPr>
            <w:r w:rsidRPr="000B06D1">
              <w:rPr>
                <w:b/>
                <w:lang w:val="ru-RU"/>
              </w:rPr>
              <w:t xml:space="preserve">               </w:t>
            </w:r>
            <w:r w:rsidR="0057728B" w:rsidRPr="000B06D1">
              <w:rPr>
                <w:b/>
                <w:lang w:val="ru-RU"/>
              </w:rPr>
              <w:t>«</w:t>
            </w:r>
            <w:r w:rsidR="00B870BB" w:rsidRPr="000B06D1">
              <w:rPr>
                <w:b/>
                <w:lang w:val="ru-RU"/>
              </w:rPr>
              <w:t>____»_____________________</w:t>
            </w:r>
          </w:p>
          <w:p w:rsidR="0057728B" w:rsidRPr="000B06D1" w:rsidRDefault="0057728B" w:rsidP="00C55070">
            <w:pPr>
              <w:jc w:val="right"/>
              <w:rPr>
                <w:b/>
                <w:lang w:val="ru-RU"/>
              </w:rPr>
            </w:pPr>
          </w:p>
        </w:tc>
      </w:tr>
      <w:tr w:rsidR="000B06D1" w:rsidRPr="000B06D1" w:rsidTr="00F25D61">
        <w:tc>
          <w:tcPr>
            <w:tcW w:w="4537" w:type="dxa"/>
          </w:tcPr>
          <w:p w:rsidR="00F25D61" w:rsidRPr="000B06D1" w:rsidRDefault="00F25D61" w:rsidP="00C55070">
            <w:pPr>
              <w:jc w:val="right"/>
              <w:rPr>
                <w:b/>
                <w:highlight w:val="yellow"/>
                <w:lang w:val="ru-RU"/>
              </w:rPr>
            </w:pPr>
          </w:p>
        </w:tc>
        <w:tc>
          <w:tcPr>
            <w:tcW w:w="5245" w:type="dxa"/>
          </w:tcPr>
          <w:p w:rsidR="00F25D61" w:rsidRPr="000B06D1" w:rsidRDefault="00F25D61" w:rsidP="00A47E5F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</w:tbl>
    <w:p w:rsidR="00EF3B1F" w:rsidRPr="000B06D1" w:rsidRDefault="00EF3B1F" w:rsidP="00A418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06D1" w:rsidRPr="000B06D1" w:rsidRDefault="000B06D1" w:rsidP="000B06D1">
      <w:pPr>
        <w:jc w:val="right"/>
        <w:rPr>
          <w:rFonts w:ascii="Times New Roman" w:hAnsi="Times New Roman"/>
          <w:sz w:val="32"/>
          <w:szCs w:val="32"/>
        </w:rPr>
      </w:pPr>
    </w:p>
    <w:p w:rsidR="000B06D1" w:rsidRPr="000B06D1" w:rsidRDefault="000B06D1" w:rsidP="000B06D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B06D1">
        <w:rPr>
          <w:rFonts w:ascii="Times New Roman" w:hAnsi="Times New Roman"/>
          <w:sz w:val="32"/>
          <w:szCs w:val="32"/>
          <w:lang w:val="ru-RU"/>
        </w:rPr>
        <w:t>Положение</w:t>
      </w:r>
      <w:r w:rsidRPr="000B06D1">
        <w:rPr>
          <w:rFonts w:ascii="Times New Roman" w:hAnsi="Times New Roman"/>
          <w:sz w:val="32"/>
          <w:szCs w:val="32"/>
          <w:lang w:val="ru-RU"/>
        </w:rPr>
        <w:br/>
        <w:t>о</w:t>
      </w:r>
      <w:r w:rsidR="009D5763">
        <w:rPr>
          <w:rFonts w:ascii="Times New Roman" w:hAnsi="Times New Roman"/>
          <w:sz w:val="32"/>
          <w:szCs w:val="32"/>
          <w:lang w:val="ru-RU"/>
        </w:rPr>
        <w:t>б Областном</w:t>
      </w:r>
      <w:r w:rsidRPr="000B06D1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D5763">
        <w:rPr>
          <w:rFonts w:ascii="Times New Roman" w:hAnsi="Times New Roman"/>
          <w:sz w:val="32"/>
          <w:szCs w:val="32"/>
          <w:lang w:val="ru-RU"/>
        </w:rPr>
        <w:t>к</w:t>
      </w:r>
      <w:r w:rsidRPr="000B06D1">
        <w:rPr>
          <w:rFonts w:ascii="Times New Roman" w:hAnsi="Times New Roman"/>
          <w:sz w:val="32"/>
          <w:szCs w:val="32"/>
          <w:lang w:val="ru-RU"/>
        </w:rPr>
        <w:t>онкурсе видеороликов «Память поколений»</w:t>
      </w:r>
    </w:p>
    <w:p w:rsidR="000B06D1" w:rsidRPr="000B06D1" w:rsidRDefault="000B06D1" w:rsidP="000B06D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B06D1">
        <w:rPr>
          <w:rFonts w:ascii="Times New Roman" w:hAnsi="Times New Roman"/>
          <w:sz w:val="32"/>
          <w:szCs w:val="32"/>
          <w:lang w:val="ru-RU"/>
        </w:rPr>
        <w:t xml:space="preserve">Рассказы детей об истории песен </w:t>
      </w:r>
    </w:p>
    <w:p w:rsidR="000B06D1" w:rsidRPr="000B06D1" w:rsidRDefault="000B06D1" w:rsidP="000B06D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B06D1">
        <w:rPr>
          <w:rFonts w:ascii="Times New Roman" w:hAnsi="Times New Roman"/>
          <w:sz w:val="32"/>
          <w:szCs w:val="32"/>
          <w:lang w:val="ru-RU"/>
        </w:rPr>
        <w:t>о Великой Отечественной войне</w:t>
      </w:r>
    </w:p>
    <w:p w:rsidR="000B06D1" w:rsidRPr="000B06D1" w:rsidRDefault="000B06D1" w:rsidP="000B06D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B06D1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0B06D1" w:rsidRPr="000B06D1" w:rsidRDefault="000B06D1" w:rsidP="000B06D1">
      <w:pPr>
        <w:spacing w:line="360" w:lineRule="auto"/>
        <w:jc w:val="center"/>
        <w:rPr>
          <w:rFonts w:ascii="Times New Roman" w:hAnsi="Times New Roman" w:cs="Helvetica"/>
        </w:rPr>
      </w:pPr>
      <w:proofErr w:type="spellStart"/>
      <w:r w:rsidRPr="000B06D1">
        <w:rPr>
          <w:rFonts w:ascii="Times New Roman" w:hAnsi="Times New Roman" w:cs="Helvetica"/>
          <w:b/>
          <w:bCs/>
        </w:rPr>
        <w:t>Общие</w:t>
      </w:r>
      <w:proofErr w:type="spellEnd"/>
      <w:r w:rsidRPr="000B06D1">
        <w:rPr>
          <w:rFonts w:ascii="Times New Roman" w:hAnsi="Times New Roman" w:cs="Helvetica"/>
          <w:b/>
          <w:bCs/>
        </w:rPr>
        <w:t xml:space="preserve"> </w:t>
      </w:r>
      <w:proofErr w:type="spellStart"/>
      <w:r w:rsidRPr="000B06D1">
        <w:rPr>
          <w:rFonts w:ascii="Times New Roman" w:hAnsi="Times New Roman" w:cs="Helvetica"/>
          <w:b/>
          <w:bCs/>
        </w:rPr>
        <w:t>положения</w:t>
      </w:r>
      <w:proofErr w:type="spellEnd"/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Настоящее Положение определяет и регулирует порядок организации и проведения  </w:t>
      </w:r>
      <w:r w:rsidR="009D5763">
        <w:rPr>
          <w:rFonts w:ascii="Times New Roman" w:hAnsi="Times New Roman" w:cs="Helvetica"/>
          <w:lang w:val="ru-RU"/>
        </w:rPr>
        <w:t xml:space="preserve">областного </w:t>
      </w:r>
      <w:r w:rsidRPr="000B06D1">
        <w:rPr>
          <w:rFonts w:ascii="Times New Roman" w:hAnsi="Times New Roman" w:cs="Helvetica"/>
          <w:lang w:val="ru-RU"/>
        </w:rPr>
        <w:t xml:space="preserve">конкурса видеороликов с рассказами детей об истории песен о Великой Отечественной войне </w:t>
      </w:r>
      <w:r w:rsidRPr="000B06D1">
        <w:rPr>
          <w:rFonts w:ascii="Times New Roman" w:hAnsi="Times New Roman"/>
          <w:lang w:val="ru-RU"/>
        </w:rPr>
        <w:t>«Память поколений»</w:t>
      </w:r>
      <w:r w:rsidRPr="000B06D1">
        <w:rPr>
          <w:rFonts w:ascii="Times New Roman" w:hAnsi="Times New Roman" w:cs="Helvetica"/>
          <w:lang w:val="ru-RU"/>
        </w:rPr>
        <w:t xml:space="preserve"> (далее – Конкурс).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</w:rPr>
      </w:pPr>
      <w:r w:rsidRPr="000B06D1">
        <w:rPr>
          <w:rFonts w:ascii="Times New Roman" w:hAnsi="Times New Roman" w:cs="Helvetica"/>
          <w:bCs/>
          <w:lang w:val="ru-RU"/>
        </w:rPr>
        <w:t>Учредитель и организатор Конкурса</w:t>
      </w:r>
      <w:r w:rsidRPr="000B06D1">
        <w:rPr>
          <w:rFonts w:ascii="Times New Roman" w:hAnsi="Times New Roman" w:cs="Helvetica"/>
          <w:lang w:val="ru-RU"/>
        </w:rPr>
        <w:t xml:space="preserve">: ГБУК «Брянская областная научная универсальная библиотека им. </w:t>
      </w:r>
      <w:r w:rsidRPr="000B06D1">
        <w:rPr>
          <w:rFonts w:ascii="Times New Roman" w:hAnsi="Times New Roman" w:cs="Helvetica"/>
        </w:rPr>
        <w:t xml:space="preserve">Ф.И. </w:t>
      </w:r>
      <w:proofErr w:type="spellStart"/>
      <w:r w:rsidRPr="000B06D1">
        <w:rPr>
          <w:rFonts w:ascii="Times New Roman" w:hAnsi="Times New Roman" w:cs="Helvetica"/>
        </w:rPr>
        <w:t>Тютчева</w:t>
      </w:r>
      <w:proofErr w:type="spellEnd"/>
      <w:r w:rsidRPr="000B06D1">
        <w:rPr>
          <w:rFonts w:ascii="Times New Roman" w:hAnsi="Times New Roman" w:cs="Helvetica"/>
        </w:rPr>
        <w:t xml:space="preserve">». 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Соучредителями и/или спонсорами Конкурса могут стать любые организации и частные лица, поддерживающие цели, задачи Конкурса и принимающие долевое участие в его финансировании, организации, проведении.</w:t>
      </w:r>
    </w:p>
    <w:p w:rsidR="000B06D1" w:rsidRPr="000B06D1" w:rsidRDefault="000B06D1" w:rsidP="000B06D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b/>
        </w:rPr>
      </w:pPr>
      <w:proofErr w:type="spellStart"/>
      <w:r w:rsidRPr="000B06D1">
        <w:rPr>
          <w:rFonts w:ascii="Times New Roman" w:hAnsi="Times New Roman" w:cs="Helvetica"/>
          <w:b/>
        </w:rPr>
        <w:t>Цели</w:t>
      </w:r>
      <w:proofErr w:type="spellEnd"/>
      <w:r w:rsidRPr="000B06D1">
        <w:rPr>
          <w:rFonts w:ascii="Times New Roman" w:hAnsi="Times New Roman" w:cs="Helvetica"/>
          <w:b/>
        </w:rPr>
        <w:t xml:space="preserve"> и </w:t>
      </w:r>
      <w:proofErr w:type="spellStart"/>
      <w:r w:rsidRPr="000B06D1">
        <w:rPr>
          <w:rFonts w:ascii="Times New Roman" w:hAnsi="Times New Roman" w:cs="Helvetica"/>
          <w:b/>
        </w:rPr>
        <w:t>задачи</w:t>
      </w:r>
      <w:proofErr w:type="spellEnd"/>
      <w:r w:rsidRPr="000B06D1">
        <w:rPr>
          <w:rFonts w:ascii="Times New Roman" w:hAnsi="Times New Roman" w:cs="Helvetica"/>
          <w:b/>
        </w:rPr>
        <w:t xml:space="preserve"> </w:t>
      </w:r>
      <w:proofErr w:type="spellStart"/>
      <w:r w:rsidRPr="000B06D1">
        <w:rPr>
          <w:rFonts w:ascii="Times New Roman" w:hAnsi="Times New Roman" w:cs="Helvetica"/>
          <w:b/>
        </w:rPr>
        <w:t>Конкурса</w:t>
      </w:r>
      <w:proofErr w:type="spellEnd"/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</w:rPr>
      </w:pPr>
      <w:r w:rsidRPr="000B06D1">
        <w:rPr>
          <w:rFonts w:ascii="Times New Roman" w:hAnsi="Times New Roman" w:cs="Helvetica"/>
          <w:b/>
          <w:bCs/>
          <w:lang w:val="ru-RU"/>
        </w:rPr>
        <w:t>Цель Конкурса:</w:t>
      </w:r>
      <w:r w:rsidRPr="000B06D1">
        <w:rPr>
          <w:rFonts w:ascii="Times New Roman" w:hAnsi="Times New Roman" w:cs="Helvetica"/>
          <w:lang w:val="ru-RU"/>
        </w:rPr>
        <w:t xml:space="preserve"> формирование гражданско-патриотического сознания у подрастающего поколения и патриотическое просвещение населения в рамках празднования 75-летия Победы, расширение знаний о Великой Отечественной войне; формирование патриотических чувств, гордости за свою </w:t>
      </w:r>
      <w:proofErr w:type="spellStart"/>
      <w:r w:rsidRPr="000B06D1">
        <w:rPr>
          <w:rFonts w:ascii="Times New Roman" w:hAnsi="Times New Roman" w:cs="Helvetica"/>
        </w:rPr>
        <w:t>Родину</w:t>
      </w:r>
      <w:proofErr w:type="spellEnd"/>
      <w:r w:rsidRPr="000B06D1">
        <w:rPr>
          <w:rFonts w:ascii="Times New Roman" w:hAnsi="Times New Roman" w:cs="Helvetica"/>
        </w:rPr>
        <w:t>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b/>
        </w:rPr>
      </w:pPr>
      <w:proofErr w:type="spellStart"/>
      <w:r w:rsidRPr="000B06D1">
        <w:rPr>
          <w:rFonts w:ascii="Times New Roman" w:hAnsi="Times New Roman" w:cs="Helvetica"/>
          <w:b/>
          <w:iCs/>
        </w:rPr>
        <w:t>Задачи</w:t>
      </w:r>
      <w:proofErr w:type="spellEnd"/>
      <w:r w:rsidRPr="000B06D1">
        <w:rPr>
          <w:rFonts w:ascii="Times New Roman" w:hAnsi="Times New Roman" w:cs="Helvetica"/>
          <w:b/>
          <w:iCs/>
        </w:rPr>
        <w:t xml:space="preserve"> </w:t>
      </w:r>
      <w:proofErr w:type="spellStart"/>
      <w:r w:rsidRPr="000B06D1">
        <w:rPr>
          <w:rFonts w:ascii="Times New Roman" w:hAnsi="Times New Roman" w:cs="Helvetica"/>
          <w:b/>
          <w:iCs/>
        </w:rPr>
        <w:t>Конкурса</w:t>
      </w:r>
      <w:proofErr w:type="spellEnd"/>
      <w:r w:rsidRPr="000B06D1">
        <w:rPr>
          <w:rFonts w:ascii="Times New Roman" w:hAnsi="Times New Roman" w:cs="Helvetica"/>
          <w:b/>
          <w:iCs/>
        </w:rPr>
        <w:t>:</w:t>
      </w:r>
      <w:r w:rsidRPr="000B06D1">
        <w:rPr>
          <w:rFonts w:ascii="Times New Roman" w:hAnsi="Times New Roman" w:cs="Helvetica"/>
          <w:b/>
        </w:rPr>
        <w:t xml:space="preserve"> 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через рассказ детей об истории песен о Великой Отечественной войне актуализировать интерес к данной теме и показать события того времени под новым углом, что способствует связи поколений; 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формирование чувства национальной гордости и достоинства, высокого патриотического сознания;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предоставление возможности для реализации творческих способностей участников;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создание видеосюжетов о песне, посвященной Великой Отечественной войне, способной заинтересовать школьников, друзей  и т.д.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совершенствование навыков рекламного представления музыкальных произведений;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создание привлекательного образа и имиджа чтения через музыкальное произведение.</w:t>
      </w:r>
    </w:p>
    <w:p w:rsidR="000B06D1" w:rsidRPr="000B06D1" w:rsidRDefault="000B06D1" w:rsidP="000B06D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b/>
        </w:rPr>
      </w:pPr>
      <w:proofErr w:type="spellStart"/>
      <w:r w:rsidRPr="000B06D1">
        <w:rPr>
          <w:rFonts w:ascii="Times New Roman" w:hAnsi="Times New Roman" w:cs="Helvetica"/>
          <w:b/>
        </w:rPr>
        <w:t>Участники</w:t>
      </w:r>
      <w:proofErr w:type="spellEnd"/>
      <w:r w:rsidRPr="000B06D1">
        <w:rPr>
          <w:rFonts w:ascii="Times New Roman" w:hAnsi="Times New Roman" w:cs="Helvetica"/>
          <w:b/>
        </w:rPr>
        <w:t xml:space="preserve"> </w:t>
      </w:r>
      <w:proofErr w:type="spellStart"/>
      <w:r w:rsidRPr="000B06D1">
        <w:rPr>
          <w:rFonts w:ascii="Times New Roman" w:hAnsi="Times New Roman" w:cs="Helvetica"/>
          <w:b/>
        </w:rPr>
        <w:t>Конкурса</w:t>
      </w:r>
      <w:proofErr w:type="spellEnd"/>
      <w:r w:rsidRPr="000B06D1">
        <w:rPr>
          <w:rFonts w:ascii="Times New Roman" w:hAnsi="Times New Roman" w:cs="Helvetica"/>
          <w:b/>
        </w:rPr>
        <w:t>: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В Конкурсе могут принять участие учащиеся общеобразовательных учреждений.</w:t>
      </w:r>
    </w:p>
    <w:p w:rsidR="000B06D1" w:rsidRPr="000B06D1" w:rsidRDefault="000B06D1" w:rsidP="000B06D1">
      <w:pPr>
        <w:numPr>
          <w:ilvl w:val="0"/>
          <w:numId w:val="36"/>
        </w:numPr>
        <w:shd w:val="clear" w:color="auto" w:fill="FFFFFF"/>
        <w:jc w:val="both"/>
        <w:rPr>
          <w:rFonts w:ascii="Times New Roman" w:hAnsi="Times New Roman" w:cs="Helvetica"/>
        </w:rPr>
      </w:pPr>
      <w:proofErr w:type="spellStart"/>
      <w:r w:rsidRPr="000B06D1">
        <w:rPr>
          <w:rFonts w:ascii="Times New Roman" w:hAnsi="Times New Roman" w:cs="Helvetica"/>
          <w:b/>
          <w:bCs/>
        </w:rPr>
        <w:lastRenderedPageBreak/>
        <w:t>Порядок</w:t>
      </w:r>
      <w:proofErr w:type="spellEnd"/>
      <w:r w:rsidRPr="000B06D1">
        <w:rPr>
          <w:rFonts w:ascii="Times New Roman" w:hAnsi="Times New Roman" w:cs="Helvetica"/>
          <w:b/>
          <w:bCs/>
        </w:rPr>
        <w:t xml:space="preserve"> и </w:t>
      </w:r>
      <w:proofErr w:type="spellStart"/>
      <w:r w:rsidRPr="000B06D1">
        <w:rPr>
          <w:rFonts w:ascii="Times New Roman" w:hAnsi="Times New Roman" w:cs="Helvetica"/>
          <w:b/>
          <w:bCs/>
        </w:rPr>
        <w:t>сроки</w:t>
      </w:r>
      <w:proofErr w:type="spellEnd"/>
      <w:r w:rsidRPr="000B06D1">
        <w:rPr>
          <w:rFonts w:ascii="Times New Roman" w:hAnsi="Times New Roman" w:cs="Helvetica"/>
          <w:b/>
          <w:bCs/>
        </w:rPr>
        <w:t xml:space="preserve"> </w:t>
      </w:r>
      <w:proofErr w:type="spellStart"/>
      <w:r w:rsidRPr="000B06D1">
        <w:rPr>
          <w:rFonts w:ascii="Times New Roman" w:hAnsi="Times New Roman" w:cs="Helvetica"/>
          <w:b/>
          <w:bCs/>
        </w:rPr>
        <w:t>проведения</w:t>
      </w:r>
      <w:proofErr w:type="spellEnd"/>
      <w:r w:rsidRPr="000B06D1">
        <w:rPr>
          <w:rFonts w:ascii="Times New Roman" w:hAnsi="Times New Roman" w:cs="Helvetica"/>
          <w:b/>
          <w:bCs/>
        </w:rPr>
        <w:t xml:space="preserve"> </w:t>
      </w:r>
      <w:proofErr w:type="spellStart"/>
      <w:r w:rsidRPr="000B06D1">
        <w:rPr>
          <w:rFonts w:ascii="Times New Roman" w:hAnsi="Times New Roman" w:cs="Helvetica"/>
          <w:b/>
          <w:bCs/>
        </w:rPr>
        <w:t>Конкурса</w:t>
      </w:r>
      <w:proofErr w:type="spellEnd"/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Для организации и проведения Конкурса создается Оргкомитет, осуществляющий также функции жюри. 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Информация о проведении конкурса размещается на сайте БОНУБ им. Ф.И. Тютчева (</w:t>
      </w:r>
      <w:hyperlink r:id="rId7" w:history="1">
        <w:r w:rsidRPr="000B06D1">
          <w:rPr>
            <w:rStyle w:val="af6"/>
            <w:rFonts w:ascii="Times New Roman" w:hAnsi="Times New Roman" w:cs="Helvetica"/>
            <w:color w:val="auto"/>
          </w:rPr>
          <w:t>http</w:t>
        </w:r>
        <w:r w:rsidRPr="000B06D1">
          <w:rPr>
            <w:rStyle w:val="af6"/>
            <w:rFonts w:ascii="Times New Roman" w:hAnsi="Times New Roman" w:cs="Helvetica"/>
            <w:color w:val="auto"/>
            <w:lang w:val="ru-RU"/>
          </w:rPr>
          <w:t>://</w:t>
        </w:r>
        <w:r w:rsidRPr="000B06D1">
          <w:rPr>
            <w:rStyle w:val="af6"/>
            <w:rFonts w:ascii="Times New Roman" w:hAnsi="Times New Roman" w:cs="Helvetica"/>
            <w:color w:val="auto"/>
          </w:rPr>
          <w:t>libryansk</w:t>
        </w:r>
        <w:r w:rsidRPr="000B06D1">
          <w:rPr>
            <w:rStyle w:val="af6"/>
            <w:rFonts w:ascii="Times New Roman" w:hAnsi="Times New Roman" w:cs="Helvetica"/>
            <w:color w:val="auto"/>
            <w:lang w:val="ru-RU"/>
          </w:rPr>
          <w:t>.</w:t>
        </w:r>
        <w:r w:rsidRPr="000B06D1">
          <w:rPr>
            <w:rStyle w:val="af6"/>
            <w:rFonts w:ascii="Times New Roman" w:hAnsi="Times New Roman" w:cs="Helvetica"/>
            <w:color w:val="auto"/>
          </w:rPr>
          <w:t>ru</w:t>
        </w:r>
        <w:r w:rsidRPr="000B06D1">
          <w:rPr>
            <w:rStyle w:val="af6"/>
            <w:rFonts w:ascii="Times New Roman" w:hAnsi="Times New Roman" w:cs="Helvetica"/>
            <w:color w:val="auto"/>
            <w:lang w:val="ru-RU"/>
          </w:rPr>
          <w:t>/</w:t>
        </w:r>
      </w:hyperlink>
      <w:r w:rsidRPr="000B06D1">
        <w:rPr>
          <w:rFonts w:ascii="Times New Roman" w:hAnsi="Times New Roman" w:cs="Helvetica"/>
          <w:lang w:val="ru-RU"/>
        </w:rPr>
        <w:t xml:space="preserve">)  и в социальных сетях </w:t>
      </w:r>
      <w:proofErr w:type="spellStart"/>
      <w:r w:rsidRPr="000B06D1">
        <w:rPr>
          <w:rFonts w:ascii="Times New Roman" w:hAnsi="Times New Roman" w:cs="Helvetica"/>
          <w:lang w:val="ru-RU"/>
        </w:rPr>
        <w:t>ВКонтакте</w:t>
      </w:r>
      <w:proofErr w:type="spellEnd"/>
      <w:r w:rsidRPr="000B06D1">
        <w:rPr>
          <w:rFonts w:ascii="Times New Roman" w:hAnsi="Times New Roman" w:cs="Helvetica"/>
          <w:lang w:val="ru-RU"/>
        </w:rPr>
        <w:t xml:space="preserve"> (</w:t>
      </w:r>
      <w:r w:rsidRPr="000B06D1">
        <w:rPr>
          <w:rFonts w:ascii="Times New Roman" w:hAnsi="Times New Roman" w:cs="Helvetica"/>
        </w:rPr>
        <w:t>https</w:t>
      </w:r>
      <w:r w:rsidRPr="000B06D1">
        <w:rPr>
          <w:rFonts w:ascii="Times New Roman" w:hAnsi="Times New Roman" w:cs="Helvetica"/>
          <w:lang w:val="ru-RU"/>
        </w:rPr>
        <w:t>://</w:t>
      </w:r>
      <w:r w:rsidRPr="000B06D1">
        <w:rPr>
          <w:rFonts w:ascii="Times New Roman" w:hAnsi="Times New Roman" w:cs="Helvetica"/>
        </w:rPr>
        <w:t>vk</w:t>
      </w:r>
      <w:r w:rsidRPr="000B06D1">
        <w:rPr>
          <w:rFonts w:ascii="Times New Roman" w:hAnsi="Times New Roman" w:cs="Helvetica"/>
          <w:lang w:val="ru-RU"/>
        </w:rPr>
        <w:t>.</w:t>
      </w:r>
      <w:r w:rsidRPr="000B06D1">
        <w:rPr>
          <w:rFonts w:ascii="Times New Roman" w:hAnsi="Times New Roman" w:cs="Helvetica"/>
        </w:rPr>
        <w:t>com</w:t>
      </w:r>
      <w:r w:rsidRPr="000B06D1">
        <w:rPr>
          <w:rFonts w:ascii="Times New Roman" w:hAnsi="Times New Roman" w:cs="Helvetica"/>
          <w:lang w:val="ru-RU"/>
        </w:rPr>
        <w:t>/</w:t>
      </w:r>
      <w:r w:rsidRPr="000B06D1">
        <w:rPr>
          <w:rFonts w:ascii="Times New Roman" w:hAnsi="Times New Roman" w:cs="Helvetica"/>
        </w:rPr>
        <w:t>bonub</w:t>
      </w:r>
      <w:r w:rsidRPr="000B06D1">
        <w:rPr>
          <w:rFonts w:ascii="Times New Roman" w:hAnsi="Times New Roman" w:cs="Helvetica"/>
          <w:lang w:val="ru-RU"/>
        </w:rPr>
        <w:t>).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Сроки проведения: с </w:t>
      </w:r>
      <w:r w:rsidRPr="000B06D1">
        <w:rPr>
          <w:rFonts w:ascii="Times New Roman" w:hAnsi="Times New Roman" w:cs="Helvetica"/>
          <w:b/>
          <w:bCs/>
          <w:lang w:val="ru-RU"/>
        </w:rPr>
        <w:t xml:space="preserve">1 февраля 2020 </w:t>
      </w:r>
      <w:r w:rsidRPr="000B06D1">
        <w:rPr>
          <w:rFonts w:ascii="Times New Roman" w:hAnsi="Times New Roman" w:cs="Helvetica"/>
          <w:lang w:val="ru-RU"/>
        </w:rPr>
        <w:t xml:space="preserve"> года по </w:t>
      </w:r>
      <w:r w:rsidRPr="000B06D1">
        <w:rPr>
          <w:rFonts w:ascii="Times New Roman" w:hAnsi="Times New Roman" w:cs="Helvetica"/>
          <w:b/>
          <w:bCs/>
          <w:lang w:val="ru-RU"/>
        </w:rPr>
        <w:t>3</w:t>
      </w:r>
      <w:r w:rsidR="00891B1D">
        <w:rPr>
          <w:rFonts w:ascii="Times New Roman" w:hAnsi="Times New Roman" w:cs="Helvetica"/>
          <w:b/>
          <w:bCs/>
          <w:lang w:val="ru-RU"/>
        </w:rPr>
        <w:t>0</w:t>
      </w:r>
      <w:r w:rsidRPr="000B06D1">
        <w:rPr>
          <w:rFonts w:ascii="Times New Roman" w:hAnsi="Times New Roman" w:cs="Helvetica"/>
          <w:b/>
          <w:bCs/>
          <w:lang w:val="ru-RU"/>
        </w:rPr>
        <w:t xml:space="preserve"> </w:t>
      </w:r>
      <w:r w:rsidR="00891B1D">
        <w:rPr>
          <w:rFonts w:ascii="Times New Roman" w:hAnsi="Times New Roman" w:cs="Helvetica"/>
          <w:b/>
          <w:bCs/>
          <w:lang w:val="ru-RU"/>
        </w:rPr>
        <w:t>апреля</w:t>
      </w:r>
      <w:r w:rsidRPr="000B06D1">
        <w:rPr>
          <w:rFonts w:ascii="Times New Roman" w:hAnsi="Times New Roman" w:cs="Helvetica"/>
          <w:b/>
          <w:bCs/>
          <w:lang w:val="ru-RU"/>
        </w:rPr>
        <w:t xml:space="preserve"> 2020</w:t>
      </w:r>
      <w:r w:rsidRPr="000B06D1">
        <w:rPr>
          <w:rFonts w:ascii="Times New Roman" w:hAnsi="Times New Roman" w:cs="Helvetica"/>
          <w:lang w:val="ru-RU"/>
        </w:rPr>
        <w:t xml:space="preserve"> года.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Приём видеороликов проводится до </w:t>
      </w:r>
      <w:r w:rsidR="00891B1D">
        <w:rPr>
          <w:rFonts w:ascii="Times New Roman" w:hAnsi="Times New Roman" w:cs="Helvetica"/>
          <w:lang w:val="ru-RU"/>
        </w:rPr>
        <w:t>30 апреля</w:t>
      </w:r>
      <w:r w:rsidRPr="000B06D1">
        <w:rPr>
          <w:rFonts w:ascii="Times New Roman" w:hAnsi="Times New Roman" w:cs="Helvetica"/>
          <w:lang w:val="ru-RU"/>
        </w:rPr>
        <w:t xml:space="preserve"> 2020</w:t>
      </w:r>
      <w:r w:rsidR="00891B1D">
        <w:rPr>
          <w:rFonts w:ascii="Times New Roman" w:hAnsi="Times New Roman" w:cs="Helvetica"/>
          <w:lang w:val="ru-RU"/>
        </w:rPr>
        <w:t xml:space="preserve"> </w:t>
      </w:r>
      <w:r w:rsidRPr="000B06D1">
        <w:rPr>
          <w:rFonts w:ascii="Times New Roman" w:hAnsi="Times New Roman" w:cs="Helvetica"/>
          <w:lang w:val="ru-RU"/>
        </w:rPr>
        <w:t xml:space="preserve">года по электронной почте: </w:t>
      </w:r>
      <w:proofErr w:type="spellStart"/>
      <w:r w:rsidRPr="000B06D1">
        <w:rPr>
          <w:rFonts w:ascii="Times New Roman" w:hAnsi="Times New Roman" w:cs="Helvetica"/>
        </w:rPr>
        <w:t>gorod</w:t>
      </w:r>
      <w:proofErr w:type="spellEnd"/>
      <w:r w:rsidRPr="000B06D1">
        <w:rPr>
          <w:rFonts w:ascii="Times New Roman" w:hAnsi="Times New Roman" w:cs="Helvetica"/>
          <w:lang w:val="ru-RU"/>
        </w:rPr>
        <w:t>.</w:t>
      </w:r>
      <w:proofErr w:type="spellStart"/>
      <w:r w:rsidRPr="000B06D1">
        <w:rPr>
          <w:rFonts w:ascii="Times New Roman" w:hAnsi="Times New Roman" w:cs="Helvetica"/>
        </w:rPr>
        <w:t>bryansk</w:t>
      </w:r>
      <w:proofErr w:type="spellEnd"/>
      <w:r w:rsidRPr="000B06D1">
        <w:rPr>
          <w:rFonts w:ascii="Times New Roman" w:hAnsi="Times New Roman" w:cs="Helvetica"/>
          <w:lang w:val="ru-RU"/>
        </w:rPr>
        <w:t>@</w:t>
      </w:r>
      <w:r w:rsidRPr="000B06D1">
        <w:rPr>
          <w:rFonts w:ascii="Times New Roman" w:hAnsi="Times New Roman" w:cs="Helvetica"/>
        </w:rPr>
        <w:t>mail</w:t>
      </w:r>
      <w:r w:rsidRPr="000B06D1">
        <w:rPr>
          <w:rFonts w:ascii="Times New Roman" w:hAnsi="Times New Roman" w:cs="Helvetica"/>
          <w:lang w:val="ru-RU"/>
        </w:rPr>
        <w:t>.</w:t>
      </w:r>
      <w:proofErr w:type="spellStart"/>
      <w:r w:rsidRPr="000B06D1">
        <w:rPr>
          <w:rFonts w:ascii="Times New Roman" w:hAnsi="Times New Roman" w:cs="Helvetica"/>
        </w:rPr>
        <w:t>ru</w:t>
      </w:r>
      <w:proofErr w:type="spellEnd"/>
      <w:r w:rsidRPr="000B06D1">
        <w:rPr>
          <w:rFonts w:ascii="Times New Roman" w:hAnsi="Times New Roman" w:cs="Helvetica"/>
          <w:lang w:val="ru-RU"/>
        </w:rPr>
        <w:t xml:space="preserve"> с пометкой «Конкурс видео роликов».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Оргкомитет до 14 </w:t>
      </w:r>
      <w:r w:rsidR="00891B1D">
        <w:rPr>
          <w:rFonts w:ascii="Times New Roman" w:hAnsi="Times New Roman" w:cs="Helvetica"/>
          <w:lang w:val="ru-RU"/>
        </w:rPr>
        <w:t xml:space="preserve">мая </w:t>
      </w:r>
      <w:bookmarkStart w:id="0" w:name="_GoBack"/>
      <w:bookmarkEnd w:id="0"/>
      <w:r w:rsidRPr="000B06D1">
        <w:rPr>
          <w:rFonts w:ascii="Times New Roman" w:hAnsi="Times New Roman" w:cs="Helvetica"/>
          <w:lang w:val="ru-RU"/>
        </w:rPr>
        <w:t xml:space="preserve"> 2020 г. на своем заседании определяет победителей Конкурса.</w:t>
      </w:r>
    </w:p>
    <w:p w:rsidR="000B06D1" w:rsidRPr="000B06D1" w:rsidRDefault="000B06D1" w:rsidP="000B06D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</w:rPr>
      </w:pPr>
      <w:proofErr w:type="spellStart"/>
      <w:r w:rsidRPr="000B06D1">
        <w:rPr>
          <w:rFonts w:ascii="Times New Roman" w:hAnsi="Times New Roman" w:cs="Helvetica"/>
          <w:b/>
          <w:bCs/>
        </w:rPr>
        <w:t>Условия</w:t>
      </w:r>
      <w:proofErr w:type="spellEnd"/>
      <w:r w:rsidRPr="000B06D1">
        <w:rPr>
          <w:rFonts w:ascii="Times New Roman" w:hAnsi="Times New Roman" w:cs="Helvetica"/>
          <w:b/>
          <w:bCs/>
        </w:rPr>
        <w:t xml:space="preserve"> </w:t>
      </w:r>
      <w:proofErr w:type="spellStart"/>
      <w:r w:rsidRPr="000B06D1">
        <w:rPr>
          <w:rFonts w:ascii="Times New Roman" w:hAnsi="Times New Roman" w:cs="Helvetica"/>
          <w:b/>
          <w:bCs/>
        </w:rPr>
        <w:t>Конкурса</w:t>
      </w:r>
      <w:proofErr w:type="spellEnd"/>
      <w:r w:rsidRPr="000B06D1">
        <w:rPr>
          <w:rFonts w:ascii="Times New Roman" w:hAnsi="Times New Roman" w:cs="Helvetica"/>
        </w:rPr>
        <w:t xml:space="preserve">: 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К участию в Конкурсе допускаются видеоролики по одной из песен о Великой Отечественной войне</w:t>
      </w:r>
      <w:r w:rsidRPr="000B06D1">
        <w:rPr>
          <w:rFonts w:ascii="FuturaLight" w:hAnsi="FuturaLight"/>
          <w:lang w:val="ru-RU"/>
        </w:rPr>
        <w:t xml:space="preserve">, </w:t>
      </w:r>
      <w:r w:rsidRPr="000B06D1">
        <w:rPr>
          <w:rFonts w:ascii="Times New Roman" w:hAnsi="Times New Roman" w:cs="Helvetica"/>
          <w:lang w:val="ru-RU"/>
        </w:rPr>
        <w:t>любого года написания, на русском языке.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Для участия в Конкурсе необходимо направить заявку установленного образца в сроки, установленные настоящим Положением, и файл с конкурсной работой на адрес </w:t>
      </w:r>
      <w:proofErr w:type="spellStart"/>
      <w:r w:rsidRPr="000B06D1">
        <w:rPr>
          <w:rFonts w:ascii="Times New Roman" w:hAnsi="Times New Roman" w:cs="Helvetica"/>
        </w:rPr>
        <w:t>gorod</w:t>
      </w:r>
      <w:proofErr w:type="spellEnd"/>
      <w:r w:rsidRPr="000B06D1">
        <w:rPr>
          <w:rFonts w:ascii="Times New Roman" w:hAnsi="Times New Roman" w:cs="Helvetica"/>
          <w:lang w:val="ru-RU"/>
        </w:rPr>
        <w:t>.</w:t>
      </w:r>
      <w:proofErr w:type="spellStart"/>
      <w:r w:rsidRPr="000B06D1">
        <w:rPr>
          <w:rFonts w:ascii="Times New Roman" w:hAnsi="Times New Roman" w:cs="Helvetica"/>
        </w:rPr>
        <w:t>bryansk</w:t>
      </w:r>
      <w:proofErr w:type="spellEnd"/>
      <w:r w:rsidRPr="000B06D1">
        <w:rPr>
          <w:rFonts w:ascii="Times New Roman" w:hAnsi="Times New Roman" w:cs="Helvetica"/>
          <w:lang w:val="ru-RU"/>
        </w:rPr>
        <w:t>@</w:t>
      </w:r>
      <w:r w:rsidRPr="000B06D1">
        <w:rPr>
          <w:rFonts w:ascii="Times New Roman" w:hAnsi="Times New Roman" w:cs="Helvetica"/>
        </w:rPr>
        <w:t>mail</w:t>
      </w:r>
      <w:r w:rsidRPr="000B06D1">
        <w:rPr>
          <w:rFonts w:ascii="Times New Roman" w:hAnsi="Times New Roman" w:cs="Helvetica"/>
          <w:lang w:val="ru-RU"/>
        </w:rPr>
        <w:t>.</w:t>
      </w:r>
      <w:proofErr w:type="spellStart"/>
      <w:r w:rsidRPr="000B06D1">
        <w:rPr>
          <w:rFonts w:ascii="Times New Roman" w:hAnsi="Times New Roman" w:cs="Helvetica"/>
        </w:rPr>
        <w:t>ru</w:t>
      </w:r>
      <w:proofErr w:type="spellEnd"/>
      <w:r w:rsidRPr="000B06D1">
        <w:rPr>
          <w:rFonts w:ascii="Times New Roman" w:hAnsi="Times New Roman" w:cs="Helvetica"/>
          <w:lang w:val="ru-RU"/>
        </w:rPr>
        <w:t xml:space="preserve"> 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</w:rPr>
      </w:pPr>
      <w:r w:rsidRPr="000B06D1">
        <w:rPr>
          <w:rFonts w:ascii="Times New Roman" w:hAnsi="Times New Roman" w:cs="Helvetica"/>
          <w:lang w:val="ru-RU"/>
        </w:rPr>
        <w:t xml:space="preserve">Добровольно предоставляя свои персональные данные, Участник Конкурса подтверждает своё согласие на их сбор, хранение, использование, обработку и распространение. </w:t>
      </w:r>
      <w:proofErr w:type="spellStart"/>
      <w:r w:rsidRPr="000B06D1">
        <w:rPr>
          <w:rFonts w:ascii="Times New Roman" w:hAnsi="Times New Roman" w:cs="Helvetica"/>
        </w:rPr>
        <w:t>Работы</w:t>
      </w:r>
      <w:proofErr w:type="spellEnd"/>
      <w:r w:rsidRPr="000B06D1">
        <w:rPr>
          <w:rFonts w:ascii="Times New Roman" w:hAnsi="Times New Roman" w:cs="Helvetica"/>
        </w:rPr>
        <w:t xml:space="preserve"> </w:t>
      </w:r>
      <w:proofErr w:type="spellStart"/>
      <w:r w:rsidRPr="000B06D1">
        <w:rPr>
          <w:rFonts w:ascii="Times New Roman" w:hAnsi="Times New Roman" w:cs="Helvetica"/>
        </w:rPr>
        <w:t>конкурсантов</w:t>
      </w:r>
      <w:proofErr w:type="spellEnd"/>
      <w:r w:rsidRPr="000B06D1">
        <w:rPr>
          <w:rFonts w:ascii="Times New Roman" w:hAnsi="Times New Roman" w:cs="Helvetica"/>
        </w:rPr>
        <w:t xml:space="preserve"> </w:t>
      </w:r>
      <w:proofErr w:type="spellStart"/>
      <w:r w:rsidRPr="000B06D1">
        <w:rPr>
          <w:rFonts w:ascii="Times New Roman" w:hAnsi="Times New Roman" w:cs="Helvetica"/>
        </w:rPr>
        <w:t>без</w:t>
      </w:r>
      <w:proofErr w:type="spellEnd"/>
      <w:r w:rsidRPr="000B06D1">
        <w:rPr>
          <w:rFonts w:ascii="Times New Roman" w:hAnsi="Times New Roman" w:cs="Helvetica"/>
        </w:rPr>
        <w:t xml:space="preserve"> </w:t>
      </w:r>
      <w:proofErr w:type="spellStart"/>
      <w:r w:rsidRPr="000B06D1">
        <w:rPr>
          <w:rFonts w:ascii="Times New Roman" w:hAnsi="Times New Roman" w:cs="Helvetica"/>
        </w:rPr>
        <w:t>анкеты-заявки</w:t>
      </w:r>
      <w:proofErr w:type="spellEnd"/>
      <w:r w:rsidRPr="000B06D1">
        <w:rPr>
          <w:rFonts w:ascii="Times New Roman" w:hAnsi="Times New Roman" w:cs="Helvetica"/>
        </w:rPr>
        <w:t xml:space="preserve"> </w:t>
      </w:r>
      <w:proofErr w:type="spellStart"/>
      <w:r w:rsidRPr="000B06D1">
        <w:rPr>
          <w:rFonts w:ascii="Times New Roman" w:hAnsi="Times New Roman" w:cs="Helvetica"/>
        </w:rPr>
        <w:t>не</w:t>
      </w:r>
      <w:proofErr w:type="spellEnd"/>
      <w:r w:rsidRPr="000B06D1">
        <w:rPr>
          <w:rFonts w:ascii="Times New Roman" w:hAnsi="Times New Roman" w:cs="Helvetica"/>
        </w:rPr>
        <w:t xml:space="preserve"> </w:t>
      </w:r>
      <w:proofErr w:type="spellStart"/>
      <w:r w:rsidRPr="000B06D1">
        <w:rPr>
          <w:rFonts w:ascii="Times New Roman" w:hAnsi="Times New Roman" w:cs="Helvetica"/>
        </w:rPr>
        <w:t>принимаются</w:t>
      </w:r>
      <w:proofErr w:type="spellEnd"/>
      <w:r w:rsidRPr="000B06D1">
        <w:rPr>
          <w:rFonts w:ascii="Times New Roman" w:hAnsi="Times New Roman" w:cs="Helvetica"/>
        </w:rPr>
        <w:t>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Участие в Конкурсе означает согласие автора  на размещение видеоролика на </w:t>
      </w:r>
      <w:r w:rsidRPr="000B06D1">
        <w:rPr>
          <w:rFonts w:ascii="Times New Roman" w:hAnsi="Times New Roman" w:cs="Helvetica"/>
        </w:rPr>
        <w:t>web</w:t>
      </w:r>
      <w:r w:rsidRPr="000B06D1">
        <w:rPr>
          <w:rFonts w:ascii="Times New Roman" w:hAnsi="Times New Roman" w:cs="Helvetica"/>
          <w:lang w:val="ru-RU"/>
        </w:rPr>
        <w:t xml:space="preserve">-ресурсах библиотеки (на канале </w:t>
      </w:r>
      <w:proofErr w:type="spellStart"/>
      <w:r w:rsidRPr="000B06D1">
        <w:rPr>
          <w:rFonts w:ascii="Times New Roman" w:hAnsi="Times New Roman" w:cs="Helvetica"/>
        </w:rPr>
        <w:t>Youtube</w:t>
      </w:r>
      <w:proofErr w:type="spellEnd"/>
      <w:r w:rsidRPr="000B06D1">
        <w:rPr>
          <w:rFonts w:ascii="Times New Roman" w:hAnsi="Times New Roman" w:cs="Helvetica"/>
          <w:lang w:val="ru-RU"/>
        </w:rPr>
        <w:t xml:space="preserve">, в социальных сетях </w:t>
      </w:r>
      <w:proofErr w:type="spellStart"/>
      <w:r w:rsidRPr="000B06D1">
        <w:rPr>
          <w:rFonts w:ascii="Times New Roman" w:hAnsi="Times New Roman" w:cs="Helvetica"/>
          <w:lang w:val="ru-RU"/>
        </w:rPr>
        <w:t>ВКонтакте</w:t>
      </w:r>
      <w:proofErr w:type="spellEnd"/>
      <w:r w:rsidRPr="000B06D1">
        <w:rPr>
          <w:rFonts w:ascii="Times New Roman" w:hAnsi="Times New Roman" w:cs="Helvetica"/>
          <w:lang w:val="ru-RU"/>
        </w:rPr>
        <w:t xml:space="preserve"> </w:t>
      </w:r>
      <w:r w:rsidRPr="000B06D1">
        <w:rPr>
          <w:rFonts w:ascii="Times New Roman" w:hAnsi="Times New Roman" w:cs="Helvetica"/>
        </w:rPr>
        <w:t>https</w:t>
      </w:r>
      <w:r w:rsidRPr="000B06D1">
        <w:rPr>
          <w:rFonts w:ascii="Times New Roman" w:hAnsi="Times New Roman" w:cs="Helvetica"/>
          <w:lang w:val="ru-RU"/>
        </w:rPr>
        <w:t>://</w:t>
      </w:r>
      <w:proofErr w:type="spellStart"/>
      <w:r w:rsidRPr="000B06D1">
        <w:rPr>
          <w:rFonts w:ascii="Times New Roman" w:hAnsi="Times New Roman" w:cs="Helvetica"/>
        </w:rPr>
        <w:t>vk</w:t>
      </w:r>
      <w:proofErr w:type="spellEnd"/>
      <w:r w:rsidRPr="000B06D1">
        <w:rPr>
          <w:rFonts w:ascii="Times New Roman" w:hAnsi="Times New Roman" w:cs="Helvetica"/>
          <w:lang w:val="ru-RU"/>
        </w:rPr>
        <w:t>.</w:t>
      </w:r>
      <w:r w:rsidRPr="000B06D1">
        <w:rPr>
          <w:rFonts w:ascii="Times New Roman" w:hAnsi="Times New Roman" w:cs="Helvetica"/>
        </w:rPr>
        <w:t>com</w:t>
      </w:r>
      <w:r w:rsidRPr="000B06D1">
        <w:rPr>
          <w:rFonts w:ascii="Times New Roman" w:hAnsi="Times New Roman" w:cs="Helvetica"/>
          <w:lang w:val="ru-RU"/>
        </w:rPr>
        <w:t>/</w:t>
      </w:r>
      <w:proofErr w:type="spellStart"/>
      <w:r w:rsidRPr="000B06D1">
        <w:rPr>
          <w:rFonts w:ascii="Times New Roman" w:hAnsi="Times New Roman" w:cs="Helvetica"/>
        </w:rPr>
        <w:t>bonub</w:t>
      </w:r>
      <w:proofErr w:type="spellEnd"/>
      <w:r w:rsidRPr="000B06D1">
        <w:rPr>
          <w:rFonts w:ascii="Times New Roman" w:hAnsi="Times New Roman" w:cs="Helvetica"/>
          <w:lang w:val="ru-RU"/>
        </w:rPr>
        <w:t>).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Допускаются индивидуальные авторские работы. Участником представляется на конкурс не более одного видеоролика.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Участник гарантирует, что конкурсная работа создана его творческими усилиями, не нарушает чьи-либо авторские права, не наносит ущерба чести, достоинству и/или деловой репутации третьих лиц. Участник гарантирует, что любое лицо, снятое в конкурсной работе, изъявило согласие на съёмку. </w:t>
      </w:r>
      <w:r w:rsidRPr="000B06D1">
        <w:rPr>
          <w:rFonts w:ascii="Times New Roman" w:hAnsi="Times New Roman"/>
          <w:lang w:val="ru-RU"/>
        </w:rPr>
        <w:t>Ответственность за нарушение прав третьих лиц возлагается на участника.</w:t>
      </w:r>
      <w:r w:rsidRPr="000B06D1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0B06D1">
        <w:rPr>
          <w:rFonts w:ascii="Times New Roman" w:hAnsi="Times New Roman" w:cs="Helvetica"/>
          <w:lang w:val="ru-RU"/>
        </w:rPr>
        <w:t>При обнаружении плагиата участник исключается из числа конкурсантов.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24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Содержание представленного материала не должно</w:t>
      </w:r>
      <w:r w:rsidRPr="000B06D1">
        <w:rPr>
          <w:rFonts w:ascii="Times New Roman" w:hAnsi="Times New Roman" w:cs="Helvetica"/>
        </w:rPr>
        <w:t> </w:t>
      </w:r>
      <w:r w:rsidRPr="000B06D1">
        <w:rPr>
          <w:rFonts w:ascii="Times New Roman" w:hAnsi="Times New Roman" w:cs="Helvetica"/>
          <w:lang w:val="ru-RU"/>
        </w:rPr>
        <w:t>противоречить действующему законодательству РФ или нарушать общепринятые морально-этические нормы.</w:t>
      </w:r>
    </w:p>
    <w:p w:rsidR="000B06D1" w:rsidRPr="000B06D1" w:rsidRDefault="000B06D1" w:rsidP="000B06D1">
      <w:pPr>
        <w:numPr>
          <w:ilvl w:val="1"/>
          <w:numId w:val="36"/>
        </w:numPr>
        <w:spacing w:after="100" w:afterAutospacing="1"/>
        <w:jc w:val="both"/>
        <w:rPr>
          <w:rFonts w:ascii="Times New Roman" w:hAnsi="Times New Roman"/>
          <w:bCs/>
          <w:lang w:val="ru-RU"/>
        </w:rPr>
      </w:pPr>
      <w:r w:rsidRPr="000B06D1">
        <w:rPr>
          <w:rFonts w:ascii="Times New Roman" w:hAnsi="Times New Roman"/>
          <w:bCs/>
          <w:lang w:val="ru-RU"/>
        </w:rPr>
        <w:t>В случае представления конкурсных работ и документов с нарушением требований настоящего Положения Оргкомитет Конкурса имеет право не допустить работы к участию в Конкурсе.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Материалы, присланные на Конкурс, не рецензируются и не возвращаются. 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24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Организаторы оставляют за собой право использовать творческие работы </w:t>
      </w:r>
      <w:r w:rsidRPr="000B06D1">
        <w:rPr>
          <w:rFonts w:ascii="Times New Roman" w:hAnsi="Times New Roman"/>
          <w:lang w:val="ru-RU"/>
        </w:rPr>
        <w:t>в других рекламных акциях и кампаниях по продвижению книги и чтения.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240" w:afterAutospacing="1"/>
        <w:jc w:val="both"/>
        <w:rPr>
          <w:rFonts w:ascii="Times New Roman" w:hAnsi="Times New Roman" w:cs="Helvetica"/>
        </w:rPr>
      </w:pPr>
      <w:proofErr w:type="spellStart"/>
      <w:r w:rsidRPr="000B06D1">
        <w:rPr>
          <w:rFonts w:ascii="Times New Roman" w:hAnsi="Times New Roman" w:cs="Helvetica"/>
          <w:b/>
          <w:bCs/>
        </w:rPr>
        <w:t>Требования</w:t>
      </w:r>
      <w:proofErr w:type="spellEnd"/>
      <w:r w:rsidRPr="000B06D1">
        <w:rPr>
          <w:rFonts w:ascii="Times New Roman" w:hAnsi="Times New Roman" w:cs="Helvetica"/>
          <w:b/>
          <w:bCs/>
        </w:rPr>
        <w:t xml:space="preserve"> к </w:t>
      </w:r>
      <w:proofErr w:type="spellStart"/>
      <w:r w:rsidRPr="000B06D1">
        <w:rPr>
          <w:rFonts w:ascii="Times New Roman" w:hAnsi="Times New Roman" w:cs="Helvetica"/>
          <w:b/>
          <w:bCs/>
        </w:rPr>
        <w:t>конкурсным</w:t>
      </w:r>
      <w:proofErr w:type="spellEnd"/>
      <w:r w:rsidRPr="000B06D1">
        <w:rPr>
          <w:rFonts w:ascii="Times New Roman" w:hAnsi="Times New Roman" w:cs="Helvetica"/>
          <w:b/>
          <w:bCs/>
        </w:rPr>
        <w:t xml:space="preserve"> </w:t>
      </w:r>
      <w:proofErr w:type="spellStart"/>
      <w:r w:rsidRPr="000B06D1">
        <w:rPr>
          <w:rFonts w:ascii="Times New Roman" w:hAnsi="Times New Roman" w:cs="Helvetica"/>
          <w:b/>
          <w:bCs/>
        </w:rPr>
        <w:t>работам</w:t>
      </w:r>
      <w:proofErr w:type="spellEnd"/>
      <w:r w:rsidRPr="000B06D1">
        <w:rPr>
          <w:rFonts w:ascii="Times New Roman" w:hAnsi="Times New Roman" w:cs="Helvetica"/>
          <w:b/>
          <w:bCs/>
        </w:rPr>
        <w:t>: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Работа выполняется в любом медиа-формате: анимация, видеофильм, игровой ролик, рекламный ролик в форматах </w:t>
      </w:r>
      <w:r w:rsidRPr="000B06D1">
        <w:rPr>
          <w:rFonts w:ascii="Times New Roman" w:hAnsi="Times New Roman"/>
          <w:lang w:val="ru-RU"/>
        </w:rPr>
        <w:t>*.</w:t>
      </w:r>
      <w:r w:rsidRPr="000B06D1">
        <w:rPr>
          <w:rFonts w:ascii="Times New Roman" w:hAnsi="Times New Roman"/>
        </w:rPr>
        <w:t>mpg</w:t>
      </w:r>
      <w:r w:rsidRPr="000B06D1">
        <w:rPr>
          <w:rFonts w:ascii="Times New Roman" w:hAnsi="Times New Roman"/>
          <w:lang w:val="ru-RU"/>
        </w:rPr>
        <w:t>4, *.</w:t>
      </w:r>
      <w:proofErr w:type="spellStart"/>
      <w:r w:rsidRPr="000B06D1">
        <w:rPr>
          <w:rFonts w:ascii="Times New Roman" w:hAnsi="Times New Roman"/>
        </w:rPr>
        <w:t>wmv</w:t>
      </w:r>
      <w:proofErr w:type="spellEnd"/>
      <w:r w:rsidRPr="000B06D1">
        <w:rPr>
          <w:rFonts w:ascii="Times New Roman" w:hAnsi="Times New Roman"/>
          <w:lang w:val="ru-RU"/>
        </w:rPr>
        <w:t>, *.</w:t>
      </w:r>
      <w:proofErr w:type="spellStart"/>
      <w:r w:rsidRPr="000B06D1">
        <w:rPr>
          <w:rFonts w:ascii="Times New Roman" w:hAnsi="Times New Roman"/>
        </w:rPr>
        <w:t>avi</w:t>
      </w:r>
      <w:proofErr w:type="spellEnd"/>
      <w:r w:rsidRPr="000B06D1">
        <w:rPr>
          <w:rFonts w:ascii="Times New Roman" w:hAnsi="Times New Roman"/>
          <w:lang w:val="ru-RU"/>
        </w:rPr>
        <w:t>, *.</w:t>
      </w:r>
      <w:proofErr w:type="spellStart"/>
      <w:r w:rsidRPr="000B06D1">
        <w:rPr>
          <w:rFonts w:ascii="Times New Roman" w:hAnsi="Times New Roman"/>
        </w:rPr>
        <w:t>mov</w:t>
      </w:r>
      <w:proofErr w:type="spellEnd"/>
      <w:r w:rsidRPr="000B06D1">
        <w:rPr>
          <w:rFonts w:ascii="Times New Roman" w:hAnsi="Times New Roman"/>
          <w:lang w:val="ru-RU"/>
        </w:rPr>
        <w:t xml:space="preserve">. Размер файла не должен превышать 30 </w:t>
      </w:r>
      <w:r w:rsidRPr="000B06D1">
        <w:rPr>
          <w:rFonts w:ascii="Times New Roman" w:hAnsi="Times New Roman"/>
        </w:rPr>
        <w:t>Mb</w:t>
      </w:r>
      <w:r w:rsidRPr="000B06D1">
        <w:rPr>
          <w:rFonts w:ascii="Times New Roman" w:hAnsi="Times New Roman"/>
          <w:lang w:val="ru-RU"/>
        </w:rPr>
        <w:t>.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Конкурсные работы должны содержать: название, краткая аннотация видео ролика, сведения об  авторе. 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Видеоролик создается по песенному произведению о войне.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lastRenderedPageBreak/>
        <w:t>Указание на авторство используемых материалов – видео, текст, иллюстрации, музыка и т.д. (если таковые имеются)  - в титрах работы обязательно.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Продолжительность видео ролика не более 3-х минут.</w:t>
      </w:r>
    </w:p>
    <w:p w:rsidR="000B06D1" w:rsidRPr="000B06D1" w:rsidRDefault="000B06D1" w:rsidP="000B06D1">
      <w:pPr>
        <w:numPr>
          <w:ilvl w:val="0"/>
          <w:numId w:val="36"/>
        </w:numPr>
        <w:shd w:val="clear" w:color="auto" w:fill="FFFFFF"/>
        <w:spacing w:before="100" w:beforeAutospacing="1" w:after="240"/>
        <w:jc w:val="both"/>
        <w:rPr>
          <w:rFonts w:ascii="Times New Roman" w:hAnsi="Times New Roman" w:cs="Helvetica"/>
        </w:rPr>
      </w:pPr>
      <w:proofErr w:type="spellStart"/>
      <w:r w:rsidRPr="000B06D1">
        <w:rPr>
          <w:rFonts w:ascii="Times New Roman" w:hAnsi="Times New Roman" w:cs="Helvetica"/>
          <w:b/>
          <w:bCs/>
        </w:rPr>
        <w:t>Оценка</w:t>
      </w:r>
      <w:proofErr w:type="spellEnd"/>
      <w:r w:rsidRPr="000B06D1">
        <w:rPr>
          <w:rFonts w:ascii="Times New Roman" w:hAnsi="Times New Roman" w:cs="Helvetica"/>
          <w:b/>
          <w:bCs/>
        </w:rPr>
        <w:t xml:space="preserve"> </w:t>
      </w:r>
      <w:proofErr w:type="spellStart"/>
      <w:r w:rsidRPr="000B06D1">
        <w:rPr>
          <w:rFonts w:ascii="Times New Roman" w:hAnsi="Times New Roman" w:cs="Helvetica"/>
          <w:b/>
          <w:bCs/>
        </w:rPr>
        <w:t>конкурсных</w:t>
      </w:r>
      <w:proofErr w:type="spellEnd"/>
      <w:r w:rsidRPr="000B06D1">
        <w:rPr>
          <w:rFonts w:ascii="Times New Roman" w:hAnsi="Times New Roman" w:cs="Helvetica"/>
          <w:b/>
          <w:bCs/>
        </w:rPr>
        <w:t xml:space="preserve"> </w:t>
      </w:r>
      <w:proofErr w:type="spellStart"/>
      <w:r w:rsidRPr="000B06D1">
        <w:rPr>
          <w:rFonts w:ascii="Times New Roman" w:hAnsi="Times New Roman" w:cs="Helvetica"/>
          <w:b/>
          <w:bCs/>
        </w:rPr>
        <w:t>работ</w:t>
      </w:r>
      <w:proofErr w:type="spellEnd"/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</w:rPr>
      </w:pPr>
      <w:r w:rsidRPr="000B06D1">
        <w:rPr>
          <w:rFonts w:ascii="Times New Roman" w:hAnsi="Times New Roman" w:cs="Helvetica"/>
          <w:lang w:val="ru-RU"/>
        </w:rPr>
        <w:t xml:space="preserve">Все работы, присланные на Конкурс, оцениваются жюри, в состав которого входят специалисты БОНУБ им. </w:t>
      </w:r>
      <w:r w:rsidRPr="000B06D1">
        <w:rPr>
          <w:rFonts w:ascii="Times New Roman" w:hAnsi="Times New Roman" w:cs="Helvetica"/>
        </w:rPr>
        <w:t xml:space="preserve">Ф.И. </w:t>
      </w:r>
      <w:proofErr w:type="spellStart"/>
      <w:r w:rsidRPr="000B06D1">
        <w:rPr>
          <w:rFonts w:ascii="Times New Roman" w:hAnsi="Times New Roman" w:cs="Helvetica"/>
        </w:rPr>
        <w:t>Тютчева</w:t>
      </w:r>
      <w:proofErr w:type="spellEnd"/>
      <w:r w:rsidRPr="000B06D1">
        <w:rPr>
          <w:rFonts w:ascii="Times New Roman" w:hAnsi="Times New Roman" w:cs="Helvetica"/>
        </w:rPr>
        <w:t xml:space="preserve">, </w:t>
      </w:r>
      <w:proofErr w:type="spellStart"/>
      <w:r w:rsidRPr="000B06D1">
        <w:rPr>
          <w:rFonts w:ascii="Times New Roman" w:hAnsi="Times New Roman" w:cs="Helvetica"/>
        </w:rPr>
        <w:t>Соорганизаторы</w:t>
      </w:r>
      <w:proofErr w:type="spellEnd"/>
      <w:r w:rsidRPr="000B06D1">
        <w:rPr>
          <w:rFonts w:ascii="Times New Roman" w:hAnsi="Times New Roman" w:cs="Helvetica"/>
        </w:rPr>
        <w:t xml:space="preserve"> и </w:t>
      </w:r>
      <w:proofErr w:type="spellStart"/>
      <w:r w:rsidRPr="000B06D1">
        <w:rPr>
          <w:rFonts w:ascii="Times New Roman" w:hAnsi="Times New Roman" w:cs="Helvetica"/>
        </w:rPr>
        <w:t>партнеры</w:t>
      </w:r>
      <w:proofErr w:type="spellEnd"/>
      <w:r w:rsidRPr="000B06D1">
        <w:rPr>
          <w:rFonts w:ascii="Times New Roman" w:hAnsi="Times New Roman" w:cs="Helvetica"/>
        </w:rPr>
        <w:t xml:space="preserve"> </w:t>
      </w:r>
      <w:proofErr w:type="spellStart"/>
      <w:r w:rsidRPr="000B06D1">
        <w:rPr>
          <w:rFonts w:ascii="Times New Roman" w:hAnsi="Times New Roman" w:cs="Helvetica"/>
        </w:rPr>
        <w:t>Конкурса</w:t>
      </w:r>
      <w:proofErr w:type="spellEnd"/>
      <w:r w:rsidRPr="000B06D1">
        <w:rPr>
          <w:rFonts w:ascii="Times New Roman" w:hAnsi="Times New Roman" w:cs="Helvetica"/>
        </w:rPr>
        <w:t xml:space="preserve">, </w:t>
      </w:r>
      <w:proofErr w:type="spellStart"/>
      <w:r w:rsidRPr="000B06D1">
        <w:rPr>
          <w:rFonts w:ascii="Times New Roman" w:hAnsi="Times New Roman" w:cs="Helvetica"/>
        </w:rPr>
        <w:t>представители</w:t>
      </w:r>
      <w:proofErr w:type="spellEnd"/>
      <w:r w:rsidRPr="000B06D1">
        <w:rPr>
          <w:rFonts w:ascii="Times New Roman" w:hAnsi="Times New Roman" w:cs="Helvetica"/>
        </w:rPr>
        <w:t xml:space="preserve"> </w:t>
      </w:r>
      <w:proofErr w:type="spellStart"/>
      <w:r w:rsidRPr="000B06D1">
        <w:rPr>
          <w:rFonts w:ascii="Times New Roman" w:hAnsi="Times New Roman" w:cs="Helvetica"/>
        </w:rPr>
        <w:t>общественности</w:t>
      </w:r>
      <w:proofErr w:type="spellEnd"/>
      <w:r w:rsidRPr="000B06D1">
        <w:rPr>
          <w:rFonts w:ascii="Times New Roman" w:hAnsi="Times New Roman" w:cs="Helvetica"/>
        </w:rPr>
        <w:t xml:space="preserve">. 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При оценке работ жюри руководствуется следующими критериями: 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соответствие требованиям Положения к оформлению  конкурсных работ, соблюдение регламента;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сила промо-воздействия («Возникает ли желание прослушать песню?»)</w:t>
      </w:r>
    </w:p>
    <w:p w:rsidR="000B06D1" w:rsidRPr="000B06D1" w:rsidRDefault="000B06D1" w:rsidP="000B06D1">
      <w:pPr>
        <w:numPr>
          <w:ilvl w:val="2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</w:rPr>
      </w:pPr>
      <w:proofErr w:type="spellStart"/>
      <w:proofErr w:type="gramStart"/>
      <w:r w:rsidRPr="000B06D1">
        <w:rPr>
          <w:rFonts w:ascii="Times New Roman" w:hAnsi="Times New Roman" w:cs="Helvetica"/>
        </w:rPr>
        <w:t>техническая</w:t>
      </w:r>
      <w:proofErr w:type="spellEnd"/>
      <w:proofErr w:type="gramEnd"/>
      <w:r w:rsidRPr="000B06D1">
        <w:rPr>
          <w:rFonts w:ascii="Times New Roman" w:hAnsi="Times New Roman" w:cs="Helvetica"/>
        </w:rPr>
        <w:t xml:space="preserve"> </w:t>
      </w:r>
      <w:proofErr w:type="spellStart"/>
      <w:r w:rsidRPr="000B06D1">
        <w:rPr>
          <w:rFonts w:ascii="Times New Roman" w:hAnsi="Times New Roman" w:cs="Helvetica"/>
        </w:rPr>
        <w:t>сложность</w:t>
      </w:r>
      <w:proofErr w:type="spellEnd"/>
      <w:r w:rsidRPr="000B06D1">
        <w:rPr>
          <w:rFonts w:ascii="Times New Roman" w:hAnsi="Times New Roman" w:cs="Helvetica"/>
        </w:rPr>
        <w:t xml:space="preserve"> </w:t>
      </w:r>
      <w:proofErr w:type="spellStart"/>
      <w:r w:rsidRPr="000B06D1">
        <w:rPr>
          <w:rFonts w:ascii="Times New Roman" w:hAnsi="Times New Roman" w:cs="Helvetica"/>
        </w:rPr>
        <w:t>исполнения</w:t>
      </w:r>
      <w:proofErr w:type="spellEnd"/>
      <w:r w:rsidRPr="000B06D1">
        <w:rPr>
          <w:rFonts w:ascii="Times New Roman" w:hAnsi="Times New Roman" w:cs="Helvetica"/>
        </w:rPr>
        <w:t>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Победители определяются по наибольшей сумме набранных балов (4 –</w:t>
      </w:r>
      <w:proofErr w:type="gramStart"/>
      <w:r w:rsidRPr="000B06D1">
        <w:rPr>
          <w:rFonts w:ascii="Times New Roman" w:hAnsi="Times New Roman" w:cs="Helvetica"/>
          <w:lang w:val="ru-RU"/>
        </w:rPr>
        <w:t>высокий</w:t>
      </w:r>
      <w:proofErr w:type="gramEnd"/>
      <w:r w:rsidRPr="000B06D1">
        <w:rPr>
          <w:rFonts w:ascii="Times New Roman" w:hAnsi="Times New Roman" w:cs="Helvetica"/>
          <w:lang w:val="ru-RU"/>
        </w:rPr>
        <w:t>, 2-средний, 0-низкий), в соответствии с критериями оценки.</w:t>
      </w:r>
    </w:p>
    <w:p w:rsidR="000B06D1" w:rsidRPr="000B06D1" w:rsidRDefault="000B06D1" w:rsidP="000B06D1">
      <w:pPr>
        <w:numPr>
          <w:ilvl w:val="0"/>
          <w:numId w:val="36"/>
        </w:numPr>
        <w:shd w:val="clear" w:color="auto" w:fill="FFFFFF"/>
        <w:spacing w:before="100" w:before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b/>
          <w:bCs/>
          <w:lang w:val="ru-RU"/>
        </w:rPr>
        <w:t>Порядок награждения и поощрения участников Конкурса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По итогам Конкурса будут определены победители, занявшие 1-е, 2-е, 3-е место, и награждены Дипломами.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 xml:space="preserve">Все ролики конкурсантов будут представлены в сообществе на канале </w:t>
      </w:r>
      <w:proofErr w:type="spellStart"/>
      <w:r w:rsidRPr="000B06D1">
        <w:rPr>
          <w:rFonts w:ascii="Times New Roman" w:hAnsi="Times New Roman" w:cs="Helvetica"/>
        </w:rPr>
        <w:t>Youtube</w:t>
      </w:r>
      <w:proofErr w:type="spellEnd"/>
      <w:r w:rsidRPr="000B06D1">
        <w:rPr>
          <w:rFonts w:ascii="Times New Roman" w:hAnsi="Times New Roman" w:cs="Helvetica"/>
          <w:lang w:val="ru-RU"/>
        </w:rPr>
        <w:t>, в социальной сети «</w:t>
      </w:r>
      <w:proofErr w:type="spellStart"/>
      <w:r w:rsidRPr="000B06D1">
        <w:rPr>
          <w:rFonts w:ascii="Times New Roman" w:hAnsi="Times New Roman" w:cs="Helvetica"/>
          <w:lang w:val="ru-RU"/>
        </w:rPr>
        <w:t>ВКонтакте</w:t>
      </w:r>
      <w:proofErr w:type="spellEnd"/>
      <w:r w:rsidRPr="000B06D1">
        <w:rPr>
          <w:rFonts w:ascii="Times New Roman" w:hAnsi="Times New Roman" w:cs="Helvetica"/>
          <w:lang w:val="ru-RU"/>
        </w:rPr>
        <w:t>» (</w:t>
      </w:r>
      <w:hyperlink r:id="rId8" w:history="1">
        <w:r w:rsidRPr="000B06D1">
          <w:rPr>
            <w:rStyle w:val="af6"/>
            <w:rFonts w:ascii="Times New Roman" w:hAnsi="Times New Roman" w:cs="Helvetica"/>
            <w:color w:val="auto"/>
          </w:rPr>
          <w:t>https</w:t>
        </w:r>
        <w:r w:rsidRPr="000B06D1">
          <w:rPr>
            <w:rStyle w:val="af6"/>
            <w:rFonts w:ascii="Times New Roman" w:hAnsi="Times New Roman" w:cs="Helvetica"/>
            <w:color w:val="auto"/>
            <w:lang w:val="ru-RU"/>
          </w:rPr>
          <w:t>://</w:t>
        </w:r>
        <w:proofErr w:type="spellStart"/>
        <w:r w:rsidRPr="000B06D1">
          <w:rPr>
            <w:rStyle w:val="af6"/>
            <w:rFonts w:ascii="Times New Roman" w:hAnsi="Times New Roman" w:cs="Helvetica"/>
            <w:color w:val="auto"/>
          </w:rPr>
          <w:t>vk</w:t>
        </w:r>
        <w:proofErr w:type="spellEnd"/>
        <w:r w:rsidRPr="000B06D1">
          <w:rPr>
            <w:rStyle w:val="af6"/>
            <w:rFonts w:ascii="Times New Roman" w:hAnsi="Times New Roman" w:cs="Helvetica"/>
            <w:color w:val="auto"/>
            <w:lang w:val="ru-RU"/>
          </w:rPr>
          <w:t>.</w:t>
        </w:r>
        <w:r w:rsidRPr="000B06D1">
          <w:rPr>
            <w:rStyle w:val="af6"/>
            <w:rFonts w:ascii="Times New Roman" w:hAnsi="Times New Roman" w:cs="Helvetica"/>
            <w:color w:val="auto"/>
          </w:rPr>
          <w:t>com</w:t>
        </w:r>
        <w:r w:rsidRPr="000B06D1">
          <w:rPr>
            <w:rStyle w:val="af6"/>
            <w:rFonts w:ascii="Times New Roman" w:hAnsi="Times New Roman" w:cs="Helvetica"/>
            <w:color w:val="auto"/>
            <w:lang w:val="ru-RU"/>
          </w:rPr>
          <w:t>/</w:t>
        </w:r>
        <w:proofErr w:type="spellStart"/>
        <w:r w:rsidRPr="000B06D1">
          <w:rPr>
            <w:rStyle w:val="af6"/>
            <w:rFonts w:ascii="Times New Roman" w:hAnsi="Times New Roman" w:cs="Helvetica"/>
            <w:color w:val="auto"/>
          </w:rPr>
          <w:t>bonub</w:t>
        </w:r>
        <w:proofErr w:type="spellEnd"/>
      </w:hyperlink>
      <w:r w:rsidRPr="000B06D1">
        <w:rPr>
          <w:rFonts w:ascii="Times New Roman" w:hAnsi="Times New Roman" w:cs="Helvetica"/>
          <w:lang w:val="ru-RU"/>
        </w:rPr>
        <w:t xml:space="preserve">).  </w:t>
      </w:r>
    </w:p>
    <w:p w:rsidR="000B06D1" w:rsidRPr="000B06D1" w:rsidRDefault="000B06D1" w:rsidP="000B06D1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Объявление итогов Конкурса</w:t>
      </w:r>
      <w:r w:rsidRPr="000B06D1">
        <w:rPr>
          <w:rFonts w:cs="Helvetica"/>
          <w:lang w:val="ru-RU"/>
        </w:rPr>
        <w:t>, п</w:t>
      </w:r>
      <w:r w:rsidRPr="000B06D1">
        <w:rPr>
          <w:rFonts w:ascii="Times New Roman" w:hAnsi="Times New Roman" w:cs="Helvetica"/>
          <w:lang w:val="ru-RU"/>
        </w:rPr>
        <w:t>резентация конкурсных работ и вручение наград победителям состоится  на торжественном мероприятии «Ночь в библиотеке».</w:t>
      </w:r>
    </w:p>
    <w:p w:rsidR="000B06D1" w:rsidRPr="000B06D1" w:rsidRDefault="000B06D1" w:rsidP="000B06D1">
      <w:pPr>
        <w:numPr>
          <w:ilvl w:val="0"/>
          <w:numId w:val="36"/>
        </w:numPr>
        <w:shd w:val="clear" w:color="auto" w:fill="FFFFFF"/>
        <w:rPr>
          <w:rFonts w:ascii="Times New Roman" w:hAnsi="Times New Roman" w:cs="Helvetica"/>
        </w:rPr>
      </w:pPr>
      <w:r w:rsidRPr="000B06D1">
        <w:rPr>
          <w:rFonts w:ascii="Times New Roman" w:hAnsi="Times New Roman" w:cs="Helvetica"/>
          <w:b/>
          <w:bCs/>
          <w:lang w:val="ru-RU"/>
        </w:rPr>
        <w:t>Контактная информация</w:t>
      </w:r>
      <w:r w:rsidRPr="000B06D1">
        <w:rPr>
          <w:rFonts w:ascii="Times New Roman" w:hAnsi="Times New Roman" w:cs="Helvetica"/>
          <w:lang w:val="ru-RU"/>
        </w:rPr>
        <w:br/>
      </w:r>
      <w:r w:rsidRPr="000B06D1">
        <w:rPr>
          <w:rFonts w:ascii="Times New Roman" w:hAnsi="Times New Roman" w:cs="Helvetica"/>
          <w:lang w:val="ru-RU"/>
        </w:rPr>
        <w:br/>
        <w:t xml:space="preserve">ГБУК «Брянская областная научная универсальная библиотека им. </w:t>
      </w:r>
      <w:r w:rsidRPr="000B06D1">
        <w:rPr>
          <w:rFonts w:ascii="Times New Roman" w:hAnsi="Times New Roman" w:cs="Helvetica"/>
        </w:rPr>
        <w:t xml:space="preserve">Ф.И. </w:t>
      </w:r>
      <w:proofErr w:type="spellStart"/>
      <w:r w:rsidRPr="000B06D1">
        <w:rPr>
          <w:rFonts w:ascii="Times New Roman" w:hAnsi="Times New Roman" w:cs="Helvetica"/>
        </w:rPr>
        <w:t>Тютчева</w:t>
      </w:r>
      <w:proofErr w:type="spellEnd"/>
      <w:r w:rsidRPr="000B06D1">
        <w:rPr>
          <w:rFonts w:ascii="Times New Roman" w:hAnsi="Times New Roman" w:cs="Helvetica"/>
        </w:rPr>
        <w:t>»</w:t>
      </w:r>
    </w:p>
    <w:p w:rsidR="000B06D1" w:rsidRPr="000B06D1" w:rsidRDefault="000B06D1" w:rsidP="000B06D1">
      <w:pPr>
        <w:shd w:val="clear" w:color="auto" w:fill="FFFFFF"/>
        <w:ind w:left="720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Адрес: 241050, Россия, г. Брянск, ул. К. Маркса, 5.</w:t>
      </w:r>
      <w:r w:rsidRPr="000B06D1">
        <w:rPr>
          <w:rFonts w:ascii="Times New Roman" w:hAnsi="Times New Roman" w:cs="Helvetica"/>
          <w:lang w:val="ru-RU"/>
        </w:rPr>
        <w:br/>
        <w:t xml:space="preserve">Координаторы конкурса: </w:t>
      </w:r>
      <w:r w:rsidRPr="000B06D1">
        <w:rPr>
          <w:rFonts w:ascii="Times New Roman" w:hAnsi="Times New Roman" w:cs="Helvetica"/>
          <w:lang w:val="ru-RU"/>
        </w:rPr>
        <w:br/>
        <w:t xml:space="preserve">Мартынова Елена Николаевна: т. (4832) 66-24-51; </w:t>
      </w:r>
      <w:r w:rsidRPr="000B06D1">
        <w:rPr>
          <w:rFonts w:ascii="Times New Roman" w:hAnsi="Times New Roman" w:cs="Helvetica"/>
          <w:lang w:val="ru-RU"/>
        </w:rPr>
        <w:br/>
      </w:r>
      <w:r w:rsidRPr="000B06D1">
        <w:rPr>
          <w:rFonts w:ascii="Times New Roman" w:hAnsi="Times New Roman" w:cs="Helvetica"/>
        </w:rPr>
        <w:t>e</w:t>
      </w:r>
      <w:r w:rsidRPr="000B06D1">
        <w:rPr>
          <w:rFonts w:ascii="Times New Roman" w:hAnsi="Times New Roman" w:cs="Helvetica"/>
          <w:lang w:val="ru-RU"/>
        </w:rPr>
        <w:t>-</w:t>
      </w:r>
      <w:r w:rsidRPr="000B06D1">
        <w:rPr>
          <w:rFonts w:ascii="Times New Roman" w:hAnsi="Times New Roman" w:cs="Helvetica"/>
        </w:rPr>
        <w:t>mail</w:t>
      </w:r>
      <w:r w:rsidRPr="000B06D1">
        <w:rPr>
          <w:rFonts w:ascii="Times New Roman" w:hAnsi="Times New Roman" w:cs="Helvetica"/>
          <w:lang w:val="ru-RU"/>
        </w:rPr>
        <w:t xml:space="preserve">: </w:t>
      </w:r>
      <w:proofErr w:type="spellStart"/>
      <w:r w:rsidRPr="000B06D1">
        <w:rPr>
          <w:rFonts w:ascii="Times New Roman" w:hAnsi="Times New Roman" w:cs="Helvetica"/>
        </w:rPr>
        <w:t>lena</w:t>
      </w:r>
      <w:proofErr w:type="spellEnd"/>
      <w:r w:rsidRPr="000B06D1">
        <w:rPr>
          <w:rFonts w:ascii="Times New Roman" w:hAnsi="Times New Roman" w:cs="Helvetica"/>
          <w:lang w:val="ru-RU"/>
        </w:rPr>
        <w:t>@</w:t>
      </w:r>
      <w:proofErr w:type="spellStart"/>
      <w:r w:rsidRPr="000B06D1">
        <w:rPr>
          <w:rFonts w:ascii="Times New Roman" w:hAnsi="Times New Roman" w:cs="Helvetica"/>
        </w:rPr>
        <w:t>libryansk</w:t>
      </w:r>
      <w:proofErr w:type="spellEnd"/>
      <w:r w:rsidRPr="000B06D1">
        <w:rPr>
          <w:rFonts w:ascii="Times New Roman" w:hAnsi="Times New Roman" w:cs="Helvetica"/>
          <w:lang w:val="ru-RU"/>
        </w:rPr>
        <w:t>.</w:t>
      </w:r>
      <w:proofErr w:type="spellStart"/>
      <w:r w:rsidRPr="000B06D1">
        <w:rPr>
          <w:rFonts w:ascii="Times New Roman" w:hAnsi="Times New Roman" w:cs="Helvetica"/>
        </w:rPr>
        <w:t>ru</w:t>
      </w:r>
      <w:proofErr w:type="spellEnd"/>
      <w:r w:rsidRPr="000B06D1">
        <w:rPr>
          <w:rFonts w:ascii="Times New Roman" w:hAnsi="Times New Roman" w:cs="Helvetica"/>
          <w:lang w:val="ru-RU"/>
        </w:rPr>
        <w:t xml:space="preserve"> </w:t>
      </w:r>
    </w:p>
    <w:p w:rsidR="000B06D1" w:rsidRPr="000B06D1" w:rsidRDefault="000B06D1" w:rsidP="000B06D1">
      <w:pPr>
        <w:shd w:val="clear" w:color="auto" w:fill="FFFFFF"/>
        <w:ind w:left="720"/>
        <w:rPr>
          <w:rFonts w:ascii="Times New Roman" w:hAnsi="Times New Roman" w:cs="Helvetica"/>
          <w:lang w:val="ru-RU"/>
        </w:rPr>
      </w:pPr>
      <w:r w:rsidRPr="000B06D1">
        <w:rPr>
          <w:rFonts w:ascii="Times New Roman" w:hAnsi="Times New Roman" w:cs="Helvetica"/>
          <w:lang w:val="ru-RU"/>
        </w:rPr>
        <w:t>Иванова Светлана Евгеньевна: т. (4832) 74-26-08 (музыкальный отдел)</w:t>
      </w:r>
    </w:p>
    <w:p w:rsidR="000B06D1" w:rsidRPr="000B06D1" w:rsidRDefault="000B06D1" w:rsidP="000B06D1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B06D1">
        <w:rPr>
          <w:rFonts w:ascii="Times New Roman" w:hAnsi="Times New Roman" w:cs="Helvetica"/>
        </w:rPr>
        <w:t>e-mail</w:t>
      </w:r>
      <w:proofErr w:type="gramEnd"/>
      <w:r w:rsidRPr="000B06D1">
        <w:rPr>
          <w:rFonts w:ascii="Times New Roman" w:hAnsi="Times New Roman" w:cs="Helvetica"/>
        </w:rPr>
        <w:t>: music@libryansk.ru</w:t>
      </w:r>
      <w:r w:rsidRPr="000B06D1">
        <w:rPr>
          <w:rFonts w:ascii="Times New Roman" w:hAnsi="Times New Roman"/>
        </w:rPr>
        <w:br w:type="page"/>
      </w:r>
      <w:proofErr w:type="spellStart"/>
      <w:r w:rsidRPr="000B06D1">
        <w:rPr>
          <w:rFonts w:ascii="Times New Roman" w:hAnsi="Times New Roman"/>
          <w:sz w:val="28"/>
          <w:szCs w:val="28"/>
        </w:rPr>
        <w:lastRenderedPageBreak/>
        <w:t>Заявка</w:t>
      </w:r>
      <w:proofErr w:type="spellEnd"/>
    </w:p>
    <w:p w:rsidR="000B06D1" w:rsidRPr="000B06D1" w:rsidRDefault="000B06D1" w:rsidP="000B06D1">
      <w:pPr>
        <w:jc w:val="center"/>
        <w:rPr>
          <w:rFonts w:ascii="Times New Roman" w:hAnsi="Times New Roman" w:cs="Helvetica"/>
          <w:i/>
          <w:iCs/>
          <w:sz w:val="28"/>
          <w:szCs w:val="28"/>
          <w:lang w:val="ru-RU"/>
        </w:rPr>
      </w:pPr>
      <w:r w:rsidRPr="000B06D1">
        <w:rPr>
          <w:rFonts w:ascii="Times New Roman" w:hAnsi="Times New Roman"/>
          <w:sz w:val="28"/>
          <w:szCs w:val="28"/>
          <w:lang w:val="ru-RU"/>
        </w:rPr>
        <w:t xml:space="preserve">на участие в конкурсе </w:t>
      </w:r>
      <w:r w:rsidRPr="000B06D1">
        <w:rPr>
          <w:rFonts w:ascii="Times New Roman" w:hAnsi="Times New Roman" w:cs="Helvetica"/>
          <w:sz w:val="28"/>
          <w:szCs w:val="28"/>
          <w:lang w:val="ru-RU"/>
        </w:rPr>
        <w:t xml:space="preserve">видеороликов  </w:t>
      </w:r>
      <w:r w:rsidRPr="000B06D1">
        <w:rPr>
          <w:rFonts w:ascii="Times New Roman" w:hAnsi="Times New Roman" w:cs="Helvetica"/>
          <w:sz w:val="28"/>
          <w:szCs w:val="28"/>
          <w:lang w:val="ru-RU"/>
        </w:rPr>
        <w:br/>
        <w:t>«Память поколений»</w:t>
      </w:r>
    </w:p>
    <w:p w:rsidR="000B06D1" w:rsidRPr="000B06D1" w:rsidRDefault="000B06D1" w:rsidP="000B06D1">
      <w:pPr>
        <w:jc w:val="center"/>
        <w:rPr>
          <w:rFonts w:ascii="Times New Roman" w:hAnsi="Times New Roman" w:cs="Helvetica"/>
          <w:i/>
          <w:iCs/>
          <w:sz w:val="28"/>
          <w:szCs w:val="28"/>
          <w:lang w:val="ru-RU"/>
        </w:rPr>
      </w:pPr>
    </w:p>
    <w:p w:rsidR="000B06D1" w:rsidRPr="000B06D1" w:rsidRDefault="000B06D1" w:rsidP="000B06D1">
      <w:pPr>
        <w:rPr>
          <w:rFonts w:ascii="Times New Roman" w:hAnsi="Times New Roman" w:cs="Helvetica"/>
          <w:iCs/>
          <w:lang w:val="ru-RU"/>
        </w:rPr>
      </w:pPr>
      <w:r w:rsidRPr="000B06D1">
        <w:rPr>
          <w:rFonts w:ascii="Times New Roman" w:hAnsi="Times New Roman" w:cs="Helvetica"/>
          <w:iCs/>
          <w:lang w:val="ru-RU"/>
        </w:rPr>
        <w:t>ФИО участника ___________________________________________________________</w:t>
      </w:r>
    </w:p>
    <w:p w:rsidR="000B06D1" w:rsidRPr="000B06D1" w:rsidRDefault="000B06D1" w:rsidP="000B06D1">
      <w:pPr>
        <w:rPr>
          <w:rFonts w:cs="Helvetica"/>
          <w:iCs/>
          <w:lang w:val="ru-RU"/>
        </w:rPr>
      </w:pPr>
      <w:r w:rsidRPr="000B06D1">
        <w:rPr>
          <w:rFonts w:ascii="Times New Roman" w:hAnsi="Times New Roman" w:cs="Helvetica"/>
          <w:iCs/>
          <w:lang w:val="ru-RU"/>
        </w:rPr>
        <w:t xml:space="preserve">Контактная информация (телефон, </w:t>
      </w:r>
      <w:r w:rsidRPr="000B06D1">
        <w:rPr>
          <w:rFonts w:cs="Helvetica"/>
          <w:iCs/>
        </w:rPr>
        <w:t>e</w:t>
      </w:r>
      <w:r w:rsidRPr="000B06D1">
        <w:rPr>
          <w:rFonts w:cs="Helvetica"/>
          <w:iCs/>
          <w:lang w:val="ru-RU"/>
        </w:rPr>
        <w:t>-</w:t>
      </w:r>
      <w:r w:rsidRPr="000B06D1">
        <w:rPr>
          <w:rFonts w:cs="Helvetica"/>
          <w:iCs/>
        </w:rPr>
        <w:t>mail</w:t>
      </w:r>
      <w:r w:rsidRPr="000B06D1">
        <w:rPr>
          <w:rFonts w:cs="Helvetica"/>
          <w:iCs/>
          <w:lang w:val="ru-RU"/>
        </w:rPr>
        <w:t>)______________________________________</w:t>
      </w:r>
    </w:p>
    <w:p w:rsidR="000B06D1" w:rsidRPr="000B06D1" w:rsidRDefault="000B06D1" w:rsidP="000B06D1">
      <w:pPr>
        <w:rPr>
          <w:rFonts w:ascii="Times New Roman" w:hAnsi="Times New Roman" w:cs="Helvetica"/>
          <w:iCs/>
          <w:lang w:val="ru-RU"/>
        </w:rPr>
      </w:pPr>
      <w:r w:rsidRPr="000B06D1">
        <w:rPr>
          <w:rFonts w:ascii="Times New Roman" w:hAnsi="Times New Roman" w:cs="Helvetica"/>
          <w:iCs/>
          <w:lang w:val="ru-RU"/>
        </w:rPr>
        <w:t>Название ролика_______________________________________________________</w:t>
      </w:r>
    </w:p>
    <w:p w:rsidR="000B06D1" w:rsidRPr="000B06D1" w:rsidRDefault="000B06D1" w:rsidP="000B06D1">
      <w:pPr>
        <w:rPr>
          <w:rFonts w:ascii="Times New Roman" w:hAnsi="Times New Roman" w:cs="Helvetica"/>
          <w:iCs/>
          <w:lang w:val="ru-RU"/>
        </w:rPr>
      </w:pPr>
      <w:r w:rsidRPr="000B06D1">
        <w:rPr>
          <w:rFonts w:ascii="Times New Roman" w:hAnsi="Times New Roman" w:cs="Helvetica"/>
          <w:iCs/>
          <w:lang w:val="ru-RU"/>
        </w:rPr>
        <w:t>Автор и название песни_______________________________________________________</w:t>
      </w:r>
    </w:p>
    <w:p w:rsidR="000B06D1" w:rsidRPr="000B06D1" w:rsidRDefault="000B06D1" w:rsidP="000B06D1">
      <w:pPr>
        <w:rPr>
          <w:rFonts w:ascii="Times New Roman" w:hAnsi="Times New Roman" w:cs="Helvetica"/>
          <w:iCs/>
        </w:rPr>
      </w:pPr>
      <w:proofErr w:type="spellStart"/>
      <w:r w:rsidRPr="000B06D1">
        <w:rPr>
          <w:rFonts w:ascii="Times New Roman" w:hAnsi="Times New Roman" w:cs="Helvetica"/>
          <w:iCs/>
        </w:rPr>
        <w:t>Комментарий</w:t>
      </w:r>
      <w:proofErr w:type="spellEnd"/>
      <w:r w:rsidRPr="000B06D1">
        <w:rPr>
          <w:rFonts w:ascii="Times New Roman" w:hAnsi="Times New Roman" w:cs="Helvetica"/>
          <w:iCs/>
        </w:rPr>
        <w:t xml:space="preserve"> к </w:t>
      </w:r>
      <w:proofErr w:type="spellStart"/>
      <w:r w:rsidRPr="000B06D1">
        <w:rPr>
          <w:rFonts w:ascii="Times New Roman" w:hAnsi="Times New Roman" w:cs="Helvetica"/>
          <w:iCs/>
        </w:rPr>
        <w:t>работе</w:t>
      </w:r>
      <w:proofErr w:type="spellEnd"/>
      <w:r w:rsidRPr="000B06D1">
        <w:rPr>
          <w:rFonts w:ascii="Times New Roman" w:hAnsi="Times New Roman" w:cs="Helvetica"/>
          <w:iCs/>
        </w:rPr>
        <w:t xml:space="preserve"> _____________________________________________________</w:t>
      </w:r>
    </w:p>
    <w:p w:rsidR="000B06D1" w:rsidRPr="000B06D1" w:rsidRDefault="000B06D1" w:rsidP="000B06D1">
      <w:pPr>
        <w:rPr>
          <w:rFonts w:ascii="Times New Roman" w:hAnsi="Times New Roman" w:cs="Helvetica"/>
          <w:iCs/>
        </w:rPr>
      </w:pPr>
      <w:r w:rsidRPr="000B06D1">
        <w:rPr>
          <w:rFonts w:ascii="Times New Roman" w:hAnsi="Times New Roman" w:cs="Helvetica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E5F" w:rsidRPr="00A47E5F" w:rsidRDefault="00A47E5F" w:rsidP="000B06D1">
      <w:pPr>
        <w:jc w:val="center"/>
        <w:rPr>
          <w:rFonts w:ascii="Times New Roman" w:hAnsi="Times New Roman"/>
          <w:lang w:val="ru-RU"/>
        </w:rPr>
      </w:pPr>
    </w:p>
    <w:sectPr w:rsidR="00A47E5F" w:rsidRPr="00A47E5F" w:rsidSect="00813242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Light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531655C"/>
    <w:multiLevelType w:val="hybridMultilevel"/>
    <w:tmpl w:val="93C4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D0AB4"/>
    <w:multiLevelType w:val="multilevel"/>
    <w:tmpl w:val="523644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BC3D65"/>
    <w:multiLevelType w:val="hybridMultilevel"/>
    <w:tmpl w:val="FCD6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80870"/>
    <w:multiLevelType w:val="multilevel"/>
    <w:tmpl w:val="E49492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6">
    <w:nsid w:val="16725623"/>
    <w:multiLevelType w:val="multilevel"/>
    <w:tmpl w:val="7A9C3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240596"/>
    <w:multiLevelType w:val="hybridMultilevel"/>
    <w:tmpl w:val="DFC0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9BD"/>
    <w:multiLevelType w:val="hybridMultilevel"/>
    <w:tmpl w:val="1BBE8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D309C6"/>
    <w:multiLevelType w:val="multilevel"/>
    <w:tmpl w:val="523644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5F5ED9"/>
    <w:multiLevelType w:val="multilevel"/>
    <w:tmpl w:val="95823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3523538"/>
    <w:multiLevelType w:val="hybridMultilevel"/>
    <w:tmpl w:val="248EE7D6"/>
    <w:lvl w:ilvl="0" w:tplc="507CFB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02FE"/>
    <w:multiLevelType w:val="multilevel"/>
    <w:tmpl w:val="E2BCF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A151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D4A382B"/>
    <w:multiLevelType w:val="multilevel"/>
    <w:tmpl w:val="F42CE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2EC57BFF"/>
    <w:multiLevelType w:val="hybridMultilevel"/>
    <w:tmpl w:val="48BE2E0E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16C"/>
    <w:multiLevelType w:val="hybridMultilevel"/>
    <w:tmpl w:val="2FAE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755C4"/>
    <w:multiLevelType w:val="hybridMultilevel"/>
    <w:tmpl w:val="3B2A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77A78"/>
    <w:multiLevelType w:val="multilevel"/>
    <w:tmpl w:val="33107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8EE49D3"/>
    <w:multiLevelType w:val="multilevel"/>
    <w:tmpl w:val="F342C2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3ABF66AF"/>
    <w:multiLevelType w:val="hybridMultilevel"/>
    <w:tmpl w:val="44C46DA8"/>
    <w:lvl w:ilvl="0" w:tplc="3B14E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955BC"/>
    <w:multiLevelType w:val="multilevel"/>
    <w:tmpl w:val="95823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43F314AC"/>
    <w:multiLevelType w:val="multilevel"/>
    <w:tmpl w:val="8666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A4C22"/>
    <w:multiLevelType w:val="multilevel"/>
    <w:tmpl w:val="523644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CF63AEB"/>
    <w:multiLevelType w:val="hybridMultilevel"/>
    <w:tmpl w:val="2AB8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51C4E"/>
    <w:multiLevelType w:val="multilevel"/>
    <w:tmpl w:val="04B61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565285E"/>
    <w:multiLevelType w:val="multilevel"/>
    <w:tmpl w:val="523644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5DA3243"/>
    <w:multiLevelType w:val="hybridMultilevel"/>
    <w:tmpl w:val="F89C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46B43"/>
    <w:multiLevelType w:val="multilevel"/>
    <w:tmpl w:val="5CDE4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6A86541D"/>
    <w:multiLevelType w:val="hybridMultilevel"/>
    <w:tmpl w:val="7E36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C177910"/>
    <w:multiLevelType w:val="multilevel"/>
    <w:tmpl w:val="5A0AA0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u w:val="none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31">
    <w:nsid w:val="6CCA5C83"/>
    <w:multiLevelType w:val="hybridMultilevel"/>
    <w:tmpl w:val="A43E6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1D2E88"/>
    <w:multiLevelType w:val="multilevel"/>
    <w:tmpl w:val="523644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1FF213C"/>
    <w:multiLevelType w:val="hybridMultilevel"/>
    <w:tmpl w:val="69A0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E54F4"/>
    <w:multiLevelType w:val="multilevel"/>
    <w:tmpl w:val="D1BCA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5627873"/>
    <w:multiLevelType w:val="hybridMultilevel"/>
    <w:tmpl w:val="6B98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E627D"/>
    <w:multiLevelType w:val="multilevel"/>
    <w:tmpl w:val="523644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DFA2F38"/>
    <w:multiLevelType w:val="hybridMultilevel"/>
    <w:tmpl w:val="4E6E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3"/>
  </w:num>
  <w:num w:numId="4">
    <w:abstractNumId w:val="16"/>
  </w:num>
  <w:num w:numId="5">
    <w:abstractNumId w:val="27"/>
  </w:num>
  <w:num w:numId="6">
    <w:abstractNumId w:val="7"/>
  </w:num>
  <w:num w:numId="7">
    <w:abstractNumId w:val="2"/>
  </w:num>
  <w:num w:numId="8">
    <w:abstractNumId w:val="20"/>
  </w:num>
  <w:num w:numId="9">
    <w:abstractNumId w:val="4"/>
  </w:num>
  <w:num w:numId="10">
    <w:abstractNumId w:val="31"/>
  </w:num>
  <w:num w:numId="11">
    <w:abstractNumId w:val="30"/>
  </w:num>
  <w:num w:numId="12">
    <w:abstractNumId w:val="17"/>
  </w:num>
  <w:num w:numId="13">
    <w:abstractNumId w:val="15"/>
  </w:num>
  <w:num w:numId="14">
    <w:abstractNumId w:val="29"/>
  </w:num>
  <w:num w:numId="15">
    <w:abstractNumId w:val="18"/>
  </w:num>
  <w:num w:numId="16">
    <w:abstractNumId w:val="12"/>
  </w:num>
  <w:num w:numId="17">
    <w:abstractNumId w:val="34"/>
  </w:num>
  <w:num w:numId="18">
    <w:abstractNumId w:val="11"/>
  </w:num>
  <w:num w:numId="19">
    <w:abstractNumId w:val="9"/>
  </w:num>
  <w:num w:numId="20">
    <w:abstractNumId w:val="36"/>
  </w:num>
  <w:num w:numId="21">
    <w:abstractNumId w:val="19"/>
  </w:num>
  <w:num w:numId="22">
    <w:abstractNumId w:val="28"/>
  </w:num>
  <w:num w:numId="23">
    <w:abstractNumId w:val="21"/>
  </w:num>
  <w:num w:numId="24">
    <w:abstractNumId w:val="23"/>
  </w:num>
  <w:num w:numId="25">
    <w:abstractNumId w:val="14"/>
  </w:num>
  <w:num w:numId="26">
    <w:abstractNumId w:val="25"/>
  </w:num>
  <w:num w:numId="27">
    <w:abstractNumId w:val="10"/>
  </w:num>
  <w:num w:numId="28">
    <w:abstractNumId w:val="5"/>
  </w:num>
  <w:num w:numId="29">
    <w:abstractNumId w:val="26"/>
  </w:num>
  <w:num w:numId="30">
    <w:abstractNumId w:val="32"/>
  </w:num>
  <w:num w:numId="31">
    <w:abstractNumId w:val="3"/>
  </w:num>
  <w:num w:numId="32">
    <w:abstractNumId w:val="24"/>
  </w:num>
  <w:num w:numId="33">
    <w:abstractNumId w:val="6"/>
  </w:num>
  <w:num w:numId="34">
    <w:abstractNumId w:val="8"/>
  </w:num>
  <w:num w:numId="35">
    <w:abstractNumId w:val="37"/>
  </w:num>
  <w:num w:numId="3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D6"/>
    <w:rsid w:val="0002117A"/>
    <w:rsid w:val="00033AD0"/>
    <w:rsid w:val="00040F44"/>
    <w:rsid w:val="00047D90"/>
    <w:rsid w:val="00052427"/>
    <w:rsid w:val="00053DEC"/>
    <w:rsid w:val="00075EA2"/>
    <w:rsid w:val="00091C31"/>
    <w:rsid w:val="00094923"/>
    <w:rsid w:val="0009551C"/>
    <w:rsid w:val="000A2A45"/>
    <w:rsid w:val="000B06D1"/>
    <w:rsid w:val="000B7DB6"/>
    <w:rsid w:val="000C144F"/>
    <w:rsid w:val="000C3DCE"/>
    <w:rsid w:val="000D1D3F"/>
    <w:rsid w:val="000D1FE4"/>
    <w:rsid w:val="000D602A"/>
    <w:rsid w:val="000E1286"/>
    <w:rsid w:val="000F0EE8"/>
    <w:rsid w:val="000F1AC7"/>
    <w:rsid w:val="000F2A23"/>
    <w:rsid w:val="00102696"/>
    <w:rsid w:val="00122C0F"/>
    <w:rsid w:val="00124A90"/>
    <w:rsid w:val="00124DA5"/>
    <w:rsid w:val="001441EF"/>
    <w:rsid w:val="0014752A"/>
    <w:rsid w:val="001501D6"/>
    <w:rsid w:val="00152BFF"/>
    <w:rsid w:val="00172E05"/>
    <w:rsid w:val="00173D96"/>
    <w:rsid w:val="00177291"/>
    <w:rsid w:val="00184BF6"/>
    <w:rsid w:val="0019696D"/>
    <w:rsid w:val="001A5CF6"/>
    <w:rsid w:val="001A6D85"/>
    <w:rsid w:val="001B7FCA"/>
    <w:rsid w:val="001C1AF9"/>
    <w:rsid w:val="001D2365"/>
    <w:rsid w:val="001F0A31"/>
    <w:rsid w:val="001F2578"/>
    <w:rsid w:val="0020025B"/>
    <w:rsid w:val="002055A1"/>
    <w:rsid w:val="00206E9C"/>
    <w:rsid w:val="0020796B"/>
    <w:rsid w:val="00207FC8"/>
    <w:rsid w:val="00212EDD"/>
    <w:rsid w:val="00213F34"/>
    <w:rsid w:val="0022552B"/>
    <w:rsid w:val="00231084"/>
    <w:rsid w:val="00232B5F"/>
    <w:rsid w:val="00244034"/>
    <w:rsid w:val="00244825"/>
    <w:rsid w:val="00256AB0"/>
    <w:rsid w:val="00260BB5"/>
    <w:rsid w:val="00262F74"/>
    <w:rsid w:val="002634D6"/>
    <w:rsid w:val="00264EA1"/>
    <w:rsid w:val="002655FE"/>
    <w:rsid w:val="00281F9F"/>
    <w:rsid w:val="002906C0"/>
    <w:rsid w:val="002A017D"/>
    <w:rsid w:val="002A08B0"/>
    <w:rsid w:val="002A7876"/>
    <w:rsid w:val="002B3B58"/>
    <w:rsid w:val="002B3F76"/>
    <w:rsid w:val="002B72FD"/>
    <w:rsid w:val="002D7168"/>
    <w:rsid w:val="002E0059"/>
    <w:rsid w:val="002E7D44"/>
    <w:rsid w:val="002F2347"/>
    <w:rsid w:val="002F5A31"/>
    <w:rsid w:val="00300B2E"/>
    <w:rsid w:val="00300D1F"/>
    <w:rsid w:val="00303FC6"/>
    <w:rsid w:val="00311119"/>
    <w:rsid w:val="0031384E"/>
    <w:rsid w:val="0031716D"/>
    <w:rsid w:val="00317D4D"/>
    <w:rsid w:val="0032365B"/>
    <w:rsid w:val="003257E4"/>
    <w:rsid w:val="003275D1"/>
    <w:rsid w:val="00332760"/>
    <w:rsid w:val="00341529"/>
    <w:rsid w:val="00346EBF"/>
    <w:rsid w:val="00355019"/>
    <w:rsid w:val="00355F41"/>
    <w:rsid w:val="003575BE"/>
    <w:rsid w:val="003578AA"/>
    <w:rsid w:val="0036735F"/>
    <w:rsid w:val="00372A36"/>
    <w:rsid w:val="0037509B"/>
    <w:rsid w:val="00385641"/>
    <w:rsid w:val="003920D5"/>
    <w:rsid w:val="003A04B1"/>
    <w:rsid w:val="003A5688"/>
    <w:rsid w:val="003B0F67"/>
    <w:rsid w:val="003B45A1"/>
    <w:rsid w:val="003B7D12"/>
    <w:rsid w:val="003D01F4"/>
    <w:rsid w:val="003D0DDB"/>
    <w:rsid w:val="003D4576"/>
    <w:rsid w:val="003E2568"/>
    <w:rsid w:val="003E4E57"/>
    <w:rsid w:val="003F117D"/>
    <w:rsid w:val="003F78AE"/>
    <w:rsid w:val="004009AB"/>
    <w:rsid w:val="00402EB6"/>
    <w:rsid w:val="00403ABF"/>
    <w:rsid w:val="00403D8C"/>
    <w:rsid w:val="0041413C"/>
    <w:rsid w:val="00415390"/>
    <w:rsid w:val="00417096"/>
    <w:rsid w:val="00424500"/>
    <w:rsid w:val="00425A3D"/>
    <w:rsid w:val="00426933"/>
    <w:rsid w:val="0043557F"/>
    <w:rsid w:val="00445174"/>
    <w:rsid w:val="00445193"/>
    <w:rsid w:val="00445D7C"/>
    <w:rsid w:val="00460906"/>
    <w:rsid w:val="004612CD"/>
    <w:rsid w:val="00463816"/>
    <w:rsid w:val="00467DDF"/>
    <w:rsid w:val="004A3ACF"/>
    <w:rsid w:val="004A54A3"/>
    <w:rsid w:val="004B12F5"/>
    <w:rsid w:val="004B2CCB"/>
    <w:rsid w:val="004B31A2"/>
    <w:rsid w:val="004B63F4"/>
    <w:rsid w:val="004C0575"/>
    <w:rsid w:val="004C17F5"/>
    <w:rsid w:val="004C3E06"/>
    <w:rsid w:val="004D57B7"/>
    <w:rsid w:val="004E0A50"/>
    <w:rsid w:val="004F234F"/>
    <w:rsid w:val="004F522F"/>
    <w:rsid w:val="004F75F2"/>
    <w:rsid w:val="005102B2"/>
    <w:rsid w:val="00511867"/>
    <w:rsid w:val="00515F1E"/>
    <w:rsid w:val="00516FAB"/>
    <w:rsid w:val="005177A8"/>
    <w:rsid w:val="00532D6A"/>
    <w:rsid w:val="005539A9"/>
    <w:rsid w:val="005666BD"/>
    <w:rsid w:val="00572E6B"/>
    <w:rsid w:val="0057728B"/>
    <w:rsid w:val="00586D32"/>
    <w:rsid w:val="00587E1D"/>
    <w:rsid w:val="00596983"/>
    <w:rsid w:val="005A0705"/>
    <w:rsid w:val="005A4918"/>
    <w:rsid w:val="005A7654"/>
    <w:rsid w:val="005D0466"/>
    <w:rsid w:val="005E0A36"/>
    <w:rsid w:val="005E681E"/>
    <w:rsid w:val="005E7F4D"/>
    <w:rsid w:val="00604E51"/>
    <w:rsid w:val="00612841"/>
    <w:rsid w:val="00614CFB"/>
    <w:rsid w:val="00620FD9"/>
    <w:rsid w:val="006242DB"/>
    <w:rsid w:val="00627DE1"/>
    <w:rsid w:val="00646E4D"/>
    <w:rsid w:val="0064715F"/>
    <w:rsid w:val="006539D1"/>
    <w:rsid w:val="00655EBE"/>
    <w:rsid w:val="00671599"/>
    <w:rsid w:val="00673F2F"/>
    <w:rsid w:val="00685EC3"/>
    <w:rsid w:val="00690255"/>
    <w:rsid w:val="006B366E"/>
    <w:rsid w:val="006C0BF2"/>
    <w:rsid w:val="006C4EB6"/>
    <w:rsid w:val="006C5480"/>
    <w:rsid w:val="006D7BB6"/>
    <w:rsid w:val="006E0C17"/>
    <w:rsid w:val="006E32DE"/>
    <w:rsid w:val="006E7192"/>
    <w:rsid w:val="006F76D6"/>
    <w:rsid w:val="007118C7"/>
    <w:rsid w:val="00733959"/>
    <w:rsid w:val="00734B76"/>
    <w:rsid w:val="00735FA7"/>
    <w:rsid w:val="0073664A"/>
    <w:rsid w:val="00736B5E"/>
    <w:rsid w:val="007439A4"/>
    <w:rsid w:val="0074412C"/>
    <w:rsid w:val="00744779"/>
    <w:rsid w:val="00761F65"/>
    <w:rsid w:val="0076534E"/>
    <w:rsid w:val="007715B4"/>
    <w:rsid w:val="00785CC3"/>
    <w:rsid w:val="007906B5"/>
    <w:rsid w:val="00792B8C"/>
    <w:rsid w:val="00792BC9"/>
    <w:rsid w:val="007A7BEB"/>
    <w:rsid w:val="007B4530"/>
    <w:rsid w:val="007C0F35"/>
    <w:rsid w:val="007C34C2"/>
    <w:rsid w:val="007D7EEC"/>
    <w:rsid w:val="007E1050"/>
    <w:rsid w:val="007E74F1"/>
    <w:rsid w:val="007E7577"/>
    <w:rsid w:val="007E7CDB"/>
    <w:rsid w:val="00813242"/>
    <w:rsid w:val="00830FAA"/>
    <w:rsid w:val="00855890"/>
    <w:rsid w:val="00857E6E"/>
    <w:rsid w:val="00861809"/>
    <w:rsid w:val="00861869"/>
    <w:rsid w:val="0086785F"/>
    <w:rsid w:val="00873E95"/>
    <w:rsid w:val="00881299"/>
    <w:rsid w:val="008875A2"/>
    <w:rsid w:val="00891B1D"/>
    <w:rsid w:val="008A07EE"/>
    <w:rsid w:val="008B5D9E"/>
    <w:rsid w:val="008B6EE2"/>
    <w:rsid w:val="008C3FEE"/>
    <w:rsid w:val="008C665F"/>
    <w:rsid w:val="008D71CC"/>
    <w:rsid w:val="008D77A7"/>
    <w:rsid w:val="008E2490"/>
    <w:rsid w:val="008E36F0"/>
    <w:rsid w:val="008F4F52"/>
    <w:rsid w:val="008F52DC"/>
    <w:rsid w:val="0090229D"/>
    <w:rsid w:val="00902314"/>
    <w:rsid w:val="00902F41"/>
    <w:rsid w:val="00904DCF"/>
    <w:rsid w:val="009112D7"/>
    <w:rsid w:val="009136BC"/>
    <w:rsid w:val="00920E0D"/>
    <w:rsid w:val="0093785C"/>
    <w:rsid w:val="00947F0B"/>
    <w:rsid w:val="00950664"/>
    <w:rsid w:val="00965F6E"/>
    <w:rsid w:val="0096690F"/>
    <w:rsid w:val="009673D4"/>
    <w:rsid w:val="009740BC"/>
    <w:rsid w:val="0097781A"/>
    <w:rsid w:val="00984C52"/>
    <w:rsid w:val="0098715E"/>
    <w:rsid w:val="00987642"/>
    <w:rsid w:val="0099047B"/>
    <w:rsid w:val="009A1B9C"/>
    <w:rsid w:val="009A7145"/>
    <w:rsid w:val="009B5888"/>
    <w:rsid w:val="009D38D7"/>
    <w:rsid w:val="009D39B5"/>
    <w:rsid w:val="009D5763"/>
    <w:rsid w:val="009F2D49"/>
    <w:rsid w:val="00A0147E"/>
    <w:rsid w:val="00A020D5"/>
    <w:rsid w:val="00A12D66"/>
    <w:rsid w:val="00A2268D"/>
    <w:rsid w:val="00A232FD"/>
    <w:rsid w:val="00A23B65"/>
    <w:rsid w:val="00A405BA"/>
    <w:rsid w:val="00A418B6"/>
    <w:rsid w:val="00A464B2"/>
    <w:rsid w:val="00A47E5F"/>
    <w:rsid w:val="00A51163"/>
    <w:rsid w:val="00A62FAF"/>
    <w:rsid w:val="00A64A2F"/>
    <w:rsid w:val="00A656F7"/>
    <w:rsid w:val="00A7275A"/>
    <w:rsid w:val="00A83EBA"/>
    <w:rsid w:val="00A932EC"/>
    <w:rsid w:val="00AA76EE"/>
    <w:rsid w:val="00AC02AC"/>
    <w:rsid w:val="00AC18DE"/>
    <w:rsid w:val="00AD2B84"/>
    <w:rsid w:val="00AD43BE"/>
    <w:rsid w:val="00AD6102"/>
    <w:rsid w:val="00AD79EB"/>
    <w:rsid w:val="00AE0125"/>
    <w:rsid w:val="00AF2A1D"/>
    <w:rsid w:val="00B034AB"/>
    <w:rsid w:val="00B060A2"/>
    <w:rsid w:val="00B276C8"/>
    <w:rsid w:val="00B327B7"/>
    <w:rsid w:val="00B37A75"/>
    <w:rsid w:val="00B42DDC"/>
    <w:rsid w:val="00B43154"/>
    <w:rsid w:val="00B45E91"/>
    <w:rsid w:val="00B52CA8"/>
    <w:rsid w:val="00B640D9"/>
    <w:rsid w:val="00B65FDD"/>
    <w:rsid w:val="00B70F27"/>
    <w:rsid w:val="00B750CA"/>
    <w:rsid w:val="00B81E36"/>
    <w:rsid w:val="00B870BB"/>
    <w:rsid w:val="00B9631F"/>
    <w:rsid w:val="00B97901"/>
    <w:rsid w:val="00B97D07"/>
    <w:rsid w:val="00BA10A1"/>
    <w:rsid w:val="00BA1299"/>
    <w:rsid w:val="00BA60E6"/>
    <w:rsid w:val="00BA680D"/>
    <w:rsid w:val="00BB4F18"/>
    <w:rsid w:val="00BE74E7"/>
    <w:rsid w:val="00BF58B2"/>
    <w:rsid w:val="00C03045"/>
    <w:rsid w:val="00C1768F"/>
    <w:rsid w:val="00C20247"/>
    <w:rsid w:val="00C20E63"/>
    <w:rsid w:val="00C2104D"/>
    <w:rsid w:val="00C23DFA"/>
    <w:rsid w:val="00C23E55"/>
    <w:rsid w:val="00C245D7"/>
    <w:rsid w:val="00C35033"/>
    <w:rsid w:val="00C42C5F"/>
    <w:rsid w:val="00C46D38"/>
    <w:rsid w:val="00C4708B"/>
    <w:rsid w:val="00C473DC"/>
    <w:rsid w:val="00C52B18"/>
    <w:rsid w:val="00C5367D"/>
    <w:rsid w:val="00C54EAF"/>
    <w:rsid w:val="00C55070"/>
    <w:rsid w:val="00C70D91"/>
    <w:rsid w:val="00C76007"/>
    <w:rsid w:val="00C76431"/>
    <w:rsid w:val="00C84ABF"/>
    <w:rsid w:val="00C87D67"/>
    <w:rsid w:val="00C91A3A"/>
    <w:rsid w:val="00CC5FC8"/>
    <w:rsid w:val="00CC7F71"/>
    <w:rsid w:val="00CD1DE3"/>
    <w:rsid w:val="00CF1EC0"/>
    <w:rsid w:val="00CF6986"/>
    <w:rsid w:val="00CF6A45"/>
    <w:rsid w:val="00D130EF"/>
    <w:rsid w:val="00D21678"/>
    <w:rsid w:val="00D239C8"/>
    <w:rsid w:val="00D263AC"/>
    <w:rsid w:val="00D32AAE"/>
    <w:rsid w:val="00D42EEB"/>
    <w:rsid w:val="00D54480"/>
    <w:rsid w:val="00D55C47"/>
    <w:rsid w:val="00D620D0"/>
    <w:rsid w:val="00D776DE"/>
    <w:rsid w:val="00D854B6"/>
    <w:rsid w:val="00D85F3C"/>
    <w:rsid w:val="00D860BC"/>
    <w:rsid w:val="00D864B4"/>
    <w:rsid w:val="00D93B32"/>
    <w:rsid w:val="00DA175E"/>
    <w:rsid w:val="00DB176E"/>
    <w:rsid w:val="00DC1AD1"/>
    <w:rsid w:val="00DC5D1C"/>
    <w:rsid w:val="00DC6149"/>
    <w:rsid w:val="00DD6569"/>
    <w:rsid w:val="00DD6CAB"/>
    <w:rsid w:val="00DE291A"/>
    <w:rsid w:val="00DE40AF"/>
    <w:rsid w:val="00DF16DA"/>
    <w:rsid w:val="00DF3393"/>
    <w:rsid w:val="00DF7A2F"/>
    <w:rsid w:val="00E00655"/>
    <w:rsid w:val="00E056CE"/>
    <w:rsid w:val="00E11746"/>
    <w:rsid w:val="00E15A89"/>
    <w:rsid w:val="00E17DE1"/>
    <w:rsid w:val="00E207E8"/>
    <w:rsid w:val="00E26353"/>
    <w:rsid w:val="00E30FCE"/>
    <w:rsid w:val="00E46474"/>
    <w:rsid w:val="00E838AA"/>
    <w:rsid w:val="00EA0E1C"/>
    <w:rsid w:val="00EA2460"/>
    <w:rsid w:val="00EA4F00"/>
    <w:rsid w:val="00EA5490"/>
    <w:rsid w:val="00EB4421"/>
    <w:rsid w:val="00ED5ABB"/>
    <w:rsid w:val="00ED74C8"/>
    <w:rsid w:val="00ED78CE"/>
    <w:rsid w:val="00EF39A2"/>
    <w:rsid w:val="00EF3B1F"/>
    <w:rsid w:val="00F02E06"/>
    <w:rsid w:val="00F123BF"/>
    <w:rsid w:val="00F25D61"/>
    <w:rsid w:val="00F26A00"/>
    <w:rsid w:val="00F41148"/>
    <w:rsid w:val="00F41A15"/>
    <w:rsid w:val="00F51A2D"/>
    <w:rsid w:val="00F51D10"/>
    <w:rsid w:val="00F5538D"/>
    <w:rsid w:val="00F579DE"/>
    <w:rsid w:val="00F70640"/>
    <w:rsid w:val="00F737D7"/>
    <w:rsid w:val="00FA3931"/>
    <w:rsid w:val="00FB2C85"/>
    <w:rsid w:val="00FB39B3"/>
    <w:rsid w:val="00FC2DD8"/>
    <w:rsid w:val="00FC73C2"/>
    <w:rsid w:val="00FE3395"/>
    <w:rsid w:val="00FE472D"/>
    <w:rsid w:val="00FF076B"/>
    <w:rsid w:val="00FF087A"/>
    <w:rsid w:val="00FF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864B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86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64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6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6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6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864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864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864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864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64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64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64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864B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64B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64B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864B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864B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864B4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D864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864B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864B4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864B4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D864B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864B4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D864B4"/>
    <w:rPr>
      <w:szCs w:val="32"/>
    </w:rPr>
  </w:style>
  <w:style w:type="paragraph" w:styleId="aa">
    <w:name w:val="List Paragraph"/>
    <w:basedOn w:val="a"/>
    <w:qFormat/>
    <w:rsid w:val="00D864B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864B4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D864B4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864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864B4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D864B4"/>
    <w:rPr>
      <w:i/>
      <w:color w:val="5A5A5A"/>
    </w:rPr>
  </w:style>
  <w:style w:type="character" w:styleId="ae">
    <w:name w:val="Intense Emphasis"/>
    <w:basedOn w:val="a0"/>
    <w:uiPriority w:val="99"/>
    <w:qFormat/>
    <w:rsid w:val="00D864B4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864B4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864B4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D864B4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864B4"/>
    <w:pPr>
      <w:outlineLvl w:val="9"/>
    </w:pPr>
  </w:style>
  <w:style w:type="table" w:styleId="af3">
    <w:name w:val="Table Grid"/>
    <w:basedOn w:val="a1"/>
    <w:uiPriority w:val="99"/>
    <w:rsid w:val="0085589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rsid w:val="0097781A"/>
    <w:pPr>
      <w:spacing w:before="160" w:after="160"/>
    </w:pPr>
    <w:rPr>
      <w:rFonts w:ascii="Times New Roman" w:hAnsi="Times New Roman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90229D"/>
    <w:rPr>
      <w:rFonts w:ascii="Times New Roman" w:hAnsi="Times New Roman"/>
      <w:b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0229D"/>
    <w:rPr>
      <w:rFonts w:ascii="Times New Roman" w:hAnsi="Times New Roman" w:cs="Times New Roman"/>
      <w:b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uiPriority w:val="99"/>
    <w:semiHidden/>
    <w:rsid w:val="0090229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90229D"/>
    <w:rPr>
      <w:rFonts w:cs="Times New Roman"/>
      <w:sz w:val="24"/>
      <w:szCs w:val="24"/>
    </w:rPr>
  </w:style>
  <w:style w:type="character" w:styleId="af6">
    <w:name w:val="Hyperlink"/>
    <w:basedOn w:val="a0"/>
    <w:uiPriority w:val="99"/>
    <w:rsid w:val="00C030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C17F5"/>
    <w:rPr>
      <w:rFonts w:cs="Times New Roman"/>
    </w:rPr>
  </w:style>
  <w:style w:type="paragraph" w:customStyle="1" w:styleId="12">
    <w:name w:val="Абзац списка1"/>
    <w:basedOn w:val="a"/>
    <w:uiPriority w:val="99"/>
    <w:qFormat/>
    <w:rsid w:val="00A418B6"/>
    <w:pPr>
      <w:ind w:left="720"/>
    </w:pPr>
    <w:rPr>
      <w:rFonts w:cs="Calibri"/>
    </w:rPr>
  </w:style>
  <w:style w:type="paragraph" w:styleId="af7">
    <w:name w:val="Normal (Web)"/>
    <w:basedOn w:val="a"/>
    <w:uiPriority w:val="99"/>
    <w:unhideWhenUsed/>
    <w:rsid w:val="002E005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8">
    <w:name w:val="Основной текст + Полужирный"/>
    <w:rsid w:val="003A5688"/>
    <w:rPr>
      <w:rFonts w:ascii="Times New Roman" w:hAnsi="Times New Roman" w:cs="Times New Roman" w:hint="default"/>
      <w:b/>
      <w:bCs/>
      <w:sz w:val="18"/>
      <w:szCs w:val="18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864B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86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64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6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6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6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864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864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864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864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64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64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64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864B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64B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64B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864B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864B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864B4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D864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864B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864B4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864B4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D864B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864B4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D864B4"/>
    <w:rPr>
      <w:szCs w:val="32"/>
    </w:rPr>
  </w:style>
  <w:style w:type="paragraph" w:styleId="aa">
    <w:name w:val="List Paragraph"/>
    <w:basedOn w:val="a"/>
    <w:qFormat/>
    <w:rsid w:val="00D864B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864B4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D864B4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864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864B4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D864B4"/>
    <w:rPr>
      <w:i/>
      <w:color w:val="5A5A5A"/>
    </w:rPr>
  </w:style>
  <w:style w:type="character" w:styleId="ae">
    <w:name w:val="Intense Emphasis"/>
    <w:basedOn w:val="a0"/>
    <w:uiPriority w:val="99"/>
    <w:qFormat/>
    <w:rsid w:val="00D864B4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864B4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864B4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D864B4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864B4"/>
    <w:pPr>
      <w:outlineLvl w:val="9"/>
    </w:pPr>
  </w:style>
  <w:style w:type="table" w:styleId="af3">
    <w:name w:val="Table Grid"/>
    <w:basedOn w:val="a1"/>
    <w:uiPriority w:val="99"/>
    <w:rsid w:val="0085589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rsid w:val="0097781A"/>
    <w:pPr>
      <w:spacing w:before="160" w:after="160"/>
    </w:pPr>
    <w:rPr>
      <w:rFonts w:ascii="Times New Roman" w:hAnsi="Times New Roman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90229D"/>
    <w:rPr>
      <w:rFonts w:ascii="Times New Roman" w:hAnsi="Times New Roman"/>
      <w:b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0229D"/>
    <w:rPr>
      <w:rFonts w:ascii="Times New Roman" w:hAnsi="Times New Roman" w:cs="Times New Roman"/>
      <w:b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uiPriority w:val="99"/>
    <w:semiHidden/>
    <w:rsid w:val="0090229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90229D"/>
    <w:rPr>
      <w:rFonts w:cs="Times New Roman"/>
      <w:sz w:val="24"/>
      <w:szCs w:val="24"/>
    </w:rPr>
  </w:style>
  <w:style w:type="character" w:styleId="af6">
    <w:name w:val="Hyperlink"/>
    <w:basedOn w:val="a0"/>
    <w:uiPriority w:val="99"/>
    <w:rsid w:val="00C030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C17F5"/>
    <w:rPr>
      <w:rFonts w:cs="Times New Roman"/>
    </w:rPr>
  </w:style>
  <w:style w:type="paragraph" w:customStyle="1" w:styleId="12">
    <w:name w:val="Абзац списка1"/>
    <w:basedOn w:val="a"/>
    <w:uiPriority w:val="99"/>
    <w:qFormat/>
    <w:rsid w:val="00A418B6"/>
    <w:pPr>
      <w:ind w:left="720"/>
    </w:pPr>
    <w:rPr>
      <w:rFonts w:cs="Calibri"/>
    </w:rPr>
  </w:style>
  <w:style w:type="paragraph" w:styleId="af7">
    <w:name w:val="Normal (Web)"/>
    <w:basedOn w:val="a"/>
    <w:uiPriority w:val="99"/>
    <w:unhideWhenUsed/>
    <w:rsid w:val="002E005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8">
    <w:name w:val="Основной текст + Полужирный"/>
    <w:rsid w:val="003A5688"/>
    <w:rPr>
      <w:rFonts w:ascii="Times New Roman" w:hAnsi="Times New Roman" w:cs="Times New Roman" w:hint="default"/>
      <w:b/>
      <w:bCs/>
      <w:sz w:val="18"/>
      <w:szCs w:val="18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onub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ya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35209-F85A-4D85-B349-C4B46E85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User</cp:lastModifiedBy>
  <cp:revision>24</cp:revision>
  <cp:lastPrinted>2019-09-24T14:32:00Z</cp:lastPrinted>
  <dcterms:created xsi:type="dcterms:W3CDTF">2019-08-12T08:06:00Z</dcterms:created>
  <dcterms:modified xsi:type="dcterms:W3CDTF">2020-03-20T11:20:00Z</dcterms:modified>
</cp:coreProperties>
</file>