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Список рекомедуемой литературы по страноведению для подготовки к лингвострановедческой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интеллектуально-познавательной игр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Britannica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*</w:t>
      </w:r>
    </w:p>
    <w:p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both"/>
        <w:rPr>
          <w:rFonts w:hint="default" w:ascii="Times New Roman" w:hAnsi="Times New Roman" w:eastAsia="TimesNewRomanPSMT" w:cs="Times New Roman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sz w:val="26"/>
          <w:lang w:val="ru-RU"/>
        </w:rPr>
        <w:t>Англо-русский лингвострановедческий словарь Великобритания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 xml:space="preserve"> [Электронный ресурс]. —Электрон. данные. — Режим доступа : </w:t>
      </w:r>
      <w:r>
        <w:rPr>
          <w:rFonts w:hint="default" w:ascii="Times New Roman" w:hAnsi="Times New Roman" w:eastAsia="TimesNewRomanPSMT" w:cs="Times New Roman"/>
          <w:sz w:val="26"/>
        </w:rPr>
        <w:fldChar w:fldCharType="begin"/>
      </w:r>
      <w:r>
        <w:rPr>
          <w:rFonts w:hint="default" w:ascii="Times New Roman" w:hAnsi="Times New Roman" w:eastAsia="TimesNewRomanPSMT" w:cs="Times New Roman"/>
          <w:sz w:val="26"/>
        </w:rPr>
        <w:instrText xml:space="preserve"> HYPERLINK "https://en-rus-linguistic-dict.slovaronline.com/" </w:instrText>
      </w:r>
      <w:r>
        <w:rPr>
          <w:rFonts w:hint="default" w:ascii="Times New Roman" w:hAnsi="Times New Roman" w:eastAsia="TimesNewRomanPSMT" w:cs="Times New Roman"/>
          <w:sz w:val="26"/>
        </w:rPr>
        <w:fldChar w:fldCharType="separate"/>
      </w:r>
      <w:r>
        <w:rPr>
          <w:rStyle w:val="4"/>
          <w:rFonts w:hint="default" w:ascii="Times New Roman" w:hAnsi="Times New Roman" w:eastAsia="TimesNewRomanPSMT" w:cs="Times New Roman"/>
          <w:sz w:val="26"/>
        </w:rPr>
        <w:t>https://en-rus-linguistic-dict.slovaronline.com/</w:t>
      </w:r>
      <w:r>
        <w:rPr>
          <w:rFonts w:hint="default" w:ascii="Times New Roman" w:hAnsi="Times New Roman" w:eastAsia="TimesNewRomanPSMT" w:cs="Times New Roman"/>
          <w:sz w:val="26"/>
        </w:rPr>
        <w:fldChar w:fldCharType="end"/>
      </w:r>
      <w:r>
        <w:rPr>
          <w:rFonts w:hint="default" w:ascii="Times New Roman" w:hAnsi="Times New Roman" w:eastAsia="TimesNewRomanPSMT" w:cs="Times New Roman"/>
          <w:sz w:val="24"/>
          <w:szCs w:val="24"/>
        </w:rPr>
        <w:t xml:space="preserve"> — Загл. с экрана.</w:t>
      </w:r>
    </w:p>
    <w:p>
      <w:pPr>
        <w:rPr>
          <w:rFonts w:hint="default" w:ascii="Times New Roman" w:hAnsi="Times New Roman" w:eastAsia="TimesNewRomanPSMT" w:cs="Times New Roman"/>
          <w:sz w:val="24"/>
          <w:szCs w:val="24"/>
        </w:rPr>
      </w:pP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both"/>
        <w:rPr>
          <w:rFonts w:hint="default" w:ascii="Times New Roman" w:hAnsi="Times New Roman" w:eastAsia="TimesNewRomanPSMT" w:cs="Times New Roman"/>
          <w:sz w:val="26"/>
        </w:rPr>
      </w:pPr>
      <w:r>
        <w:rPr>
          <w:rFonts w:hint="default" w:ascii="Times New Roman" w:hAnsi="Times New Roman" w:eastAsia="TimesNewRomanPS-BoldMT" w:cs="Times New Roman"/>
          <w:b w:val="0"/>
          <w:bCs/>
          <w:sz w:val="24"/>
          <w:szCs w:val="24"/>
        </w:rPr>
        <w:t>Беляева Е. С.</w:t>
      </w:r>
      <w:r>
        <w:rPr>
          <w:rFonts w:hint="default" w:ascii="Times New Roman" w:hAnsi="Times New Roman" w:eastAsia="TimesNewRomanPS-BoldMT" w:cs="Times New Roman"/>
          <w:b w:val="0"/>
          <w:b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NewRomanPSMT" w:cs="Times New Roman"/>
          <w:sz w:val="26"/>
        </w:rPr>
        <w:t>Страноведение Великобритании в процессе коммуникации: Culture</w:t>
      </w:r>
      <w:r>
        <w:rPr>
          <w:rFonts w:hint="default" w:ascii="Times New Roman" w:hAnsi="Times New Roman" w:eastAsia="TimesNewRomanPSMT" w:cs="Times New Roman"/>
          <w:sz w:val="26"/>
          <w:lang w:val="ru-RU"/>
        </w:rPr>
        <w:t xml:space="preserve"> </w:t>
      </w:r>
      <w:r>
        <w:rPr>
          <w:rFonts w:hint="default" w:ascii="Times New Roman" w:hAnsi="Times New Roman" w:eastAsia="TimesNewRomanPSMT" w:cs="Times New Roman"/>
          <w:sz w:val="26"/>
        </w:rPr>
        <w:t>Studies of Great Britain through Communication : учебно-методическое пособие / Е.</w:t>
      </w:r>
      <w:r>
        <w:rPr>
          <w:rFonts w:hint="default" w:ascii="Times New Roman" w:hAnsi="Times New Roman" w:eastAsia="TimesNewRomanPSMT" w:cs="Times New Roman"/>
          <w:sz w:val="26"/>
          <w:lang w:val="ru-RU"/>
        </w:rPr>
        <w:t xml:space="preserve"> </w:t>
      </w:r>
      <w:r>
        <w:rPr>
          <w:rFonts w:hint="default" w:ascii="Times New Roman" w:hAnsi="Times New Roman" w:eastAsia="TimesNewRomanPSMT" w:cs="Times New Roman"/>
          <w:sz w:val="26"/>
        </w:rPr>
        <w:t>С. Беляева</w:t>
      </w:r>
      <w:r>
        <w:rPr>
          <w:rFonts w:hint="default" w:ascii="Times New Roman" w:hAnsi="Times New Roman" w:eastAsia="TimesNewRomanPSMT" w:cs="Times New Roman"/>
          <w:sz w:val="26"/>
          <w:lang w:val="ru-RU"/>
        </w:rPr>
        <w:t xml:space="preserve"> </w:t>
      </w:r>
      <w:r>
        <w:rPr>
          <w:rFonts w:hint="default" w:ascii="Times New Roman" w:hAnsi="Times New Roman" w:eastAsia="TimesNewRomanPSMT" w:cs="Times New Roman"/>
          <w:sz w:val="26"/>
        </w:rPr>
        <w:t>; Ряз. гос. ун-т им. С.А. Есенина. –</w:t>
      </w:r>
      <w:r>
        <w:rPr>
          <w:rFonts w:hint="default" w:ascii="Times New Roman" w:hAnsi="Times New Roman" w:eastAsia="TimesNewRomanPSMT" w:cs="Times New Roman"/>
          <w:sz w:val="26"/>
          <w:lang w:val="ru-RU"/>
        </w:rPr>
        <w:t xml:space="preserve"> </w:t>
      </w:r>
      <w:r>
        <w:rPr>
          <w:rFonts w:hint="default" w:ascii="Times New Roman" w:hAnsi="Times New Roman" w:eastAsia="TimesNewRomanPSMT" w:cs="Times New Roman"/>
          <w:sz w:val="26"/>
        </w:rPr>
        <w:t>Рязань, 2012. –</w:t>
      </w:r>
      <w:r>
        <w:rPr>
          <w:rFonts w:hint="default" w:ascii="Times New Roman" w:hAnsi="Times New Roman" w:eastAsia="TimesNewRomanPSMT" w:cs="Times New Roman"/>
          <w:sz w:val="26"/>
          <w:lang w:val="ru-RU"/>
        </w:rPr>
        <w:t xml:space="preserve"> </w:t>
      </w:r>
      <w:r>
        <w:rPr>
          <w:rFonts w:hint="default" w:ascii="Times New Roman" w:hAnsi="Times New Roman" w:eastAsia="TimesNewRomanPSMT" w:cs="Times New Roman"/>
          <w:sz w:val="26"/>
        </w:rPr>
        <w:t>120 с.</w:t>
      </w:r>
    </w:p>
    <w:p>
      <w:pPr>
        <w:spacing w:beforeLines="0" w:afterLines="0"/>
        <w:jc w:val="both"/>
        <w:rPr>
          <w:rFonts w:hint="default" w:ascii="Times New Roman" w:hAnsi="Times New Roman" w:eastAsia="TimesNewRomanPSMT" w:cs="Times New Roman"/>
          <w:sz w:val="26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Голицынский Ю.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Б. Великобритания : пособие 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>трановедению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Ю. Б. Голицынский.</w:t>
      </w:r>
      <w:r>
        <w:rPr>
          <w:rFonts w:hint="default" w:ascii="Times New Roman" w:hAnsi="Times New Roman" w:cs="Times New Roman"/>
          <w:sz w:val="24"/>
          <w:szCs w:val="24"/>
        </w:rPr>
        <w:t xml:space="preserve"> –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анкт-Петербург</w:t>
      </w:r>
      <w:r>
        <w:rPr>
          <w:rFonts w:hint="default" w:ascii="Times New Roman" w:hAnsi="Times New Roman" w:cs="Times New Roman"/>
          <w:sz w:val="24"/>
          <w:szCs w:val="24"/>
        </w:rPr>
        <w:t xml:space="preserve"> : КАРО,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 – 480 с.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Города и графства : Лингвострановед. справ. / Сост. Г. Д. Томахин. — 3. изд. — М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осква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: Просвещение, 2003. — 110, [2] с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Нестерова Н.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М. Страноведение: Великобритания 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учеб.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особие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/ Н. М. Нестерова.</w:t>
      </w:r>
      <w:r>
        <w:rPr>
          <w:rFonts w:hint="default" w:ascii="Times New Roman" w:hAnsi="Times New Roman" w:cs="Times New Roman"/>
          <w:sz w:val="24"/>
          <w:szCs w:val="24"/>
        </w:rPr>
        <w:t xml:space="preserve"> – 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осква</w:t>
      </w:r>
      <w:r>
        <w:rPr>
          <w:rFonts w:hint="default" w:ascii="Times New Roman" w:hAnsi="Times New Roman" w:cs="Times New Roman"/>
          <w:sz w:val="24"/>
          <w:szCs w:val="24"/>
        </w:rPr>
        <w:t xml:space="preserve"> : Феникс, 2006. – 368 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eastAsia="TimesNewRomanPSMT" w:cs="Times New Roman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sz w:val="24"/>
          <w:szCs w:val="24"/>
        </w:rPr>
        <w:t>Ощепкова В</w:t>
      </w:r>
      <w:r>
        <w:rPr>
          <w:rFonts w:hint="default" w:ascii="Times New Roman" w:hAnsi="Times New Roman" w:eastAsia="TimesNewRomanPSMT" w:cs="Times New Roman"/>
          <w:sz w:val="24"/>
          <w:szCs w:val="24"/>
          <w:lang w:val="ru-RU"/>
        </w:rPr>
        <w:t xml:space="preserve">. В.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 xml:space="preserve">Краткий англо-русский лингвострановедческий словарь = Concise English-Russian dictionary: Великобритания, США, Канада, Австралия, Новая Зеландия / </w:t>
      </w:r>
      <w:r>
        <w:rPr>
          <w:rFonts w:hint="default" w:ascii="Times New Roman" w:hAnsi="Times New Roman" w:eastAsia="TimesNewRomanPSMT" w:cs="Times New Roman"/>
          <w:sz w:val="24"/>
          <w:szCs w:val="24"/>
          <w:lang w:val="ru-RU"/>
        </w:rPr>
        <w:t xml:space="preserve">В. В. 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 xml:space="preserve">Ощепкова, </w:t>
      </w:r>
      <w:r>
        <w:rPr>
          <w:rFonts w:hint="default" w:ascii="Times New Roman" w:hAnsi="Times New Roman" w:eastAsia="TimesNewRomanPSMT" w:cs="Times New Roman"/>
          <w:sz w:val="24"/>
          <w:szCs w:val="24"/>
          <w:lang w:val="ru-RU"/>
        </w:rPr>
        <w:t>И. И.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Шустилова. – М</w:t>
      </w:r>
      <w:r>
        <w:rPr>
          <w:rFonts w:hint="default" w:ascii="Times New Roman" w:hAnsi="Times New Roman" w:eastAsia="TimesNewRomanPSMT" w:cs="Times New Roman"/>
          <w:sz w:val="24"/>
          <w:szCs w:val="24"/>
          <w:lang w:val="ru-RU"/>
        </w:rPr>
        <w:t>осква</w:t>
      </w:r>
      <w:r>
        <w:rPr>
          <w:rFonts w:hint="default" w:ascii="Times New Roman" w:hAnsi="Times New Roman" w:eastAsia="TimesNewRomanPSMT" w:cs="Times New Roman"/>
          <w:sz w:val="24"/>
          <w:szCs w:val="24"/>
        </w:rPr>
        <w:t>: Рус. яз. Медиа, 2006. – 180, [1] с.</w:t>
      </w:r>
    </w:p>
    <w:p>
      <w:pPr>
        <w:rPr>
          <w:rFonts w:hint="default" w:ascii="Times New Roman" w:hAnsi="Times New Roman" w:eastAsia="TimesNewRomanPSMT" w:cs="Times New Roman"/>
          <w:sz w:val="24"/>
          <w:szCs w:val="24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Ощепкова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 О Британии кратко : кн. для чтения 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англ. яз. / В.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В. Ощепкова, 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И. Шустилова. – 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осква</w:t>
      </w:r>
      <w:r>
        <w:rPr>
          <w:rFonts w:hint="default" w:ascii="Times New Roman" w:hAnsi="Times New Roman" w:cs="Times New Roman"/>
          <w:sz w:val="24"/>
          <w:szCs w:val="24"/>
        </w:rPr>
        <w:t xml:space="preserve"> : Иностранный язык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КДУ, 2007. – 256 с.</w:t>
      </w:r>
    </w:p>
    <w:p>
      <w:pPr>
        <w:jc w:val="both"/>
        <w:rPr>
          <w:rFonts w:hint="default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Павловская 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В.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Англия и англичане / 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 В.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Павловская. — Изд. 3-е, испр. и доп. — Москва : Центручебфильм, 2008. — 176 с.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Рум А. Р. У. Великобритания: Лингвострановедческий словарь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/ А.Р.У. Рум.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— 2-е изд., стереотип. — М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осква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: Рус. яз., 2000. — 560 с.</w:t>
      </w:r>
    </w:p>
    <w:p>
      <w:pPr>
        <w:spacing w:beforeLines="0" w:afterLines="0"/>
        <w:jc w:val="both"/>
        <w:rPr>
          <w:rFonts w:hint="default" w:ascii="Times New Roman" w:hAnsi="Times New Roman" w:eastAsia="TimesNewRomanPSMT" w:cs="Times New Roman"/>
          <w:sz w:val="26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Тимановская Н. А.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Spotlight on English-Speaking Countries = Взгляд на англоговорящие страны : учебное пособие по страноведению /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Н.А. Тимановская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. — 3-е издание. — Тула : Автограф, 2000. — 383 с.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eastAsia="TimesNewRomanPSMT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Britain for learners of English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– online resources</w:t>
      </w:r>
      <w:r>
        <w:rPr>
          <w:rFonts w:hint="default" w:ascii="Times New Roman" w:hAnsi="Times New Roman" w:eastAsia="TimesNewRomanPSMT" w:cs="Times New Roman"/>
          <w:color w:val="auto"/>
          <w:sz w:val="24"/>
          <w:szCs w:val="24"/>
        </w:rPr>
        <w:t xml:space="preserve"> [Электронный ресурс]. —Электрон. данные. — Режим доступа : </w:t>
      </w:r>
      <w:r>
        <w:rPr>
          <w:rFonts w:hint="default" w:ascii="Times New Roman" w:hAnsi="Times New Roman" w:eastAsia="TimesNewRomanPSMT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TimesNewRomanPSMT" w:cs="Times New Roman"/>
          <w:color w:val="auto"/>
          <w:sz w:val="24"/>
          <w:szCs w:val="24"/>
        </w:rPr>
        <w:instrText xml:space="preserve"> HYPERLINK "https://en-rus-linguistic-dict.slovaronline.com/" </w:instrText>
      </w:r>
      <w:r>
        <w:rPr>
          <w:rFonts w:hint="default" w:ascii="Times New Roman" w:hAnsi="Times New Roman" w:eastAsia="TimesNewRomanPSMT" w:cs="Times New Roman"/>
          <w:color w:val="auto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TimesNewRomanPSMT" w:cs="Times New Roman"/>
          <w:color w:val="auto"/>
          <w:sz w:val="24"/>
          <w:szCs w:val="24"/>
        </w:rPr>
        <w:t>https://en-rus-linguistic-dict.slovaronline.com/</w:t>
      </w:r>
      <w:r>
        <w:rPr>
          <w:rFonts w:hint="default" w:ascii="Times New Roman" w:hAnsi="Times New Roman" w:eastAsia="TimesNewRomanPSMT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eastAsia="TimesNewRomanPSMT" w:cs="Times New Roman"/>
          <w:color w:val="auto"/>
          <w:sz w:val="24"/>
          <w:szCs w:val="24"/>
        </w:rPr>
        <w:t xml:space="preserve"> — Загл. с экрана.</w:t>
      </w:r>
    </w:p>
    <w:p>
      <w:pPr>
        <w:rPr>
          <w:rFonts w:hint="default"/>
        </w:rPr>
      </w:pPr>
    </w:p>
    <w:p>
      <w:pPr>
        <w:rPr>
          <w:rFonts w:hint="default" w:ascii="Arial" w:hAnsi="Arial" w:eastAsia="SimSun" w:cs="Arial"/>
          <w:i w:val="0"/>
          <w:caps w:val="0"/>
          <w:color w:val="000000"/>
          <w:spacing w:val="0"/>
          <w:sz w:val="15"/>
          <w:szCs w:val="15"/>
          <w:shd w:val="clear" w:fill="FFFFFF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O’Driscoll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J. Britain for Learners of English. Students’Book.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/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J. </w:t>
      </w:r>
      <w:r>
        <w:rPr>
          <w:rFonts w:hint="default" w:ascii="Times New Roman" w:hAnsi="Times New Roman" w:cs="Times New Roman"/>
          <w:sz w:val="24"/>
          <w:szCs w:val="24"/>
        </w:rPr>
        <w:t>O’Driscoll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Oxford University Press, 2009. – 224 p.</w:t>
      </w:r>
    </w:p>
    <w:p>
      <w:pPr>
        <w:rPr>
          <w:rFonts w:hint="default"/>
        </w:rPr>
      </w:pPr>
    </w:p>
    <w:p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NB: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Ознакомление с представленными в списке пособиями носит рекомендательный характер, список литературы не является исчерпывающим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.</w:t>
      </w:r>
    </w:p>
    <w:p>
      <w:pPr>
        <w:ind w:left="120" w:hanging="120" w:hangingChars="50"/>
        <w:jc w:val="both"/>
        <w:rPr>
          <w:rFonts w:hint="default"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i/>
          <w:iCs/>
          <w:color w:val="000000"/>
          <w:sz w:val="24"/>
          <w:szCs w:val="24"/>
          <w:u w:val="none"/>
          <w:lang w:val="ru-RU"/>
        </w:rPr>
        <w:t xml:space="preserve">Некоторые пособия можно скачать по ссылке </w:t>
      </w:r>
      <w:bookmarkStart w:id="0" w:name="_GoBack"/>
      <w:bookmarkEnd w:id="0"/>
      <w:r>
        <w:rPr>
          <w:rFonts w:hint="default"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https://yadi.sk/d/ZZLPJULkRdKRxA?w=1</w:t>
      </w:r>
    </w:p>
    <w:sectPr>
      <w:pgSz w:w="11906" w:h="16838"/>
      <w:pgMar w:top="1440" w:right="1306" w:bottom="5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PS-BoldMT">
    <w:altName w:val="Toki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okio">
    <w:panose1 w:val="02000500020000020004"/>
    <w:charset w:val="00"/>
    <w:family w:val="auto"/>
    <w:pitch w:val="default"/>
    <w:sig w:usb0="80000003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4A6"/>
    <w:multiLevelType w:val="singleLevel"/>
    <w:tmpl w:val="026464A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151B4A"/>
    <w:rsid w:val="1FD87F3C"/>
    <w:rsid w:val="2C5B5662"/>
    <w:rsid w:val="326F4847"/>
    <w:rsid w:val="355D3508"/>
    <w:rsid w:val="432E6762"/>
    <w:rsid w:val="49380ED6"/>
    <w:rsid w:val="499554D8"/>
    <w:rsid w:val="4D126A17"/>
    <w:rsid w:val="57012B8F"/>
    <w:rsid w:val="60AC08F3"/>
    <w:rsid w:val="630246B8"/>
    <w:rsid w:val="6D3E1BD4"/>
    <w:rsid w:val="715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2021-01-12T08:53:00Z</dcterms:created>
  <dc:creator>ОИЛ</dc:creator>
  <cp:lastModifiedBy>ОИЛ</cp:lastModifiedBy>
  <dcterms:modified xsi:type="dcterms:W3CDTF">2021-01-14T09:51:58Z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