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1" w:rsidRPr="006E0F1A" w:rsidRDefault="00547F41" w:rsidP="00B26E12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26E12" w:rsidRPr="00857CB8" w:rsidRDefault="0069167E" w:rsidP="00B26E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B8">
        <w:rPr>
          <w:rFonts w:ascii="Times New Roman" w:hAnsi="Times New Roman" w:cs="Times New Roman"/>
          <w:b/>
          <w:sz w:val="28"/>
          <w:szCs w:val="28"/>
        </w:rPr>
        <w:t>П</w:t>
      </w:r>
      <w:r w:rsidR="00B26E12" w:rsidRPr="00857CB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B26E12" w:rsidRPr="00857CB8" w:rsidRDefault="00B26E12" w:rsidP="00B26E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B8">
        <w:rPr>
          <w:rFonts w:ascii="Times New Roman" w:hAnsi="Times New Roman" w:cs="Times New Roman"/>
          <w:b/>
          <w:sz w:val="28"/>
          <w:szCs w:val="28"/>
        </w:rPr>
        <w:t>Книжного фестиваля «Красная площадь</w:t>
      </w:r>
      <w:r w:rsidR="00547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CB8">
        <w:rPr>
          <w:rFonts w:ascii="Times New Roman" w:hAnsi="Times New Roman" w:cs="Times New Roman"/>
          <w:b/>
          <w:sz w:val="28"/>
          <w:szCs w:val="28"/>
        </w:rPr>
        <w:t>-</w:t>
      </w:r>
      <w:r w:rsidR="00547F41">
        <w:rPr>
          <w:rFonts w:ascii="Times New Roman" w:hAnsi="Times New Roman" w:cs="Times New Roman"/>
          <w:b/>
          <w:sz w:val="28"/>
          <w:szCs w:val="28"/>
        </w:rPr>
        <w:t xml:space="preserve"> Брянск</w:t>
      </w:r>
      <w:r w:rsidRPr="00857CB8">
        <w:rPr>
          <w:rFonts w:ascii="Times New Roman" w:hAnsi="Times New Roman" w:cs="Times New Roman"/>
          <w:b/>
          <w:sz w:val="28"/>
          <w:szCs w:val="28"/>
        </w:rPr>
        <w:t>»</w:t>
      </w:r>
    </w:p>
    <w:p w:rsidR="00B26E12" w:rsidRPr="00857CB8" w:rsidRDefault="00AC6823" w:rsidP="00B26E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B8">
        <w:rPr>
          <w:rFonts w:ascii="Times New Roman" w:hAnsi="Times New Roman" w:cs="Times New Roman"/>
          <w:b/>
          <w:sz w:val="28"/>
          <w:szCs w:val="28"/>
        </w:rPr>
        <w:t>27 мая 2021</w:t>
      </w:r>
      <w:r w:rsidR="00D4509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26E12" w:rsidRPr="002D7890" w:rsidRDefault="00B26E12" w:rsidP="00B26E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5103"/>
      </w:tblGrid>
      <w:tr w:rsidR="0069167E" w:rsidRPr="002D7890" w:rsidTr="00316655">
        <w:tc>
          <w:tcPr>
            <w:tcW w:w="9606" w:type="dxa"/>
            <w:gridSpan w:val="4"/>
          </w:tcPr>
          <w:p w:rsidR="0069167E" w:rsidRDefault="0069167E" w:rsidP="005D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«Брянская областная научная универсальная библиотека им. Ф.И. Тютчева»</w:t>
            </w:r>
          </w:p>
          <w:p w:rsidR="0069167E" w:rsidRDefault="00D45093" w:rsidP="005D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Брянск, пл. К. Маркса, д. 5,</w:t>
            </w:r>
            <w:r w:rsidR="00DE6D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7CB8" w:rsidRPr="002D7890" w:rsidRDefault="00857CB8" w:rsidP="005D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8(4832) 74-29-76, 64-69-37</w:t>
            </w:r>
          </w:p>
        </w:tc>
      </w:tr>
      <w:tr w:rsidR="0069167E" w:rsidRPr="002D7890" w:rsidTr="00FB62BB">
        <w:tc>
          <w:tcPr>
            <w:tcW w:w="9606" w:type="dxa"/>
            <w:gridSpan w:val="4"/>
          </w:tcPr>
          <w:p w:rsidR="0069167E" w:rsidRDefault="0069167E" w:rsidP="00691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28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площадь</w:t>
            </w:r>
          </w:p>
          <w:p w:rsidR="0069167E" w:rsidRPr="002D7890" w:rsidRDefault="0069167E" w:rsidP="005D3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9F6" w:rsidRPr="002D7890" w:rsidTr="00857CB8">
        <w:tc>
          <w:tcPr>
            <w:tcW w:w="1668" w:type="dxa"/>
          </w:tcPr>
          <w:p w:rsidR="0069167E" w:rsidRPr="0069167E" w:rsidRDefault="0069167E" w:rsidP="00AC6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7E" w:rsidRPr="00B82428" w:rsidRDefault="00304168" w:rsidP="00AC6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</w:t>
            </w:r>
            <w:r w:rsidR="0069167E" w:rsidRPr="002D7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E2F76" w:rsidRPr="002D7890" w:rsidRDefault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Главный вход</w:t>
            </w:r>
          </w:p>
          <w:p w:rsidR="003E2F76" w:rsidRPr="002D7890" w:rsidRDefault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библиотеки </w:t>
            </w:r>
          </w:p>
          <w:p w:rsidR="005D39F6" w:rsidRPr="002D7890" w:rsidRDefault="005D39F6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82428" w:rsidRDefault="00B8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площадка </w:t>
            </w:r>
          </w:p>
          <w:p w:rsidR="00A77710" w:rsidRDefault="00B8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«Открытый микрофон </w:t>
            </w:r>
            <w:r w:rsidRPr="00B824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C0F52">
              <w:rPr>
                <w:rFonts w:ascii="Times New Roman" w:hAnsi="Times New Roman" w:cs="Times New Roman"/>
                <w:sz w:val="28"/>
                <w:szCs w:val="28"/>
              </w:rPr>
              <w:t>В необъятном мире книг</w:t>
            </w:r>
            <w:r w:rsidRPr="00B824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28" w:rsidRDefault="005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47F41"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  <w:proofErr w:type="spellEnd"/>
            <w:r w:rsidR="00547F41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985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583D">
              <w:rPr>
                <w:rFonts w:ascii="Times New Roman" w:hAnsi="Times New Roman" w:cs="Times New Roman"/>
                <w:sz w:val="28"/>
                <w:szCs w:val="28"/>
              </w:rPr>
              <w:t>Бессакирная</w:t>
            </w:r>
            <w:proofErr w:type="spellEnd"/>
            <w:r w:rsidR="0098583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6E0F56">
              <w:rPr>
                <w:rFonts w:ascii="Times New Roman" w:hAnsi="Times New Roman" w:cs="Times New Roman"/>
                <w:sz w:val="28"/>
                <w:szCs w:val="28"/>
              </w:rPr>
              <w:t>, Мартынова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168" w:rsidRPr="002D7890" w:rsidRDefault="00304168" w:rsidP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Pr="0069167E" w:rsidRDefault="005C5D67" w:rsidP="002A6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67" w:rsidRPr="00B82428" w:rsidRDefault="005C5D67" w:rsidP="002A6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10.45 -14.0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C5D67" w:rsidRPr="002D7890" w:rsidRDefault="005C5D67" w:rsidP="002A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главного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D67" w:rsidRPr="002D7890" w:rsidRDefault="005C5D67" w:rsidP="002A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областную библиотеку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D67" w:rsidRPr="002D7890" w:rsidRDefault="005C5D67" w:rsidP="002A6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Default="005C5D67" w:rsidP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в </w:t>
            </w:r>
            <w:r w:rsidRPr="00547F41">
              <w:rPr>
                <w:rFonts w:ascii="Times New Roman" w:hAnsi="Times New Roman" w:cs="Times New Roman"/>
                <w:sz w:val="28"/>
                <w:szCs w:val="28"/>
              </w:rPr>
              <w:t xml:space="preserve">КИБО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 книжный мир!»</w:t>
            </w:r>
          </w:p>
          <w:p w:rsidR="005C5D67" w:rsidRDefault="005C5D67" w:rsidP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F41">
              <w:rPr>
                <w:rFonts w:ascii="Times New Roman" w:hAnsi="Times New Roman" w:cs="Times New Roman"/>
                <w:sz w:val="28"/>
                <w:szCs w:val="28"/>
              </w:rPr>
              <w:t xml:space="preserve">(выставки,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 w:rsidRPr="00547F41">
              <w:rPr>
                <w:rFonts w:ascii="Times New Roman" w:hAnsi="Times New Roman" w:cs="Times New Roman"/>
                <w:sz w:val="28"/>
                <w:szCs w:val="28"/>
              </w:rPr>
              <w:t>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D67" w:rsidRDefault="005C5D67" w:rsidP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(Бондарева Л.Г.)</w:t>
            </w:r>
          </w:p>
          <w:p w:rsidR="005C5D67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Pr="002D7890" w:rsidRDefault="005C5D67" w:rsidP="005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11.00 - 12.00</w:t>
            </w:r>
          </w:p>
        </w:tc>
        <w:tc>
          <w:tcPr>
            <w:tcW w:w="2268" w:type="dxa"/>
          </w:tcPr>
          <w:p w:rsidR="005C5D67" w:rsidRDefault="005C5D67" w:rsidP="005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5D67" w:rsidRPr="002D7890" w:rsidRDefault="005C5D67" w:rsidP="005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этаж</w:t>
            </w:r>
          </w:p>
          <w:p w:rsidR="005C5D67" w:rsidRPr="002D7890" w:rsidRDefault="005C5D67" w:rsidP="0056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Pr="00A77710" w:rsidRDefault="005C5D67" w:rsidP="00561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0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награждения:</w:t>
            </w:r>
          </w:p>
          <w:p w:rsidR="005C5D67" w:rsidRPr="00A77710" w:rsidRDefault="005C5D67" w:rsidP="00561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71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межрегиональной  студенческой олимпиады «Защита интеллектуальной собственности и </w:t>
            </w:r>
            <w:proofErr w:type="spellStart"/>
            <w:r w:rsidRPr="00A77710">
              <w:rPr>
                <w:rFonts w:ascii="Times New Roman" w:hAnsi="Times New Roman" w:cs="Times New Roman"/>
                <w:sz w:val="28"/>
                <w:szCs w:val="28"/>
              </w:rPr>
              <w:t>патентоведение</w:t>
            </w:r>
            <w:proofErr w:type="spellEnd"/>
            <w:r w:rsidRPr="00A77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D67" w:rsidRPr="00A77710" w:rsidRDefault="00C17E1C" w:rsidP="00561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C5D67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="005C5D67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5C5D67" w:rsidRPr="002D7890" w:rsidRDefault="005C5D67" w:rsidP="0056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Pr="002D7890" w:rsidRDefault="005C5D67" w:rsidP="00571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12.00 -13.3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C5D67" w:rsidRPr="002D7890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5D67" w:rsidRPr="002D7890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 2-й этаж </w:t>
            </w:r>
          </w:p>
          <w:p w:rsidR="005C5D67" w:rsidRPr="002D7890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Открытие выставки «Брянская книга»</w:t>
            </w:r>
          </w:p>
          <w:p w:rsidR="005C5D67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(Мосина О.А.)</w:t>
            </w:r>
          </w:p>
          <w:p w:rsidR="005C5D67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67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победителей ежегодного конкурса «Лучшая библиотека»</w:t>
            </w:r>
          </w:p>
          <w:p w:rsidR="005C5D67" w:rsidRPr="002D7890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(Куликова О.Ю., Бондарева С.И.)</w:t>
            </w:r>
          </w:p>
        </w:tc>
      </w:tr>
      <w:tr w:rsidR="005C5D67" w:rsidRPr="002D7890" w:rsidTr="00857CB8">
        <w:tc>
          <w:tcPr>
            <w:tcW w:w="1668" w:type="dxa"/>
          </w:tcPr>
          <w:p w:rsidR="005C5D67" w:rsidRPr="002D7890" w:rsidRDefault="005C5D67" w:rsidP="00571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:rsidR="005C5D67" w:rsidRPr="002D7890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2-й этаж </w:t>
            </w:r>
          </w:p>
          <w:p w:rsidR="005C5D67" w:rsidRPr="002D7890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67" w:rsidRPr="002D7890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Default="005C5D67" w:rsidP="0022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</w:t>
            </w:r>
            <w:r w:rsidRPr="00AD23D3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 w:rsidRPr="00AD23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2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Григорием Исааковичем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Блехманом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поэтом, публицистом, литературоведом, секретарем Союза писателей России</w:t>
            </w:r>
          </w:p>
          <w:p w:rsidR="005C5D67" w:rsidRPr="00A77710" w:rsidRDefault="005C5D67" w:rsidP="0022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(Горелая О.Н.)</w:t>
            </w:r>
          </w:p>
          <w:p w:rsidR="005C5D67" w:rsidRPr="00A77710" w:rsidRDefault="005C5D67" w:rsidP="00CE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Default="005C5D67" w:rsidP="005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  <w:tc>
          <w:tcPr>
            <w:tcW w:w="2268" w:type="dxa"/>
          </w:tcPr>
          <w:p w:rsidR="005C5D67" w:rsidRDefault="005C5D67" w:rsidP="0054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5D67" w:rsidRPr="002D7890" w:rsidRDefault="005C5D67" w:rsidP="0054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этаж</w:t>
            </w:r>
          </w:p>
          <w:p w:rsidR="005C5D67" w:rsidRPr="002D7890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Pr="006E0F1A" w:rsidRDefault="005C5D67" w:rsidP="00D45093">
            <w:pPr>
              <w:jc w:val="both"/>
              <w:rPr>
                <w:rFonts w:cstheme="minorHAnsi"/>
              </w:rPr>
            </w:pPr>
            <w:r w:rsidRPr="002B218D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Судьба бойца</w:t>
            </w:r>
            <w:r w:rsidRPr="002B2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поэмы «Василий Теркин» А.Т. Твардовского</w:t>
            </w:r>
            <w:r w:rsidRPr="002B2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21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18D">
              <w:rPr>
                <w:rFonts w:ascii="Times New Roman" w:hAnsi="Times New Roman" w:cs="Times New Roman"/>
                <w:sz w:val="28"/>
                <w:szCs w:val="28"/>
              </w:rPr>
              <w:t>Библиотеатр</w:t>
            </w:r>
            <w:proofErr w:type="spellEnd"/>
            <w:r w:rsidRPr="002B218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общедоступных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г.</w:t>
            </w:r>
            <w:r w:rsidRPr="002B218D">
              <w:rPr>
                <w:rFonts w:ascii="Times New Roman" w:hAnsi="Times New Roman" w:cs="Times New Roman"/>
                <w:sz w:val="28"/>
                <w:szCs w:val="28"/>
              </w:rPr>
              <w:t xml:space="preserve"> Брянска</w:t>
            </w:r>
            <w:r w:rsidRPr="006958A4">
              <w:rPr>
                <w:rFonts w:cstheme="minorHAnsi"/>
              </w:rPr>
              <w:t xml:space="preserve"> </w:t>
            </w:r>
          </w:p>
          <w:p w:rsidR="006E0F1A" w:rsidRDefault="006E0F1A" w:rsidP="00D4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  <w:p w:rsidR="00781E88" w:rsidRPr="006E0F1A" w:rsidRDefault="00781E88" w:rsidP="00D4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Pr="002D7890" w:rsidRDefault="005C5D67" w:rsidP="0069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15.30 -16.4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5C5D67" w:rsidRPr="002D7890" w:rsidRDefault="005C5D67" w:rsidP="00571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D67" w:rsidRPr="002D7890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Лекционный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-й этаж </w:t>
            </w:r>
          </w:p>
          <w:p w:rsidR="005C5D67" w:rsidRPr="002D7890" w:rsidRDefault="005C5D67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67" w:rsidRPr="002D7890" w:rsidRDefault="005C5D67" w:rsidP="0069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Default="005C5D67" w:rsidP="0085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«Штрихи Серебряного века».</w:t>
            </w:r>
          </w:p>
          <w:p w:rsidR="005C5D67" w:rsidRDefault="005C5D67" w:rsidP="0085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Артисты Брянской областной филармонии: Ирина Горбачева (вокал), Владимир Дубинин (фортепиано),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(ведущий)</w:t>
            </w:r>
          </w:p>
          <w:p w:rsidR="005C5D67" w:rsidRDefault="005C5D67" w:rsidP="0085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(Иванова С.Е.)</w:t>
            </w:r>
          </w:p>
          <w:p w:rsidR="005C5D67" w:rsidRPr="002D7890" w:rsidRDefault="005C5D67" w:rsidP="0085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Pr="002D7890" w:rsidRDefault="005C5D67" w:rsidP="0065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6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066">
              <w:rPr>
                <w:rFonts w:ascii="Times New Roman" w:hAnsi="Times New Roman" w:cs="Times New Roman"/>
                <w:sz w:val="28"/>
                <w:szCs w:val="28"/>
              </w:rPr>
              <w:t>- 18.00</w:t>
            </w:r>
          </w:p>
        </w:tc>
        <w:tc>
          <w:tcPr>
            <w:tcW w:w="2268" w:type="dxa"/>
          </w:tcPr>
          <w:p w:rsidR="005C5D67" w:rsidRDefault="005C5D67" w:rsidP="00AC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5D67" w:rsidRPr="002D7890" w:rsidRDefault="005C5D67" w:rsidP="00AC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этаж</w:t>
            </w:r>
          </w:p>
          <w:p w:rsidR="005C5D67" w:rsidRPr="002D7890" w:rsidRDefault="005C5D67" w:rsidP="00CB4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Default="005C5D67" w:rsidP="00B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«На полпути к вершине», автор П. Устинов. </w:t>
            </w:r>
          </w:p>
          <w:p w:rsidR="005C5D67" w:rsidRDefault="005C5D67" w:rsidP="00B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Студенческий театр исторического факультета Брянского государственного университета им. академика И.Г. Петровского.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 – А.М. Дубровский</w:t>
            </w:r>
          </w:p>
          <w:p w:rsidR="005C5D67" w:rsidRDefault="005C5D67" w:rsidP="00B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(Горелая О.Н.)</w:t>
            </w:r>
          </w:p>
          <w:p w:rsidR="005C5D67" w:rsidRPr="002D7890" w:rsidRDefault="005C5D67" w:rsidP="00B6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857CB8">
        <w:tc>
          <w:tcPr>
            <w:tcW w:w="1668" w:type="dxa"/>
          </w:tcPr>
          <w:p w:rsidR="005C5D67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>-19.30</w:t>
            </w:r>
          </w:p>
          <w:p w:rsidR="005C5D67" w:rsidRPr="002D7890" w:rsidRDefault="005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D67" w:rsidRPr="002D7890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</w:t>
            </w:r>
            <w:r w:rsidRPr="002D7890">
              <w:rPr>
                <w:rFonts w:ascii="Times New Roman" w:hAnsi="Times New Roman" w:cs="Times New Roman"/>
                <w:sz w:val="28"/>
                <w:szCs w:val="28"/>
              </w:rPr>
              <w:t xml:space="preserve">2-й этаж </w:t>
            </w:r>
          </w:p>
          <w:p w:rsidR="005C5D67" w:rsidRPr="002D7890" w:rsidRDefault="005C5D67" w:rsidP="00CB4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C5D67" w:rsidRPr="00DE6D8F" w:rsidRDefault="005C5D67" w:rsidP="00CB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8F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клуба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D67" w:rsidRDefault="005C5D67" w:rsidP="00CB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настоящего и будущего» - </w:t>
            </w:r>
          </w:p>
          <w:p w:rsidR="005C5D67" w:rsidRDefault="005C5D67" w:rsidP="00CB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6D8F">
              <w:rPr>
                <w:rFonts w:ascii="Times New Roman" w:hAnsi="Times New Roman" w:cs="Times New Roman"/>
                <w:sz w:val="28"/>
                <w:szCs w:val="28"/>
              </w:rPr>
              <w:t xml:space="preserve">екция Виталия Александровича </w:t>
            </w:r>
            <w:proofErr w:type="spellStart"/>
            <w:r w:rsidRPr="00DE6D8F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доктора филологических наук, профессора БФ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5C5D67" w:rsidRDefault="005C5D67" w:rsidP="00A7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Константинова О.В.)</w:t>
            </w:r>
          </w:p>
          <w:p w:rsidR="005C5D67" w:rsidRPr="002D7890" w:rsidRDefault="005C5D67" w:rsidP="00A77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C57BB3">
        <w:tc>
          <w:tcPr>
            <w:tcW w:w="9606" w:type="dxa"/>
            <w:gridSpan w:val="4"/>
          </w:tcPr>
          <w:p w:rsidR="005C5D67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8F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детская библиотека,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ГБУК «Брянская областная научная универсальная библиотека им. Ф.И. Тютчева»</w:t>
            </w:r>
          </w:p>
          <w:p w:rsidR="005C5D67" w:rsidRDefault="005C5D67" w:rsidP="00DE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64,</w:t>
            </w:r>
          </w:p>
          <w:p w:rsidR="005C5D67" w:rsidRPr="0016163B" w:rsidRDefault="005C5D67" w:rsidP="00857C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8(4832) 75-10-38</w:t>
            </w:r>
          </w:p>
        </w:tc>
      </w:tr>
      <w:tr w:rsidR="005C5D67" w:rsidRPr="002D7890" w:rsidTr="003E655A">
        <w:tc>
          <w:tcPr>
            <w:tcW w:w="9606" w:type="dxa"/>
            <w:gridSpan w:val="4"/>
          </w:tcPr>
          <w:p w:rsidR="005C5D67" w:rsidRDefault="005C5D67" w:rsidP="003E2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3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радуга</w:t>
            </w:r>
          </w:p>
          <w:p w:rsidR="005C5D67" w:rsidRPr="002D7890" w:rsidRDefault="005C5D67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7" w:rsidRPr="002D7890" w:rsidTr="005D39F6">
        <w:tc>
          <w:tcPr>
            <w:tcW w:w="1668" w:type="dxa"/>
          </w:tcPr>
          <w:p w:rsidR="005C5D67" w:rsidRPr="00857CB8" w:rsidRDefault="005C5D67" w:rsidP="0065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B8">
              <w:rPr>
                <w:rFonts w:ascii="Times New Roman" w:hAnsi="Times New Roman" w:cs="Times New Roman"/>
                <w:sz w:val="28"/>
                <w:szCs w:val="28"/>
              </w:rPr>
              <w:t>11.00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57C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gridSpan w:val="2"/>
          </w:tcPr>
          <w:p w:rsidR="005C5D67" w:rsidRPr="002D7890" w:rsidRDefault="005C5D67" w:rsidP="00B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8F">
              <w:rPr>
                <w:rFonts w:ascii="Times New Roman" w:hAnsi="Times New Roman" w:cs="Times New Roman"/>
                <w:sz w:val="28"/>
                <w:szCs w:val="28"/>
              </w:rPr>
              <w:t>Брянская областная детская библиотека</w:t>
            </w:r>
          </w:p>
        </w:tc>
        <w:tc>
          <w:tcPr>
            <w:tcW w:w="5103" w:type="dxa"/>
          </w:tcPr>
          <w:p w:rsidR="005C5D67" w:rsidRDefault="005C5D67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«Книги космических странствий»</w:t>
            </w:r>
          </w:p>
          <w:p w:rsidR="005C5D67" w:rsidRDefault="005C5D67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Е.М.)</w:t>
            </w:r>
          </w:p>
          <w:p w:rsidR="005C5D67" w:rsidRPr="002D7890" w:rsidRDefault="005C5D67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FB" w:rsidRDefault="00DB35FB"/>
    <w:sectPr w:rsidR="00DB35FB" w:rsidSect="00082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5B" w:rsidRDefault="0065005B" w:rsidP="00DA3CF8">
      <w:pPr>
        <w:spacing w:after="0" w:line="240" w:lineRule="auto"/>
      </w:pPr>
      <w:r>
        <w:separator/>
      </w:r>
    </w:p>
  </w:endnote>
  <w:endnote w:type="continuationSeparator" w:id="0">
    <w:p w:rsidR="0065005B" w:rsidRDefault="0065005B" w:rsidP="00DA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8" w:rsidRDefault="00DA3C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10772"/>
      <w:docPartObj>
        <w:docPartGallery w:val="Page Numbers (Bottom of Page)"/>
        <w:docPartUnique/>
      </w:docPartObj>
    </w:sdtPr>
    <w:sdtEndPr/>
    <w:sdtContent>
      <w:p w:rsidR="00DA3CF8" w:rsidRDefault="00DA3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1C">
          <w:rPr>
            <w:noProof/>
          </w:rPr>
          <w:t>2</w:t>
        </w:r>
        <w:r>
          <w:fldChar w:fldCharType="end"/>
        </w:r>
      </w:p>
    </w:sdtContent>
  </w:sdt>
  <w:p w:rsidR="00DA3CF8" w:rsidRDefault="00DA3C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8" w:rsidRDefault="00DA3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5B" w:rsidRDefault="0065005B" w:rsidP="00DA3CF8">
      <w:pPr>
        <w:spacing w:after="0" w:line="240" w:lineRule="auto"/>
      </w:pPr>
      <w:r>
        <w:separator/>
      </w:r>
    </w:p>
  </w:footnote>
  <w:footnote w:type="continuationSeparator" w:id="0">
    <w:p w:rsidR="0065005B" w:rsidRDefault="0065005B" w:rsidP="00DA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8" w:rsidRDefault="00DA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8" w:rsidRDefault="00DA3C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8" w:rsidRDefault="00DA3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6A"/>
    <w:multiLevelType w:val="hybridMultilevel"/>
    <w:tmpl w:val="122C8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A"/>
    <w:rsid w:val="00044AC5"/>
    <w:rsid w:val="00051185"/>
    <w:rsid w:val="00082136"/>
    <w:rsid w:val="00082A34"/>
    <w:rsid w:val="00114D69"/>
    <w:rsid w:val="0016163B"/>
    <w:rsid w:val="00162CDC"/>
    <w:rsid w:val="001801ED"/>
    <w:rsid w:val="00185564"/>
    <w:rsid w:val="00226687"/>
    <w:rsid w:val="00227075"/>
    <w:rsid w:val="00240F12"/>
    <w:rsid w:val="002A768B"/>
    <w:rsid w:val="002B218D"/>
    <w:rsid w:val="002D7890"/>
    <w:rsid w:val="002E2FC3"/>
    <w:rsid w:val="00304168"/>
    <w:rsid w:val="003444A9"/>
    <w:rsid w:val="003A6272"/>
    <w:rsid w:val="003C66A0"/>
    <w:rsid w:val="003E2F76"/>
    <w:rsid w:val="00431A65"/>
    <w:rsid w:val="004566AA"/>
    <w:rsid w:val="0047627D"/>
    <w:rsid w:val="004D1CBC"/>
    <w:rsid w:val="004F07B1"/>
    <w:rsid w:val="00510FD8"/>
    <w:rsid w:val="005218E8"/>
    <w:rsid w:val="00527366"/>
    <w:rsid w:val="00547F41"/>
    <w:rsid w:val="005627F0"/>
    <w:rsid w:val="005717EA"/>
    <w:rsid w:val="00574566"/>
    <w:rsid w:val="005B69C6"/>
    <w:rsid w:val="005C150A"/>
    <w:rsid w:val="005C5D67"/>
    <w:rsid w:val="005D1968"/>
    <w:rsid w:val="005D39F6"/>
    <w:rsid w:val="005F04DE"/>
    <w:rsid w:val="00604C48"/>
    <w:rsid w:val="00623C7F"/>
    <w:rsid w:val="006313C5"/>
    <w:rsid w:val="00635334"/>
    <w:rsid w:val="006372C2"/>
    <w:rsid w:val="0064610C"/>
    <w:rsid w:val="0065005B"/>
    <w:rsid w:val="00654314"/>
    <w:rsid w:val="00671AA8"/>
    <w:rsid w:val="0069167E"/>
    <w:rsid w:val="006945D6"/>
    <w:rsid w:val="006958A4"/>
    <w:rsid w:val="006E0F1A"/>
    <w:rsid w:val="006E0F56"/>
    <w:rsid w:val="00706A0E"/>
    <w:rsid w:val="00723580"/>
    <w:rsid w:val="00741066"/>
    <w:rsid w:val="00781E88"/>
    <w:rsid w:val="0078696A"/>
    <w:rsid w:val="007A6F9D"/>
    <w:rsid w:val="007B67FE"/>
    <w:rsid w:val="007C29D2"/>
    <w:rsid w:val="007D008F"/>
    <w:rsid w:val="00807FF4"/>
    <w:rsid w:val="008301B4"/>
    <w:rsid w:val="00841DE8"/>
    <w:rsid w:val="00842ABE"/>
    <w:rsid w:val="00850BC2"/>
    <w:rsid w:val="00857CB8"/>
    <w:rsid w:val="008D1081"/>
    <w:rsid w:val="008E0077"/>
    <w:rsid w:val="008F5AA3"/>
    <w:rsid w:val="0098583D"/>
    <w:rsid w:val="0098798A"/>
    <w:rsid w:val="00991015"/>
    <w:rsid w:val="0099186E"/>
    <w:rsid w:val="009C5E1C"/>
    <w:rsid w:val="00A13025"/>
    <w:rsid w:val="00A77710"/>
    <w:rsid w:val="00A81E8A"/>
    <w:rsid w:val="00AC0F52"/>
    <w:rsid w:val="00AC162A"/>
    <w:rsid w:val="00AC6823"/>
    <w:rsid w:val="00AD23D3"/>
    <w:rsid w:val="00AF1773"/>
    <w:rsid w:val="00B26E12"/>
    <w:rsid w:val="00B6279D"/>
    <w:rsid w:val="00B82428"/>
    <w:rsid w:val="00B87F04"/>
    <w:rsid w:val="00B960CF"/>
    <w:rsid w:val="00BB68C7"/>
    <w:rsid w:val="00BD0AEB"/>
    <w:rsid w:val="00BF2EB1"/>
    <w:rsid w:val="00C17E1C"/>
    <w:rsid w:val="00C5034F"/>
    <w:rsid w:val="00C66B2B"/>
    <w:rsid w:val="00C93D3D"/>
    <w:rsid w:val="00C94F89"/>
    <w:rsid w:val="00CB29F5"/>
    <w:rsid w:val="00CB6663"/>
    <w:rsid w:val="00CE7746"/>
    <w:rsid w:val="00D01651"/>
    <w:rsid w:val="00D121AC"/>
    <w:rsid w:val="00D45093"/>
    <w:rsid w:val="00D74F61"/>
    <w:rsid w:val="00D77B13"/>
    <w:rsid w:val="00DA3CF8"/>
    <w:rsid w:val="00DA5CB3"/>
    <w:rsid w:val="00DB35FB"/>
    <w:rsid w:val="00DB3733"/>
    <w:rsid w:val="00DE6D8F"/>
    <w:rsid w:val="00E02ACD"/>
    <w:rsid w:val="00E30426"/>
    <w:rsid w:val="00E72296"/>
    <w:rsid w:val="00EC0A4C"/>
    <w:rsid w:val="00F9146A"/>
    <w:rsid w:val="00FC7CDC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EA"/>
    <w:pPr>
      <w:ind w:left="720"/>
      <w:contextualSpacing/>
    </w:pPr>
  </w:style>
  <w:style w:type="table" w:styleId="a4">
    <w:name w:val="Table Grid"/>
    <w:basedOn w:val="a1"/>
    <w:uiPriority w:val="59"/>
    <w:rsid w:val="005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CF8"/>
  </w:style>
  <w:style w:type="paragraph" w:styleId="a9">
    <w:name w:val="footer"/>
    <w:basedOn w:val="a"/>
    <w:link w:val="aa"/>
    <w:uiPriority w:val="99"/>
    <w:unhideWhenUsed/>
    <w:rsid w:val="00D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CF8"/>
  </w:style>
  <w:style w:type="paragraph" w:styleId="ab">
    <w:name w:val="Normal (Web)"/>
    <w:basedOn w:val="a"/>
    <w:uiPriority w:val="99"/>
    <w:unhideWhenUsed/>
    <w:rsid w:val="003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79D"/>
    <w:rPr>
      <w:b/>
      <w:bCs/>
    </w:rPr>
  </w:style>
  <w:style w:type="character" w:styleId="ad">
    <w:name w:val="Hyperlink"/>
    <w:basedOn w:val="a0"/>
    <w:uiPriority w:val="99"/>
    <w:semiHidden/>
    <w:unhideWhenUsed/>
    <w:rsid w:val="006313C5"/>
    <w:rPr>
      <w:color w:val="0000FF"/>
      <w:u w:val="single"/>
    </w:rPr>
  </w:style>
  <w:style w:type="character" w:styleId="ae">
    <w:name w:val="Emphasis"/>
    <w:basedOn w:val="a0"/>
    <w:uiPriority w:val="20"/>
    <w:qFormat/>
    <w:rsid w:val="00AD2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EA"/>
    <w:pPr>
      <w:ind w:left="720"/>
      <w:contextualSpacing/>
    </w:pPr>
  </w:style>
  <w:style w:type="table" w:styleId="a4">
    <w:name w:val="Table Grid"/>
    <w:basedOn w:val="a1"/>
    <w:uiPriority w:val="59"/>
    <w:rsid w:val="005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CF8"/>
  </w:style>
  <w:style w:type="paragraph" w:styleId="a9">
    <w:name w:val="footer"/>
    <w:basedOn w:val="a"/>
    <w:link w:val="aa"/>
    <w:uiPriority w:val="99"/>
    <w:unhideWhenUsed/>
    <w:rsid w:val="00D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CF8"/>
  </w:style>
  <w:style w:type="paragraph" w:styleId="ab">
    <w:name w:val="Normal (Web)"/>
    <w:basedOn w:val="a"/>
    <w:uiPriority w:val="99"/>
    <w:unhideWhenUsed/>
    <w:rsid w:val="003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79D"/>
    <w:rPr>
      <w:b/>
      <w:bCs/>
    </w:rPr>
  </w:style>
  <w:style w:type="character" w:styleId="ad">
    <w:name w:val="Hyperlink"/>
    <w:basedOn w:val="a0"/>
    <w:uiPriority w:val="99"/>
    <w:semiHidden/>
    <w:unhideWhenUsed/>
    <w:rsid w:val="006313C5"/>
    <w:rPr>
      <w:color w:val="0000FF"/>
      <w:u w:val="single"/>
    </w:rPr>
  </w:style>
  <w:style w:type="character" w:styleId="ae">
    <w:name w:val="Emphasis"/>
    <w:basedOn w:val="a0"/>
    <w:uiPriority w:val="20"/>
    <w:qFormat/>
    <w:rsid w:val="00AD2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User</cp:lastModifiedBy>
  <cp:revision>34</cp:revision>
  <cp:lastPrinted>2021-05-12T11:08:00Z</cp:lastPrinted>
  <dcterms:created xsi:type="dcterms:W3CDTF">2021-04-26T14:08:00Z</dcterms:created>
  <dcterms:modified xsi:type="dcterms:W3CDTF">2021-05-17T07:04:00Z</dcterms:modified>
</cp:coreProperties>
</file>