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AA" w:rsidRPr="00EB48B0" w:rsidRDefault="008C68AA" w:rsidP="00232EDE">
      <w:pPr>
        <w:spacing w:after="0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EB48B0">
        <w:rPr>
          <w:rFonts w:ascii="Times New Roman" w:eastAsia="Calibri" w:hAnsi="Times New Roman" w:cs="Times New Roman"/>
          <w:i/>
          <w:sz w:val="28"/>
          <w:szCs w:val="28"/>
        </w:rPr>
        <w:t>Бессакирная</w:t>
      </w:r>
      <w:proofErr w:type="spellEnd"/>
      <w:r w:rsidRPr="00EB48B0">
        <w:rPr>
          <w:rFonts w:ascii="Times New Roman" w:eastAsia="Calibri" w:hAnsi="Times New Roman" w:cs="Times New Roman"/>
          <w:i/>
          <w:sz w:val="28"/>
          <w:szCs w:val="28"/>
        </w:rPr>
        <w:t xml:space="preserve"> Анна Сергеевна</w:t>
      </w:r>
    </w:p>
    <w:p w:rsidR="008C68AA" w:rsidRPr="00232EDE" w:rsidRDefault="008C68AA" w:rsidP="00232EDE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5730BF" w:rsidRDefault="00571456" w:rsidP="00232ED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2E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Продвижение чтения в электронной среде: </w:t>
      </w:r>
    </w:p>
    <w:p w:rsidR="00571456" w:rsidRPr="00232EDE" w:rsidRDefault="00571456" w:rsidP="00232ED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2EDE">
        <w:rPr>
          <w:rFonts w:ascii="Times New Roman" w:eastAsia="Calibri" w:hAnsi="Times New Roman" w:cs="Times New Roman"/>
          <w:b/>
          <w:bCs/>
          <w:sz w:val="28"/>
          <w:szCs w:val="28"/>
        </w:rPr>
        <w:t>мода или необходимость.</w:t>
      </w:r>
    </w:p>
    <w:p w:rsidR="00571456" w:rsidRPr="00232EDE" w:rsidRDefault="00571456" w:rsidP="00232ED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32EDE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Результаты анкетирования </w:t>
      </w:r>
      <w:r w:rsidR="00425724" w:rsidRPr="00232EDE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специалистов</w:t>
      </w:r>
      <w:r w:rsidRPr="00232EDE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муниципальных библиотек Брянской области</w:t>
      </w:r>
    </w:p>
    <w:p w:rsidR="00571456" w:rsidRPr="00232EDE" w:rsidRDefault="00571456" w:rsidP="00232ED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E0BDD" w:rsidRPr="00232EDE" w:rsidRDefault="004E0BDD" w:rsidP="00232EDE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2251B" w:rsidRPr="00232EDE" w:rsidRDefault="00F37A8C" w:rsidP="00232ED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EDE">
        <w:rPr>
          <w:rFonts w:ascii="Times New Roman" w:eastAsia="Calibri" w:hAnsi="Times New Roman" w:cs="Times New Roman"/>
          <w:sz w:val="28"/>
          <w:szCs w:val="28"/>
        </w:rPr>
        <w:t>Стремительное развитие информационных</w:t>
      </w:r>
      <w:r w:rsidR="004E0BDD" w:rsidRPr="00232EDE">
        <w:rPr>
          <w:rFonts w:ascii="Times New Roman" w:eastAsia="Calibri" w:hAnsi="Times New Roman" w:cs="Times New Roman"/>
          <w:sz w:val="28"/>
          <w:szCs w:val="28"/>
        </w:rPr>
        <w:t xml:space="preserve"> технологий быстро меняет жизнь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 современного человека. Чтобы ориентироваться в </w:t>
      </w:r>
      <w:r w:rsidR="002873F7" w:rsidRPr="00232EDE">
        <w:rPr>
          <w:rFonts w:ascii="Times New Roman" w:eastAsia="Calibri" w:hAnsi="Times New Roman" w:cs="Times New Roman"/>
          <w:sz w:val="28"/>
          <w:szCs w:val="28"/>
        </w:rPr>
        <w:t>информационном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 пространстве, а именно в цифровом сегодняшнем мире, </w:t>
      </w:r>
      <w:r w:rsidR="0062251B" w:rsidRPr="00232EDE">
        <w:rPr>
          <w:rFonts w:ascii="Times New Roman" w:eastAsia="Calibri" w:hAnsi="Times New Roman" w:cs="Times New Roman"/>
          <w:sz w:val="28"/>
          <w:szCs w:val="28"/>
        </w:rPr>
        <w:t xml:space="preserve">библиотекам 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следует владеть наряду с </w:t>
      </w:r>
      <w:proofErr w:type="gramStart"/>
      <w:r w:rsidRPr="00232EDE">
        <w:rPr>
          <w:rFonts w:ascii="Times New Roman" w:eastAsia="Calibri" w:hAnsi="Times New Roman" w:cs="Times New Roman"/>
          <w:sz w:val="28"/>
          <w:szCs w:val="28"/>
        </w:rPr>
        <w:t>традиционными</w:t>
      </w:r>
      <w:proofErr w:type="gramEnd"/>
      <w:r w:rsidR="00425724" w:rsidRPr="00232E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73F7" w:rsidRPr="00232EDE">
        <w:rPr>
          <w:rFonts w:ascii="Times New Roman" w:eastAsia="Calibri" w:hAnsi="Times New Roman" w:cs="Times New Roman"/>
          <w:sz w:val="28"/>
          <w:szCs w:val="28"/>
        </w:rPr>
        <w:t xml:space="preserve">электронными </w:t>
      </w:r>
      <w:proofErr w:type="spellStart"/>
      <w:r w:rsidRPr="00232EDE">
        <w:rPr>
          <w:rFonts w:ascii="Times New Roman" w:eastAsia="Calibri" w:hAnsi="Times New Roman" w:cs="Times New Roman"/>
          <w:sz w:val="28"/>
          <w:szCs w:val="28"/>
        </w:rPr>
        <w:t>медиаустройствами</w:t>
      </w:r>
      <w:proofErr w:type="spellEnd"/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 в части продвижения книги и чтения. </w:t>
      </w:r>
      <w:r w:rsidR="0062251B" w:rsidRPr="00232EDE">
        <w:rPr>
          <w:rFonts w:ascii="Times New Roman" w:eastAsia="Calibri" w:hAnsi="Times New Roman" w:cs="Times New Roman"/>
          <w:sz w:val="28"/>
          <w:szCs w:val="28"/>
        </w:rPr>
        <w:t xml:space="preserve">Поднять престиж чтения, показать, как </w:t>
      </w:r>
      <w:r w:rsidR="00376D63" w:rsidRPr="00232EDE">
        <w:rPr>
          <w:rFonts w:ascii="Times New Roman" w:eastAsia="Calibri" w:hAnsi="Times New Roman" w:cs="Times New Roman"/>
          <w:sz w:val="28"/>
          <w:szCs w:val="28"/>
        </w:rPr>
        <w:t xml:space="preserve">оно необходимо </w:t>
      </w:r>
      <w:r w:rsidR="0062251B" w:rsidRPr="00232EDE">
        <w:rPr>
          <w:rFonts w:ascii="Times New Roman" w:eastAsia="Calibri" w:hAnsi="Times New Roman" w:cs="Times New Roman"/>
          <w:sz w:val="28"/>
          <w:szCs w:val="28"/>
        </w:rPr>
        <w:t xml:space="preserve">для развития интеллекта, сформировать общественное позитивное мнение о чтении </w:t>
      </w:r>
      <w:r w:rsidR="00AD0D52" w:rsidRPr="00232EDE">
        <w:rPr>
          <w:rFonts w:ascii="Times New Roman" w:eastAsia="Calibri" w:hAnsi="Times New Roman" w:cs="Times New Roman"/>
          <w:sz w:val="28"/>
          <w:szCs w:val="28"/>
        </w:rPr>
        <w:t>-</w:t>
      </w:r>
      <w:r w:rsidR="0062251B" w:rsidRPr="00232EDE">
        <w:rPr>
          <w:rFonts w:ascii="Times New Roman" w:eastAsia="Calibri" w:hAnsi="Times New Roman" w:cs="Times New Roman"/>
          <w:sz w:val="28"/>
          <w:szCs w:val="28"/>
        </w:rPr>
        <w:t xml:space="preserve"> это задачи сегодняшнего дня. </w:t>
      </w:r>
      <w:r w:rsidR="00376D63" w:rsidRPr="00232EDE">
        <w:rPr>
          <w:rFonts w:ascii="Times New Roman" w:eastAsia="Calibri" w:hAnsi="Times New Roman" w:cs="Times New Roman"/>
          <w:sz w:val="28"/>
          <w:szCs w:val="28"/>
        </w:rPr>
        <w:t xml:space="preserve">Так как в настоящее время </w:t>
      </w:r>
      <w:r w:rsidR="0062251B" w:rsidRPr="00232EDE">
        <w:rPr>
          <w:rFonts w:ascii="Times New Roman" w:eastAsia="Calibri" w:hAnsi="Times New Roman" w:cs="Times New Roman"/>
          <w:sz w:val="28"/>
          <w:szCs w:val="28"/>
        </w:rPr>
        <w:t>Инте</w:t>
      </w:r>
      <w:r w:rsidR="004E0BDD" w:rsidRPr="00232EDE">
        <w:rPr>
          <w:rFonts w:ascii="Times New Roman" w:eastAsia="Calibri" w:hAnsi="Times New Roman" w:cs="Times New Roman"/>
          <w:sz w:val="28"/>
          <w:szCs w:val="28"/>
        </w:rPr>
        <w:t xml:space="preserve">рнет </w:t>
      </w:r>
      <w:r w:rsidR="00AD0D52" w:rsidRPr="00232EDE">
        <w:rPr>
          <w:rFonts w:ascii="Times New Roman" w:eastAsia="Calibri" w:hAnsi="Times New Roman" w:cs="Times New Roman"/>
          <w:sz w:val="28"/>
          <w:szCs w:val="28"/>
        </w:rPr>
        <w:t>-</w:t>
      </w:r>
      <w:r w:rsidR="004E0BDD" w:rsidRPr="00232EDE">
        <w:rPr>
          <w:rFonts w:ascii="Times New Roman" w:eastAsia="Calibri" w:hAnsi="Times New Roman" w:cs="Times New Roman"/>
          <w:sz w:val="28"/>
          <w:szCs w:val="28"/>
        </w:rPr>
        <w:t xml:space="preserve"> это источник информации </w:t>
      </w:r>
      <w:r w:rsidR="0062251B" w:rsidRPr="00232EDE">
        <w:rPr>
          <w:rFonts w:ascii="Times New Roman" w:eastAsia="Calibri" w:hAnsi="Times New Roman" w:cs="Times New Roman"/>
          <w:sz w:val="28"/>
          <w:szCs w:val="28"/>
        </w:rPr>
        <w:t>и место для общения, особенно молодёжной аудитории, его нужно активно использовать в пропаганде книги и чтения.</w:t>
      </w:r>
    </w:p>
    <w:p w:rsidR="00660ACF" w:rsidRPr="00232EDE" w:rsidRDefault="00660ACF" w:rsidP="00232ED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EDE">
        <w:rPr>
          <w:rFonts w:ascii="Times New Roman" w:eastAsia="Calibri" w:hAnsi="Times New Roman" w:cs="Times New Roman"/>
          <w:sz w:val="28"/>
          <w:szCs w:val="28"/>
        </w:rPr>
        <w:t>В жизни современного человека гаджеты и Интернет стали больше</w:t>
      </w:r>
      <w:r w:rsidR="00F46F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чем просто средство связи и общения. Как показывает статистика, все – от дошколят до пожилых людей </w:t>
      </w:r>
      <w:r w:rsidR="00066259" w:rsidRPr="00232EDE">
        <w:rPr>
          <w:rFonts w:ascii="Times New Roman" w:eastAsia="Calibri" w:hAnsi="Times New Roman" w:cs="Times New Roman"/>
          <w:sz w:val="28"/>
          <w:szCs w:val="28"/>
        </w:rPr>
        <w:t>-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 используют ресурсы и возможности </w:t>
      </w:r>
      <w:r w:rsidR="00463BFF">
        <w:rPr>
          <w:rFonts w:ascii="Times New Roman" w:eastAsia="Calibri" w:hAnsi="Times New Roman" w:cs="Times New Roman"/>
          <w:sz w:val="28"/>
          <w:szCs w:val="28"/>
        </w:rPr>
        <w:t>С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ети. По данным исследовательской компании </w:t>
      </w:r>
      <w:proofErr w:type="spellStart"/>
      <w:r w:rsidRPr="00232EDE">
        <w:rPr>
          <w:rFonts w:ascii="Times New Roman" w:eastAsia="Calibri" w:hAnsi="Times New Roman" w:cs="Times New Roman"/>
          <w:sz w:val="28"/>
          <w:szCs w:val="28"/>
          <w:lang w:val="en-US"/>
        </w:rPr>
        <w:t>Mediascope</w:t>
      </w:r>
      <w:proofErr w:type="spellEnd"/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9" w:history="1">
        <w:r w:rsidRPr="00232EDE">
          <w:rPr>
            <w:rStyle w:val="ab"/>
            <w:rFonts w:ascii="Times New Roman" w:eastAsia="Calibri" w:hAnsi="Times New Roman" w:cs="Times New Roman"/>
            <w:sz w:val="28"/>
            <w:szCs w:val="28"/>
          </w:rPr>
          <w:t>https://mediascope.net/</w:t>
        </w:r>
      </w:hyperlink>
      <w:r w:rsidRPr="00232EDE">
        <w:rPr>
          <w:rFonts w:ascii="Times New Roman" w:eastAsia="Calibri" w:hAnsi="Times New Roman" w:cs="Times New Roman"/>
          <w:sz w:val="28"/>
          <w:szCs w:val="28"/>
        </w:rPr>
        <w:t>), аудитория Рунета в 2019 году достигла 93 млн. человек и составила 76 % населения страны.</w:t>
      </w:r>
    </w:p>
    <w:p w:rsidR="00660ACF" w:rsidRPr="00232EDE" w:rsidRDefault="00660ACF" w:rsidP="00232ED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Основным типом устройства для выхода в Интернет в России на сегодняшний день являются смартфоны - 61%. Для доступа к Интернету на мобильных устройствах многие используют </w:t>
      </w:r>
      <w:proofErr w:type="spellStart"/>
      <w:r w:rsidR="00F46FC1" w:rsidRPr="00F46FC1">
        <w:rPr>
          <w:rFonts w:ascii="Times New Roman" w:eastAsia="Calibri" w:hAnsi="Times New Roman" w:cs="Times New Roman"/>
          <w:bCs/>
          <w:sz w:val="28"/>
          <w:szCs w:val="28"/>
        </w:rPr>
        <w:t>Wi</w:t>
      </w:r>
      <w:r w:rsidR="00F46FC1" w:rsidRPr="00F46FC1">
        <w:rPr>
          <w:rFonts w:ascii="Times New Roman" w:eastAsia="Calibri" w:hAnsi="Times New Roman" w:cs="Times New Roman"/>
          <w:sz w:val="28"/>
          <w:szCs w:val="28"/>
        </w:rPr>
        <w:t>-</w:t>
      </w:r>
      <w:r w:rsidR="00F46FC1" w:rsidRPr="00F46FC1">
        <w:rPr>
          <w:rFonts w:ascii="Times New Roman" w:eastAsia="Calibri" w:hAnsi="Times New Roman" w:cs="Times New Roman"/>
          <w:bCs/>
          <w:sz w:val="28"/>
          <w:szCs w:val="28"/>
        </w:rPr>
        <w:t>Fi</w:t>
      </w:r>
      <w:proofErr w:type="spellEnd"/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 сети. </w:t>
      </w:r>
    </w:p>
    <w:p w:rsidR="00660ACF" w:rsidRPr="00232EDE" w:rsidRDefault="00660ACF" w:rsidP="00232ED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И если говорить о том, куда чаще всего заглядывают пользователи, оказавшись на просторах </w:t>
      </w:r>
      <w:r w:rsidR="00463BFF">
        <w:rPr>
          <w:rFonts w:ascii="Times New Roman" w:eastAsia="Calibri" w:hAnsi="Times New Roman" w:cs="Times New Roman"/>
          <w:sz w:val="28"/>
          <w:szCs w:val="28"/>
        </w:rPr>
        <w:t>И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нтернета, не вызывает сомнений, что это социальные сети, </w:t>
      </w:r>
      <w:proofErr w:type="spellStart"/>
      <w:r w:rsidRPr="00232EDE">
        <w:rPr>
          <w:rFonts w:ascii="Times New Roman" w:eastAsia="Calibri" w:hAnsi="Times New Roman" w:cs="Times New Roman"/>
          <w:sz w:val="28"/>
          <w:szCs w:val="28"/>
        </w:rPr>
        <w:t>мессенджеры</w:t>
      </w:r>
      <w:proofErr w:type="spellEnd"/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232EDE">
        <w:rPr>
          <w:rFonts w:ascii="Times New Roman" w:eastAsia="Calibri" w:hAnsi="Times New Roman" w:cs="Times New Roman"/>
          <w:sz w:val="28"/>
          <w:szCs w:val="28"/>
        </w:rPr>
        <w:t>интернет-магазины</w:t>
      </w:r>
      <w:proofErr w:type="gramEnd"/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, поисковые сервисы, </w:t>
      </w:r>
      <w:proofErr w:type="spellStart"/>
      <w:r w:rsidRPr="00232EDE">
        <w:rPr>
          <w:rFonts w:ascii="Times New Roman" w:eastAsia="Calibri" w:hAnsi="Times New Roman" w:cs="Times New Roman"/>
          <w:sz w:val="28"/>
          <w:szCs w:val="28"/>
        </w:rPr>
        <w:t>видеосервисы</w:t>
      </w:r>
      <w:proofErr w:type="spellEnd"/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 и банки.</w:t>
      </w:r>
    </w:p>
    <w:p w:rsidR="00660ACF" w:rsidRPr="00232EDE" w:rsidRDefault="00660ACF" w:rsidP="00232ED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Тематические предпочтения жителей разных городов отличаются: жители городов с населением более 700 тыс. человек более склонны к использованию </w:t>
      </w:r>
      <w:proofErr w:type="spellStart"/>
      <w:r w:rsidRPr="00232EDE">
        <w:rPr>
          <w:rFonts w:ascii="Times New Roman" w:eastAsia="Calibri" w:hAnsi="Times New Roman" w:cs="Times New Roman"/>
          <w:sz w:val="28"/>
          <w:szCs w:val="28"/>
        </w:rPr>
        <w:t>геолокационных</w:t>
      </w:r>
      <w:proofErr w:type="spellEnd"/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 сервисов, гидов, путеводителей, афиш и сервисов бронирования билетов. В городах с населением 100-700 тыс. человек пользуются сервисами купонов и скидок в интернете. Среди жителей Москвы больше пользователей сервисов, посвященных билетам и путешествиям, а также государственных услуг и финансовых ресурсов, а </w:t>
      </w:r>
      <w:r w:rsidRPr="00232EDE">
        <w:rPr>
          <w:rFonts w:ascii="Times New Roman" w:eastAsia="Calibri" w:hAnsi="Times New Roman" w:cs="Times New Roman"/>
          <w:sz w:val="28"/>
          <w:szCs w:val="28"/>
        </w:rPr>
        <w:lastRenderedPageBreak/>
        <w:t>среди жителей Санкт-Петербурга – путеводителей, гидов, афиш, справочных, энциклопедических и образовательных ресурсов.</w:t>
      </w:r>
    </w:p>
    <w:p w:rsidR="00660ACF" w:rsidRPr="00232EDE" w:rsidRDefault="00660ACF" w:rsidP="00232ED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По данным аналитического агентства </w:t>
      </w:r>
      <w:r w:rsidRPr="00232EDE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proofErr w:type="spellStart"/>
      <w:r w:rsidRPr="00232EDE">
        <w:rPr>
          <w:rFonts w:ascii="Times New Roman" w:eastAsia="Calibri" w:hAnsi="Times New Roman" w:cs="Times New Roman"/>
          <w:sz w:val="28"/>
          <w:szCs w:val="28"/>
        </w:rPr>
        <w:t>tatista</w:t>
      </w:r>
      <w:proofErr w:type="spellEnd"/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2EDE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232EDE">
          <w:rPr>
            <w:rStyle w:val="ab"/>
            <w:rFonts w:ascii="Times New Roman" w:eastAsia="Calibri" w:hAnsi="Times New Roman" w:cs="Times New Roman"/>
            <w:sz w:val="28"/>
            <w:szCs w:val="28"/>
          </w:rPr>
          <w:t>https://www.statista.com/</w:t>
        </w:r>
      </w:hyperlink>
      <w:r w:rsidRPr="00232EDE">
        <w:rPr>
          <w:rFonts w:ascii="Times New Roman" w:eastAsia="Calibri" w:hAnsi="Times New Roman" w:cs="Times New Roman"/>
          <w:sz w:val="28"/>
          <w:szCs w:val="28"/>
        </w:rPr>
        <w:t>), в России аккаунты в социальных сетях имеют 70 миллионов пользователей, то есть 48% от всего населения страны.</w:t>
      </w:r>
      <w:r w:rsidR="00066259" w:rsidRPr="00232E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Активнее всего в РФ используют </w:t>
      </w:r>
      <w:proofErr w:type="spellStart"/>
      <w:r w:rsidRPr="00232EDE">
        <w:rPr>
          <w:rFonts w:ascii="Times New Roman" w:eastAsia="Calibri" w:hAnsi="Times New Roman" w:cs="Times New Roman"/>
          <w:sz w:val="28"/>
          <w:szCs w:val="28"/>
        </w:rPr>
        <w:t>YouTube</w:t>
      </w:r>
      <w:proofErr w:type="spellEnd"/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 (72% опрошенных), второе место занимает «</w:t>
      </w:r>
      <w:proofErr w:type="spellStart"/>
      <w:r w:rsidRPr="00232EDE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» (65%), третье место </w:t>
      </w:r>
      <w:r w:rsidR="00066259" w:rsidRPr="00232EDE">
        <w:rPr>
          <w:rFonts w:ascii="Times New Roman" w:eastAsia="Calibri" w:hAnsi="Times New Roman" w:cs="Times New Roman"/>
          <w:sz w:val="28"/>
          <w:szCs w:val="28"/>
        </w:rPr>
        <w:t>-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232EDE">
        <w:rPr>
          <w:rFonts w:ascii="Times New Roman" w:eastAsia="Calibri" w:hAnsi="Times New Roman" w:cs="Times New Roman"/>
          <w:sz w:val="28"/>
          <w:szCs w:val="28"/>
        </w:rPr>
        <w:t>Инстаграм</w:t>
      </w:r>
      <w:proofErr w:type="spellEnd"/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» (54%), далее - «Одноклассники» (41%). Мировой лидер </w:t>
      </w:r>
      <w:proofErr w:type="spellStart"/>
      <w:r w:rsidRPr="00232EDE">
        <w:rPr>
          <w:rFonts w:ascii="Times New Roman" w:eastAsia="Calibri" w:hAnsi="Times New Roman" w:cs="Times New Roman"/>
          <w:sz w:val="28"/>
          <w:szCs w:val="28"/>
        </w:rPr>
        <w:t>Facebook</w:t>
      </w:r>
      <w:proofErr w:type="spellEnd"/>
      <w:r w:rsidRPr="00232EDE">
        <w:rPr>
          <w:rFonts w:ascii="Times New Roman" w:eastAsia="Calibri" w:hAnsi="Times New Roman" w:cs="Times New Roman"/>
          <w:sz w:val="28"/>
          <w:szCs w:val="28"/>
        </w:rPr>
        <w:t>- на пятой строчке (38%).</w:t>
      </w:r>
    </w:p>
    <w:p w:rsidR="00660ACF" w:rsidRPr="00232EDE" w:rsidRDefault="00660ACF" w:rsidP="00232ED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И период самоизоляции это показал. В это время Интернет был, по сути, единственным источником информации и местом для общения. Средствами </w:t>
      </w:r>
      <w:proofErr w:type="gramStart"/>
      <w:r w:rsidRPr="00232EDE">
        <w:rPr>
          <w:rFonts w:ascii="Times New Roman" w:eastAsia="Calibri" w:hAnsi="Times New Roman" w:cs="Times New Roman"/>
          <w:sz w:val="28"/>
          <w:szCs w:val="28"/>
        </w:rPr>
        <w:t>интернет-коммуникаций</w:t>
      </w:r>
      <w:proofErr w:type="gramEnd"/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 стали сайты, блоги, социальные сети. Для того чтобы продвигать чтение в виртуальной среде, нужно было создавать соответствующий информационный материал. В итоге созданная информация привлекала внимание, вызывала желание обратиться к книге.</w:t>
      </w:r>
    </w:p>
    <w:p w:rsidR="00660ACF" w:rsidRPr="00232EDE" w:rsidRDefault="00463BFF" w:rsidP="00232ED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Был проанализирован</w:t>
      </w:r>
      <w:r w:rsidR="00660ACF" w:rsidRPr="00232EDE">
        <w:rPr>
          <w:rFonts w:ascii="Times New Roman" w:eastAsia="Calibri" w:hAnsi="Times New Roman" w:cs="Times New Roman"/>
          <w:sz w:val="28"/>
          <w:szCs w:val="28"/>
        </w:rPr>
        <w:t xml:space="preserve"> опыт зарубежных библиотек, которые столкнулись с необходимостью реагирования на ситуацию с </w:t>
      </w:r>
      <w:proofErr w:type="spellStart"/>
      <w:r w:rsidR="00660ACF" w:rsidRPr="00232EDE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="00660ACF" w:rsidRPr="00232EDE">
        <w:rPr>
          <w:rFonts w:ascii="Times New Roman" w:eastAsia="Calibri" w:hAnsi="Times New Roman" w:cs="Times New Roman"/>
          <w:sz w:val="28"/>
          <w:szCs w:val="28"/>
        </w:rPr>
        <w:t xml:space="preserve"> инфекцией </w:t>
      </w:r>
      <w:r w:rsidR="00660ACF" w:rsidRPr="00232EDE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="00660ACF" w:rsidRPr="00232EDE">
        <w:rPr>
          <w:rFonts w:ascii="Times New Roman" w:eastAsia="Calibri" w:hAnsi="Times New Roman" w:cs="Times New Roman"/>
          <w:sz w:val="28"/>
          <w:szCs w:val="28"/>
        </w:rPr>
        <w:t>-19 и ее последствиями раньше, чем российские. Международная федерация библиотечных ассоциаций и учреждений начала публиковать на сайте на специально созданной странице «COVID-19 и глобальная библиотечная сфера» (</w:t>
      </w:r>
      <w:hyperlink r:id="rId11" w:history="1">
        <w:r w:rsidR="00660ACF" w:rsidRPr="00232EDE">
          <w:rPr>
            <w:rStyle w:val="ab"/>
            <w:rFonts w:ascii="Times New Roman" w:eastAsia="Calibri" w:hAnsi="Times New Roman" w:cs="Times New Roman"/>
            <w:sz w:val="28"/>
            <w:szCs w:val="28"/>
          </w:rPr>
          <w:t>https://www.ifla.org/node/93042</w:t>
        </w:r>
      </w:hyperlink>
      <w:r w:rsidR="00660ACF" w:rsidRPr="00232EDE">
        <w:rPr>
          <w:rFonts w:ascii="Times New Roman" w:eastAsia="Calibri" w:hAnsi="Times New Roman" w:cs="Times New Roman"/>
          <w:sz w:val="28"/>
          <w:szCs w:val="28"/>
        </w:rPr>
        <w:t xml:space="preserve">) информацию о закрытии библиотек в мире, а также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660ACF" w:rsidRPr="00232EDE">
        <w:rPr>
          <w:rFonts w:ascii="Times New Roman" w:eastAsia="Calibri" w:hAnsi="Times New Roman" w:cs="Times New Roman"/>
          <w:sz w:val="28"/>
          <w:szCs w:val="28"/>
        </w:rPr>
        <w:t>мерах и идеях работы библиотек в новых условиях. Был объявлен сбор идей, опыта и ссылок на мероприятия библиотек. Страница регулярно пополняется и представлена на рабочих языках ИФЛА, в том числе на русском. Эта страница является одновременно летописью и копилкой лучших мировых практик, к ней могут обращаться библиотекари всех стран. По мере вступления в новую реальность профессиональные сообщества разных стран стали подводить и промежуточные итоги деятельности библиотек в режиме удаленного обслуживания.</w:t>
      </w:r>
      <w:r w:rsidR="00660ACF" w:rsidRPr="00232EDE"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1"/>
      </w:r>
    </w:p>
    <w:p w:rsidR="00F37A8C" w:rsidRPr="00232EDE" w:rsidRDefault="000E4C3F" w:rsidP="00232ED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Вынужденная самоизоляция четко обозначила навигацию в литературном потоке ведущим инструментом </w:t>
      </w:r>
      <w:r w:rsidR="00F37A8C" w:rsidRPr="00232EDE">
        <w:rPr>
          <w:rFonts w:ascii="Times New Roman" w:eastAsia="Calibri" w:hAnsi="Times New Roman" w:cs="Times New Roman"/>
          <w:sz w:val="28"/>
          <w:szCs w:val="28"/>
        </w:rPr>
        <w:t>поддержки и развития чтения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37A8C" w:rsidRPr="00232EDE">
        <w:rPr>
          <w:rFonts w:ascii="Times New Roman" w:eastAsia="Calibri" w:hAnsi="Times New Roman" w:cs="Times New Roman"/>
          <w:sz w:val="28"/>
          <w:szCs w:val="28"/>
        </w:rPr>
        <w:t xml:space="preserve">Очевидно, что знание цифровых компетенций </w:t>
      </w:r>
      <w:r w:rsidR="0062251B" w:rsidRPr="00232EDE">
        <w:rPr>
          <w:rFonts w:ascii="Times New Roman" w:eastAsia="Calibri" w:hAnsi="Times New Roman" w:cs="Times New Roman"/>
          <w:sz w:val="28"/>
          <w:szCs w:val="28"/>
        </w:rPr>
        <w:t xml:space="preserve">библиотекаря </w:t>
      </w:r>
      <w:r w:rsidR="00F37A8C" w:rsidRPr="00232EDE">
        <w:rPr>
          <w:rFonts w:ascii="Times New Roman" w:eastAsia="Calibri" w:hAnsi="Times New Roman" w:cs="Times New Roman"/>
          <w:sz w:val="28"/>
          <w:szCs w:val="28"/>
        </w:rPr>
        <w:t xml:space="preserve">зависит не только от степени владения мобильными устройствами, знания </w:t>
      </w:r>
      <w:proofErr w:type="spellStart"/>
      <w:r w:rsidR="00F37A8C" w:rsidRPr="00232EDE">
        <w:rPr>
          <w:rFonts w:ascii="Times New Roman" w:eastAsia="Calibri" w:hAnsi="Times New Roman" w:cs="Times New Roman"/>
          <w:sz w:val="28"/>
          <w:szCs w:val="28"/>
        </w:rPr>
        <w:t>медиаконтента</w:t>
      </w:r>
      <w:proofErr w:type="spellEnd"/>
      <w:r w:rsidR="00F37A8C" w:rsidRPr="00232EDE">
        <w:rPr>
          <w:rFonts w:ascii="Times New Roman" w:eastAsia="Calibri" w:hAnsi="Times New Roman" w:cs="Times New Roman"/>
          <w:sz w:val="28"/>
          <w:szCs w:val="28"/>
        </w:rPr>
        <w:t xml:space="preserve">, умения ориентироваться в современном литературном процессе, доступном в цифровом формате, но и </w:t>
      </w:r>
      <w:r w:rsidR="00376D63" w:rsidRPr="00232ED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37A8C" w:rsidRPr="00232EDE">
        <w:rPr>
          <w:rFonts w:ascii="Times New Roman" w:eastAsia="Calibri" w:hAnsi="Times New Roman" w:cs="Times New Roman"/>
          <w:sz w:val="28"/>
          <w:szCs w:val="28"/>
        </w:rPr>
        <w:t>востребованности этих компетенций в ежедневной практике обслуживания читателей</w:t>
      </w:r>
      <w:r w:rsidR="0062251B" w:rsidRPr="00232E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6B3A" w:rsidRPr="00232EDE" w:rsidRDefault="001A6B3A" w:rsidP="00232ED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E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 целью выявить уровень знаний библиотекарей о доступных цифровых ресурсах в поддержку чтения и степень использования новых знаний и навыков в практике работы муниципальных библиотек в январе 2020 года ГБУК </w:t>
      </w:r>
      <w:r w:rsidR="00376D63" w:rsidRPr="00232EDE">
        <w:rPr>
          <w:rFonts w:ascii="Times New Roman" w:eastAsia="Calibri" w:hAnsi="Times New Roman" w:cs="Times New Roman"/>
          <w:sz w:val="28"/>
          <w:szCs w:val="28"/>
        </w:rPr>
        <w:t>«</w:t>
      </w:r>
      <w:r w:rsidRPr="00232EDE">
        <w:rPr>
          <w:rFonts w:ascii="Times New Roman" w:eastAsia="Calibri" w:hAnsi="Times New Roman" w:cs="Times New Roman"/>
          <w:sz w:val="28"/>
          <w:szCs w:val="28"/>
        </w:rPr>
        <w:t>Брянск</w:t>
      </w:r>
      <w:r w:rsidR="00376D63" w:rsidRPr="00232EDE">
        <w:rPr>
          <w:rFonts w:ascii="Times New Roman" w:eastAsia="Calibri" w:hAnsi="Times New Roman" w:cs="Times New Roman"/>
          <w:sz w:val="28"/>
          <w:szCs w:val="28"/>
        </w:rPr>
        <w:t>ая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 областн</w:t>
      </w:r>
      <w:r w:rsidR="00376D63" w:rsidRPr="00232EDE">
        <w:rPr>
          <w:rFonts w:ascii="Times New Roman" w:eastAsia="Calibri" w:hAnsi="Times New Roman" w:cs="Times New Roman"/>
          <w:sz w:val="28"/>
          <w:szCs w:val="28"/>
        </w:rPr>
        <w:t>ая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 научн</w:t>
      </w:r>
      <w:r w:rsidR="00376D63" w:rsidRPr="00232EDE">
        <w:rPr>
          <w:rFonts w:ascii="Times New Roman" w:eastAsia="Calibri" w:hAnsi="Times New Roman" w:cs="Times New Roman"/>
          <w:sz w:val="28"/>
          <w:szCs w:val="28"/>
        </w:rPr>
        <w:t>ая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 универсальн</w:t>
      </w:r>
      <w:r w:rsidR="00376D63" w:rsidRPr="00232EDE">
        <w:rPr>
          <w:rFonts w:ascii="Times New Roman" w:eastAsia="Calibri" w:hAnsi="Times New Roman" w:cs="Times New Roman"/>
          <w:sz w:val="28"/>
          <w:szCs w:val="28"/>
        </w:rPr>
        <w:t>ая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 библиотек</w:t>
      </w:r>
      <w:r w:rsidR="00376D63" w:rsidRPr="00232EDE">
        <w:rPr>
          <w:rFonts w:ascii="Times New Roman" w:eastAsia="Calibri" w:hAnsi="Times New Roman" w:cs="Times New Roman"/>
          <w:sz w:val="28"/>
          <w:szCs w:val="28"/>
        </w:rPr>
        <w:t>а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 им. Ф.И. Тютчева</w:t>
      </w:r>
      <w:r w:rsidR="00376D63" w:rsidRPr="00232EDE">
        <w:rPr>
          <w:rFonts w:ascii="Times New Roman" w:eastAsia="Calibri" w:hAnsi="Times New Roman" w:cs="Times New Roman"/>
          <w:sz w:val="28"/>
          <w:szCs w:val="28"/>
        </w:rPr>
        <w:t>»</w:t>
      </w:r>
      <w:r w:rsidR="005A5EC4" w:rsidRPr="00232E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6D63" w:rsidRPr="00232EDE">
        <w:rPr>
          <w:rFonts w:ascii="Times New Roman" w:eastAsia="Calibri" w:hAnsi="Times New Roman" w:cs="Times New Roman"/>
          <w:sz w:val="28"/>
          <w:szCs w:val="28"/>
        </w:rPr>
        <w:t>начала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 исследование </w:t>
      </w:r>
      <w:r w:rsidR="004E0BDD" w:rsidRPr="00232EDE">
        <w:rPr>
          <w:rFonts w:ascii="Times New Roman" w:eastAsia="Calibri" w:hAnsi="Times New Roman" w:cs="Times New Roman"/>
          <w:sz w:val="28"/>
          <w:szCs w:val="28"/>
        </w:rPr>
        <w:t>«</w:t>
      </w:r>
      <w:r w:rsidRPr="00232EDE">
        <w:rPr>
          <w:rFonts w:ascii="Times New Roman" w:eastAsia="Calibri" w:hAnsi="Times New Roman" w:cs="Times New Roman"/>
          <w:sz w:val="28"/>
          <w:szCs w:val="28"/>
        </w:rPr>
        <w:t>Электронные ресурсы в поддержку чтения. Выбор библиотекаря</w:t>
      </w:r>
      <w:r w:rsidR="004E0BDD" w:rsidRPr="00232EDE">
        <w:rPr>
          <w:rFonts w:ascii="Times New Roman" w:eastAsia="Calibri" w:hAnsi="Times New Roman" w:cs="Times New Roman"/>
          <w:sz w:val="28"/>
          <w:szCs w:val="28"/>
        </w:rPr>
        <w:t>»</w:t>
      </w:r>
      <w:r w:rsidRPr="00232E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5EC4" w:rsidRPr="00232EDE" w:rsidRDefault="005730BF" w:rsidP="00232ED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качестве гипотезы было выдвинуто п</w:t>
      </w:r>
      <w:r w:rsidR="005A5EC4" w:rsidRPr="00232EDE">
        <w:rPr>
          <w:rFonts w:ascii="Times New Roman" w:hAnsi="Times New Roman" w:cs="Times New Roman"/>
          <w:sz w:val="28"/>
          <w:szCs w:val="28"/>
        </w:rPr>
        <w:t>редпол</w:t>
      </w:r>
      <w:r>
        <w:rPr>
          <w:rFonts w:ascii="Times New Roman" w:hAnsi="Times New Roman" w:cs="Times New Roman"/>
          <w:sz w:val="28"/>
          <w:szCs w:val="28"/>
        </w:rPr>
        <w:t>ожение</w:t>
      </w:r>
      <w:r w:rsidR="005A5EC4" w:rsidRPr="00232EDE">
        <w:rPr>
          <w:rFonts w:ascii="Times New Roman" w:hAnsi="Times New Roman" w:cs="Times New Roman"/>
          <w:sz w:val="28"/>
          <w:szCs w:val="28"/>
        </w:rPr>
        <w:t xml:space="preserve">, что свободный доступ к цифровым ресурсам и цифровым технологиям не гарантирует библиотеке успешного существования в цифровой среде, успешность зависит от активности </w:t>
      </w:r>
      <w:r w:rsidR="00744B7A" w:rsidRPr="00232EDE">
        <w:rPr>
          <w:rFonts w:ascii="Times New Roman" w:hAnsi="Times New Roman" w:cs="Times New Roman"/>
          <w:sz w:val="28"/>
          <w:szCs w:val="28"/>
        </w:rPr>
        <w:t>использования цифровых меди</w:t>
      </w:r>
      <w:proofErr w:type="gramStart"/>
      <w:r w:rsidR="00744B7A" w:rsidRPr="00232EDE">
        <w:rPr>
          <w:rFonts w:ascii="Times New Roman" w:hAnsi="Times New Roman" w:cs="Times New Roman"/>
          <w:sz w:val="28"/>
          <w:szCs w:val="28"/>
        </w:rPr>
        <w:t>а</w:t>
      </w:r>
      <w:r w:rsidR="00463BF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44B7A" w:rsidRPr="00232E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44B7A" w:rsidRPr="00232EDE">
        <w:rPr>
          <w:rFonts w:ascii="Times New Roman" w:hAnsi="Times New Roman" w:cs="Times New Roman"/>
          <w:sz w:val="28"/>
          <w:szCs w:val="28"/>
        </w:rPr>
        <w:t>и</w:t>
      </w:r>
      <w:r w:rsidR="005A5EC4" w:rsidRPr="00232EDE">
        <w:rPr>
          <w:rFonts w:ascii="Times New Roman" w:hAnsi="Times New Roman" w:cs="Times New Roman"/>
          <w:sz w:val="28"/>
          <w:szCs w:val="28"/>
        </w:rPr>
        <w:t>нтернет-ресурсов</w:t>
      </w:r>
      <w:proofErr w:type="spellEnd"/>
      <w:r w:rsidR="005A5EC4" w:rsidRPr="00232EDE">
        <w:rPr>
          <w:rFonts w:ascii="Times New Roman" w:hAnsi="Times New Roman" w:cs="Times New Roman"/>
          <w:sz w:val="28"/>
          <w:szCs w:val="28"/>
        </w:rPr>
        <w:t xml:space="preserve">, а также изменения стиля мышления самого библиотекаря. </w:t>
      </w:r>
    </w:p>
    <w:p w:rsidR="007725BC" w:rsidRPr="00232EDE" w:rsidRDefault="0046446B" w:rsidP="00232ED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EDE">
        <w:rPr>
          <w:rFonts w:ascii="Times New Roman" w:eastAsia="Calibri" w:hAnsi="Times New Roman" w:cs="Times New Roman"/>
          <w:sz w:val="28"/>
          <w:szCs w:val="28"/>
        </w:rPr>
        <w:t>В исследовании принял</w:t>
      </w:r>
      <w:r w:rsidR="00376D63" w:rsidRPr="00232EDE">
        <w:rPr>
          <w:rFonts w:ascii="Times New Roman" w:eastAsia="Calibri" w:hAnsi="Times New Roman" w:cs="Times New Roman"/>
          <w:sz w:val="28"/>
          <w:szCs w:val="28"/>
        </w:rPr>
        <w:t>и</w:t>
      </w:r>
      <w:r w:rsidR="00425724" w:rsidRPr="00232E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2EDE">
        <w:rPr>
          <w:rFonts w:ascii="Times New Roman" w:eastAsia="Calibri" w:hAnsi="Times New Roman" w:cs="Times New Roman"/>
          <w:sz w:val="28"/>
          <w:szCs w:val="28"/>
        </w:rPr>
        <w:t>участие</w:t>
      </w:r>
      <w:r w:rsidR="00425724" w:rsidRPr="00232E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6D63" w:rsidRPr="00232EDE">
        <w:rPr>
          <w:rFonts w:ascii="Times New Roman" w:eastAsia="Calibri" w:hAnsi="Times New Roman" w:cs="Times New Roman"/>
          <w:sz w:val="28"/>
          <w:szCs w:val="28"/>
        </w:rPr>
        <w:t>4</w:t>
      </w:r>
      <w:r w:rsidR="00401019">
        <w:rPr>
          <w:rFonts w:ascii="Times New Roman" w:eastAsia="Calibri" w:hAnsi="Times New Roman" w:cs="Times New Roman"/>
          <w:sz w:val="28"/>
          <w:szCs w:val="28"/>
        </w:rPr>
        <w:t>27</w:t>
      </w:r>
      <w:r w:rsidR="00425724" w:rsidRPr="00232E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0D00" w:rsidRPr="00232EDE">
        <w:rPr>
          <w:rFonts w:ascii="Times New Roman" w:hAnsi="Times New Roman" w:cs="Times New Roman"/>
          <w:sz w:val="28"/>
          <w:szCs w:val="28"/>
        </w:rPr>
        <w:t>библиотечных работников (4</w:t>
      </w:r>
      <w:r w:rsidR="00401019">
        <w:rPr>
          <w:rFonts w:ascii="Times New Roman" w:hAnsi="Times New Roman" w:cs="Times New Roman"/>
          <w:sz w:val="28"/>
          <w:szCs w:val="28"/>
        </w:rPr>
        <w:t>4</w:t>
      </w:r>
      <w:r w:rsidR="00570D00" w:rsidRPr="00232EDE">
        <w:rPr>
          <w:rFonts w:ascii="Times New Roman" w:hAnsi="Times New Roman" w:cs="Times New Roman"/>
          <w:sz w:val="28"/>
          <w:szCs w:val="28"/>
        </w:rPr>
        <w:t>% от основного персонала) из 1</w:t>
      </w:r>
      <w:r w:rsidR="00401019">
        <w:rPr>
          <w:rFonts w:ascii="Times New Roman" w:hAnsi="Times New Roman" w:cs="Times New Roman"/>
          <w:sz w:val="28"/>
          <w:szCs w:val="28"/>
        </w:rPr>
        <w:t>6</w:t>
      </w:r>
      <w:r w:rsidR="00570D00" w:rsidRPr="00232EDE">
        <w:rPr>
          <w:rFonts w:ascii="Times New Roman" w:hAnsi="Times New Roman" w:cs="Times New Roman"/>
          <w:sz w:val="28"/>
          <w:szCs w:val="28"/>
        </w:rPr>
        <w:t xml:space="preserve"> районов Брянской области и г</w:t>
      </w:r>
      <w:r w:rsidR="00401019">
        <w:rPr>
          <w:rFonts w:ascii="Times New Roman" w:hAnsi="Times New Roman" w:cs="Times New Roman"/>
          <w:sz w:val="28"/>
          <w:szCs w:val="28"/>
        </w:rPr>
        <w:t>ородов</w:t>
      </w:r>
      <w:r w:rsidR="00570D00" w:rsidRPr="00232EDE">
        <w:rPr>
          <w:rFonts w:ascii="Times New Roman" w:hAnsi="Times New Roman" w:cs="Times New Roman"/>
          <w:sz w:val="28"/>
          <w:szCs w:val="28"/>
        </w:rPr>
        <w:t xml:space="preserve"> Брянска, </w:t>
      </w:r>
      <w:proofErr w:type="spellStart"/>
      <w:r w:rsidR="00570D00" w:rsidRPr="00232EDE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570D00" w:rsidRPr="00232EDE">
        <w:rPr>
          <w:rFonts w:ascii="Times New Roman" w:hAnsi="Times New Roman" w:cs="Times New Roman"/>
          <w:sz w:val="28"/>
          <w:szCs w:val="28"/>
        </w:rPr>
        <w:t xml:space="preserve">, Сельцо. </w:t>
      </w:r>
      <w:r w:rsidR="00570D00" w:rsidRPr="00232EDE">
        <w:rPr>
          <w:rFonts w:ascii="Times New Roman" w:eastAsia="Calibri" w:hAnsi="Times New Roman" w:cs="Times New Roman"/>
          <w:sz w:val="28"/>
          <w:szCs w:val="28"/>
        </w:rPr>
        <w:t>Респонденты</w:t>
      </w:r>
      <w:r w:rsidR="007725BC" w:rsidRPr="00232E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6D63" w:rsidRPr="00232ED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725BC" w:rsidRPr="00232EDE">
        <w:rPr>
          <w:rFonts w:ascii="Times New Roman" w:eastAsia="Calibri" w:hAnsi="Times New Roman" w:cs="Times New Roman"/>
          <w:sz w:val="28"/>
          <w:szCs w:val="28"/>
        </w:rPr>
        <w:t xml:space="preserve">специалисты </w:t>
      </w:r>
      <w:r w:rsidR="000B168E" w:rsidRPr="00232EDE">
        <w:rPr>
          <w:rFonts w:ascii="Times New Roman" w:eastAsia="Calibri" w:hAnsi="Times New Roman" w:cs="Times New Roman"/>
          <w:sz w:val="28"/>
          <w:szCs w:val="28"/>
        </w:rPr>
        <w:t xml:space="preserve">отделов обслуживания </w:t>
      </w:r>
      <w:r w:rsidR="007725BC" w:rsidRPr="00232EDE">
        <w:rPr>
          <w:rFonts w:ascii="Times New Roman" w:eastAsia="Calibri" w:hAnsi="Times New Roman" w:cs="Times New Roman"/>
          <w:sz w:val="28"/>
          <w:szCs w:val="28"/>
        </w:rPr>
        <w:t>центральных, детских и сельских библиотек</w:t>
      </w:r>
      <w:r w:rsidR="00570D00" w:rsidRPr="00232E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B168E" w:rsidRPr="00232EDE">
        <w:rPr>
          <w:rFonts w:ascii="Times New Roman" w:eastAsia="Calibri" w:hAnsi="Times New Roman" w:cs="Times New Roman"/>
          <w:sz w:val="28"/>
          <w:szCs w:val="28"/>
        </w:rPr>
        <w:t xml:space="preserve">занимающихся </w:t>
      </w:r>
      <w:r w:rsidR="00570D00" w:rsidRPr="00232EDE">
        <w:rPr>
          <w:rFonts w:ascii="Times New Roman" w:eastAsia="Calibri" w:hAnsi="Times New Roman" w:cs="Times New Roman"/>
          <w:sz w:val="28"/>
          <w:szCs w:val="28"/>
        </w:rPr>
        <w:t>продвижени</w:t>
      </w:r>
      <w:r w:rsidR="000B168E" w:rsidRPr="00232EDE">
        <w:rPr>
          <w:rFonts w:ascii="Times New Roman" w:eastAsia="Calibri" w:hAnsi="Times New Roman" w:cs="Times New Roman"/>
          <w:sz w:val="28"/>
          <w:szCs w:val="28"/>
        </w:rPr>
        <w:t>ем</w:t>
      </w:r>
      <w:r w:rsidR="00570D00" w:rsidRPr="00232EDE">
        <w:rPr>
          <w:rFonts w:ascii="Times New Roman" w:eastAsia="Calibri" w:hAnsi="Times New Roman" w:cs="Times New Roman"/>
          <w:sz w:val="28"/>
          <w:szCs w:val="28"/>
        </w:rPr>
        <w:t xml:space="preserve"> книги и чтения</w:t>
      </w:r>
      <w:r w:rsidR="000B168E" w:rsidRPr="00232E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446B" w:rsidRPr="00232EDE" w:rsidRDefault="0046446B" w:rsidP="00232ED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Возраст респондентов </w:t>
      </w:r>
      <w:r w:rsidR="00376D63" w:rsidRPr="00232ED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725BC" w:rsidRPr="00232EDE">
        <w:rPr>
          <w:rFonts w:ascii="Times New Roman" w:eastAsia="Calibri" w:hAnsi="Times New Roman" w:cs="Times New Roman"/>
          <w:sz w:val="28"/>
          <w:szCs w:val="28"/>
        </w:rPr>
        <w:t>25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7725BC" w:rsidRPr="00232EDE">
        <w:rPr>
          <w:rFonts w:ascii="Times New Roman" w:eastAsia="Calibri" w:hAnsi="Times New Roman" w:cs="Times New Roman"/>
          <w:sz w:val="28"/>
          <w:szCs w:val="28"/>
        </w:rPr>
        <w:t>72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 лет.</w:t>
      </w:r>
    </w:p>
    <w:p w:rsidR="0046446B" w:rsidRPr="00232EDE" w:rsidRDefault="007725BC" w:rsidP="00232EDE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2EDE">
        <w:rPr>
          <w:rFonts w:ascii="Times New Roman" w:eastAsia="Calibri" w:hAnsi="Times New Roman" w:cs="Times New Roman"/>
          <w:bCs/>
          <w:sz w:val="28"/>
          <w:szCs w:val="28"/>
        </w:rPr>
        <w:t>Около 1</w:t>
      </w:r>
      <w:r w:rsidR="00124B39" w:rsidRPr="00232EDE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Pr="00232EDE">
        <w:rPr>
          <w:rFonts w:ascii="Times New Roman" w:eastAsia="Calibri" w:hAnsi="Times New Roman" w:cs="Times New Roman"/>
          <w:bCs/>
          <w:sz w:val="28"/>
          <w:szCs w:val="28"/>
        </w:rPr>
        <w:t xml:space="preserve">% библиотекарей имеют высшее библиотечное образование, среднее специальное библиотечное образование </w:t>
      </w:r>
      <w:r w:rsidR="00232EDE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232EDE">
        <w:rPr>
          <w:rFonts w:ascii="Times New Roman" w:eastAsia="Calibri" w:hAnsi="Times New Roman" w:cs="Times New Roman"/>
          <w:bCs/>
          <w:sz w:val="28"/>
          <w:szCs w:val="28"/>
        </w:rPr>
        <w:t xml:space="preserve"> 35%.</w:t>
      </w:r>
    </w:p>
    <w:p w:rsidR="0046446B" w:rsidRPr="00232EDE" w:rsidRDefault="007725BC" w:rsidP="00232ED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Средний стаж опрашиваемых </w:t>
      </w:r>
      <w:r w:rsidR="00B26DC2" w:rsidRPr="00232ED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32EDE">
        <w:rPr>
          <w:rFonts w:ascii="Times New Roman" w:eastAsia="Calibri" w:hAnsi="Times New Roman" w:cs="Times New Roman"/>
          <w:sz w:val="28"/>
          <w:szCs w:val="28"/>
        </w:rPr>
        <w:t>о</w:t>
      </w:r>
      <w:r w:rsidR="0046446B" w:rsidRPr="00232EDE">
        <w:rPr>
          <w:rFonts w:ascii="Times New Roman" w:eastAsia="Calibri" w:hAnsi="Times New Roman" w:cs="Times New Roman"/>
          <w:sz w:val="28"/>
          <w:szCs w:val="28"/>
        </w:rPr>
        <w:t xml:space="preserve">т 10 </w:t>
      </w:r>
      <w:r w:rsidR="00124B39" w:rsidRPr="00232EDE">
        <w:rPr>
          <w:rFonts w:ascii="Times New Roman" w:eastAsia="Calibri" w:hAnsi="Times New Roman" w:cs="Times New Roman"/>
          <w:sz w:val="28"/>
          <w:szCs w:val="28"/>
        </w:rPr>
        <w:t xml:space="preserve">до 30 </w:t>
      </w:r>
      <w:r w:rsidR="0046446B" w:rsidRPr="00232EDE">
        <w:rPr>
          <w:rFonts w:ascii="Times New Roman" w:eastAsia="Calibri" w:hAnsi="Times New Roman" w:cs="Times New Roman"/>
          <w:sz w:val="28"/>
          <w:szCs w:val="28"/>
        </w:rPr>
        <w:t>лет</w:t>
      </w:r>
      <w:r w:rsidRPr="00232E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07A6" w:rsidRPr="00232EDE" w:rsidRDefault="00702BFB" w:rsidP="00232ED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EDE">
        <w:rPr>
          <w:rFonts w:ascii="Times New Roman" w:eastAsia="Calibri" w:hAnsi="Times New Roman" w:cs="Times New Roman"/>
          <w:sz w:val="28"/>
          <w:szCs w:val="28"/>
        </w:rPr>
        <w:t>Респондентам было предложено ответить на 11 вопросов.</w:t>
      </w:r>
    </w:p>
    <w:p w:rsidR="00702BFB" w:rsidRPr="00232EDE" w:rsidRDefault="00702BFB" w:rsidP="00232ED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При ответе на </w:t>
      </w:r>
      <w:proofErr w:type="gramStart"/>
      <w:r w:rsidRPr="00232EDE">
        <w:rPr>
          <w:rFonts w:ascii="Times New Roman" w:eastAsia="Calibri" w:hAnsi="Times New Roman" w:cs="Times New Roman"/>
          <w:sz w:val="28"/>
          <w:szCs w:val="28"/>
        </w:rPr>
        <w:t>вопрос</w:t>
      </w:r>
      <w:proofErr w:type="gramEnd"/>
      <w:r w:rsidR="00463B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6D63" w:rsidRPr="00232EDE">
        <w:rPr>
          <w:rFonts w:ascii="Times New Roman" w:eastAsia="Calibri" w:hAnsi="Times New Roman" w:cs="Times New Roman"/>
          <w:b/>
          <w:sz w:val="28"/>
          <w:szCs w:val="28"/>
        </w:rPr>
        <w:t>«К</w:t>
      </w:r>
      <w:r w:rsidRPr="00232EDE">
        <w:rPr>
          <w:rFonts w:ascii="Times New Roman" w:eastAsia="Calibri" w:hAnsi="Times New Roman" w:cs="Times New Roman"/>
          <w:b/>
          <w:sz w:val="28"/>
          <w:szCs w:val="28"/>
        </w:rPr>
        <w:t>акие формы и методы продвижения книги и чтения преимущественно используются в Вашей библиотеке</w:t>
      </w:r>
      <w:r w:rsidR="00376D63" w:rsidRPr="00232EDE">
        <w:rPr>
          <w:rFonts w:ascii="Times New Roman" w:eastAsia="Calibri" w:hAnsi="Times New Roman" w:cs="Times New Roman"/>
          <w:b/>
          <w:sz w:val="28"/>
          <w:szCs w:val="28"/>
        </w:rPr>
        <w:t>?»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 все респонденты назвали традиционные формы библиотечной работы: читательские конференции, литературные фестивали, диспуты, обзоры, презентации книг,</w:t>
      </w:r>
      <w:r w:rsidR="000B168E" w:rsidRPr="00232E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6D63" w:rsidRPr="00232EDE">
        <w:rPr>
          <w:rFonts w:ascii="Times New Roman" w:eastAsia="Calibri" w:hAnsi="Times New Roman" w:cs="Times New Roman"/>
          <w:sz w:val="28"/>
          <w:szCs w:val="28"/>
        </w:rPr>
        <w:t>встречи с поэтами и писателями-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земляками, художниками, фотографами, другими творческими людьми, праздники, акции, </w:t>
      </w:r>
      <w:proofErr w:type="spellStart"/>
      <w:r w:rsidRPr="00232EDE">
        <w:rPr>
          <w:rFonts w:ascii="Times New Roman" w:eastAsia="Calibri" w:hAnsi="Times New Roman" w:cs="Times New Roman"/>
          <w:sz w:val="28"/>
          <w:szCs w:val="28"/>
        </w:rPr>
        <w:t>флешмобы</w:t>
      </w:r>
      <w:proofErr w:type="spellEnd"/>
      <w:r w:rsidR="00660ACF" w:rsidRPr="00232E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2EDE">
        <w:rPr>
          <w:rFonts w:ascii="Times New Roman" w:eastAsia="Calibri" w:hAnsi="Times New Roman" w:cs="Times New Roman"/>
          <w:sz w:val="28"/>
          <w:szCs w:val="28"/>
        </w:rPr>
        <w:t>в общественных местах, учреждениях и пр.</w:t>
      </w:r>
    </w:p>
    <w:p w:rsidR="00702BFB" w:rsidRPr="00232EDE" w:rsidRDefault="005730BF" w:rsidP="00232ED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Следует </w:t>
      </w:r>
      <w:r w:rsidR="00702BFB" w:rsidRPr="00232EDE">
        <w:rPr>
          <w:rFonts w:ascii="Times New Roman" w:eastAsia="Calibri" w:hAnsi="Times New Roman" w:cs="Times New Roman"/>
          <w:sz w:val="28"/>
          <w:szCs w:val="28"/>
        </w:rPr>
        <w:t xml:space="preserve">отметить, что в условиях </w:t>
      </w:r>
      <w:proofErr w:type="gramStart"/>
      <w:r w:rsidR="00702BFB" w:rsidRPr="00232EDE">
        <w:rPr>
          <w:rFonts w:ascii="Times New Roman" w:eastAsia="Calibri" w:hAnsi="Times New Roman" w:cs="Times New Roman"/>
          <w:sz w:val="28"/>
          <w:szCs w:val="28"/>
        </w:rPr>
        <w:t>пандемии</w:t>
      </w:r>
      <w:proofErr w:type="gramEnd"/>
      <w:r w:rsidR="000B168E" w:rsidRPr="00232E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2BFB" w:rsidRPr="00232EDE">
        <w:rPr>
          <w:rFonts w:ascii="Times New Roman" w:eastAsia="Calibri" w:hAnsi="Times New Roman" w:cs="Times New Roman"/>
          <w:sz w:val="28"/>
          <w:szCs w:val="28"/>
        </w:rPr>
        <w:t>особенно востребованн</w:t>
      </w:r>
      <w:r>
        <w:rPr>
          <w:rFonts w:ascii="Times New Roman" w:eastAsia="Calibri" w:hAnsi="Times New Roman" w:cs="Times New Roman"/>
          <w:sz w:val="28"/>
          <w:szCs w:val="28"/>
        </w:rPr>
        <w:t>ыми</w:t>
      </w:r>
      <w:r w:rsidR="00702BFB" w:rsidRPr="00232EDE">
        <w:rPr>
          <w:rFonts w:ascii="Times New Roman" w:eastAsia="Calibri" w:hAnsi="Times New Roman" w:cs="Times New Roman"/>
          <w:sz w:val="28"/>
          <w:szCs w:val="28"/>
        </w:rPr>
        <w:t xml:space="preserve"> стали онлайн-</w:t>
      </w:r>
      <w:r>
        <w:rPr>
          <w:rFonts w:ascii="Times New Roman" w:eastAsia="Calibri" w:hAnsi="Times New Roman" w:cs="Times New Roman"/>
          <w:sz w:val="28"/>
          <w:szCs w:val="28"/>
        </w:rPr>
        <w:t>формы</w:t>
      </w:r>
      <w:r w:rsidR="00702BFB" w:rsidRPr="00232EDE">
        <w:rPr>
          <w:rFonts w:ascii="Times New Roman" w:eastAsia="Calibri" w:hAnsi="Times New Roman" w:cs="Times New Roman"/>
          <w:sz w:val="28"/>
          <w:szCs w:val="28"/>
        </w:rPr>
        <w:t xml:space="preserve">: виртуальные выставки, обзоры, </w:t>
      </w:r>
      <w:proofErr w:type="spellStart"/>
      <w:r w:rsidR="00702BFB" w:rsidRPr="00232EDE">
        <w:rPr>
          <w:rFonts w:ascii="Times New Roman" w:eastAsia="Calibri" w:hAnsi="Times New Roman" w:cs="Times New Roman"/>
          <w:sz w:val="28"/>
          <w:szCs w:val="28"/>
        </w:rPr>
        <w:t>буктрейлеры</w:t>
      </w:r>
      <w:proofErr w:type="spellEnd"/>
      <w:r w:rsidR="00702BFB" w:rsidRPr="00232EDE">
        <w:rPr>
          <w:rFonts w:ascii="Times New Roman" w:eastAsia="Calibri" w:hAnsi="Times New Roman" w:cs="Times New Roman"/>
          <w:sz w:val="28"/>
          <w:szCs w:val="28"/>
        </w:rPr>
        <w:t>, мастер-классы и др.</w:t>
      </w:r>
    </w:p>
    <w:p w:rsidR="00702BFB" w:rsidRPr="00232EDE" w:rsidRDefault="00702BFB" w:rsidP="00232ED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На вопрос </w:t>
      </w:r>
      <w:r w:rsidR="00463BFF">
        <w:rPr>
          <w:rFonts w:ascii="Times New Roman" w:eastAsia="Calibri" w:hAnsi="Times New Roman" w:cs="Times New Roman"/>
          <w:sz w:val="28"/>
          <w:szCs w:val="28"/>
        </w:rPr>
        <w:t>«</w:t>
      </w:r>
      <w:r w:rsidR="00463BFF" w:rsidRPr="00463BFF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463BFF">
        <w:rPr>
          <w:rFonts w:ascii="Times New Roman" w:eastAsia="Calibri" w:hAnsi="Times New Roman" w:cs="Times New Roman"/>
          <w:b/>
          <w:sz w:val="28"/>
          <w:szCs w:val="28"/>
        </w:rPr>
        <w:t>уждаются</w:t>
      </w:r>
      <w:r w:rsidRPr="00232EDE">
        <w:rPr>
          <w:rFonts w:ascii="Times New Roman" w:eastAsia="Calibri" w:hAnsi="Times New Roman" w:cs="Times New Roman"/>
          <w:b/>
          <w:sz w:val="28"/>
          <w:szCs w:val="28"/>
        </w:rPr>
        <w:t xml:space="preserve"> ли читатели Вашей библиотеки, жители как потенциальные читатели в рекомендациях и советах библиотекаря при поиске информации и выборе литературы</w:t>
      </w:r>
      <w:r w:rsidR="00463BFF">
        <w:rPr>
          <w:rFonts w:ascii="Times New Roman" w:eastAsia="Calibri" w:hAnsi="Times New Roman" w:cs="Times New Roman"/>
          <w:b/>
          <w:sz w:val="28"/>
          <w:szCs w:val="28"/>
        </w:rPr>
        <w:t>?»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 подавляющее большинство принимающих участие в опросе ответили утвердительно. </w:t>
      </w:r>
    </w:p>
    <w:p w:rsidR="00702BFB" w:rsidRPr="00232EDE" w:rsidRDefault="00702BFB" w:rsidP="00232ED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Ситуация </w:t>
      </w:r>
      <w:r w:rsidR="000F0F3C" w:rsidRPr="00232EDE">
        <w:rPr>
          <w:rFonts w:ascii="Times New Roman" w:eastAsia="Calibri" w:hAnsi="Times New Roman" w:cs="Times New Roman"/>
          <w:sz w:val="28"/>
          <w:szCs w:val="28"/>
        </w:rPr>
        <w:t>непростого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 положения с чтением во многом объясняется глобальным скачком в развитии информационно-коммуникационных технологий в мире, использование которых в большинстве случаев </w:t>
      </w:r>
      <w:r w:rsidRPr="00232E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практически </w:t>
      </w:r>
      <w:r w:rsidR="005730BF">
        <w:rPr>
          <w:rFonts w:ascii="Times New Roman" w:eastAsia="Calibri" w:hAnsi="Times New Roman" w:cs="Times New Roman"/>
          <w:sz w:val="28"/>
          <w:szCs w:val="28"/>
        </w:rPr>
        <w:t>из</w:t>
      </w:r>
      <w:r w:rsidRPr="00232EDE">
        <w:rPr>
          <w:rFonts w:ascii="Times New Roman" w:eastAsia="Calibri" w:hAnsi="Times New Roman" w:cs="Times New Roman"/>
          <w:sz w:val="28"/>
          <w:szCs w:val="28"/>
        </w:rPr>
        <w:t>менило время о</w:t>
      </w:r>
      <w:r w:rsidR="00237751" w:rsidRPr="00232EDE">
        <w:rPr>
          <w:rFonts w:ascii="Times New Roman" w:eastAsia="Calibri" w:hAnsi="Times New Roman" w:cs="Times New Roman"/>
          <w:sz w:val="28"/>
          <w:szCs w:val="28"/>
        </w:rPr>
        <w:t>бщения с книгой. Поэтому условия</w:t>
      </w:r>
      <w:r w:rsidRPr="00232EDE">
        <w:rPr>
          <w:rFonts w:ascii="Times New Roman" w:eastAsia="Calibri" w:hAnsi="Times New Roman" w:cs="Times New Roman"/>
          <w:sz w:val="28"/>
          <w:szCs w:val="28"/>
        </w:rPr>
        <w:t>м</w:t>
      </w:r>
      <w:r w:rsidR="00237751" w:rsidRPr="00232EDE">
        <w:rPr>
          <w:rFonts w:ascii="Times New Roman" w:eastAsia="Calibri" w:hAnsi="Times New Roman" w:cs="Times New Roman"/>
          <w:sz w:val="28"/>
          <w:szCs w:val="28"/>
        </w:rPr>
        <w:t>и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 успешной деятельности библио</w:t>
      </w:r>
      <w:r w:rsidR="00237751" w:rsidRPr="00232EDE">
        <w:rPr>
          <w:rFonts w:ascii="Times New Roman" w:eastAsia="Calibri" w:hAnsi="Times New Roman" w:cs="Times New Roman"/>
          <w:sz w:val="28"/>
          <w:szCs w:val="28"/>
        </w:rPr>
        <w:t>тек в продвижении чтения являю</w:t>
      </w:r>
      <w:r w:rsidRPr="00232EDE">
        <w:rPr>
          <w:rFonts w:ascii="Times New Roman" w:eastAsia="Calibri" w:hAnsi="Times New Roman" w:cs="Times New Roman"/>
          <w:sz w:val="28"/>
          <w:szCs w:val="28"/>
        </w:rPr>
        <w:t>тся сосуществование и взаимодействие с новейшими технологиями. Возможности Интернета позволяют заниматься продвижением книги и чтения вне территориальных и временных рамок.</w:t>
      </w:r>
    </w:p>
    <w:p w:rsidR="002D473F" w:rsidRPr="00232EDE" w:rsidRDefault="00702BFB" w:rsidP="00232E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Поэтому при ответе на третий вопрос анкеты </w:t>
      </w:r>
      <w:r w:rsidR="00376D63" w:rsidRPr="00232EDE">
        <w:rPr>
          <w:rFonts w:ascii="Times New Roman" w:eastAsia="Calibri" w:hAnsi="Times New Roman" w:cs="Times New Roman"/>
          <w:sz w:val="28"/>
          <w:szCs w:val="28"/>
        </w:rPr>
        <w:t>«</w:t>
      </w:r>
      <w:r w:rsidRPr="00232EDE">
        <w:rPr>
          <w:rFonts w:ascii="Times New Roman" w:eastAsia="Calibri" w:hAnsi="Times New Roman" w:cs="Times New Roman"/>
          <w:b/>
          <w:sz w:val="28"/>
          <w:szCs w:val="28"/>
        </w:rPr>
        <w:t>Как Ваша библиотека продвигает книгу и чтение в современной электронной среде?</w:t>
      </w:r>
      <w:r w:rsidR="00376D63" w:rsidRPr="00232EDE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2D473F" w:rsidRPr="00232E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76D63" w:rsidRPr="00232EDE">
        <w:rPr>
          <w:rFonts w:ascii="Times New Roman" w:eastAsia="Calibri" w:hAnsi="Times New Roman" w:cs="Times New Roman"/>
          <w:sz w:val="28"/>
          <w:szCs w:val="28"/>
        </w:rPr>
        <w:t>многие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 библиотечны</w:t>
      </w:r>
      <w:r w:rsidR="00376D63" w:rsidRPr="00232EDE">
        <w:rPr>
          <w:rFonts w:ascii="Times New Roman" w:eastAsia="Calibri" w:hAnsi="Times New Roman" w:cs="Times New Roman"/>
          <w:sz w:val="28"/>
          <w:szCs w:val="28"/>
        </w:rPr>
        <w:t>е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 работник</w:t>
      </w:r>
      <w:r w:rsidR="00376D63" w:rsidRPr="00232EDE">
        <w:rPr>
          <w:rFonts w:ascii="Times New Roman" w:eastAsia="Calibri" w:hAnsi="Times New Roman" w:cs="Times New Roman"/>
          <w:sz w:val="28"/>
          <w:szCs w:val="28"/>
        </w:rPr>
        <w:t>и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 указали, что современным и </w:t>
      </w:r>
      <w:r w:rsidR="00376D63" w:rsidRPr="00232EDE">
        <w:rPr>
          <w:rFonts w:ascii="Times New Roman" w:eastAsia="Calibri" w:hAnsi="Times New Roman" w:cs="Times New Roman"/>
          <w:sz w:val="28"/>
          <w:szCs w:val="28"/>
        </w:rPr>
        <w:t xml:space="preserve">наиболее 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удобным инструментом для продвижения книги и чтения в библиотеке являются сайт библиотеки, аккаунты в социальных сетях, </w:t>
      </w:r>
      <w:r w:rsidRPr="00232EDE">
        <w:rPr>
          <w:rFonts w:ascii="Times New Roman" w:eastAsia="Calibri" w:hAnsi="Times New Roman" w:cs="Times New Roman"/>
          <w:sz w:val="28"/>
          <w:szCs w:val="28"/>
          <w:lang w:val="en-US"/>
        </w:rPr>
        <w:t>YouTube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 каналы.</w:t>
      </w:r>
      <w:r w:rsidR="00BC586A" w:rsidRPr="00232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BFB" w:rsidRPr="00232EDE" w:rsidRDefault="002D473F" w:rsidP="00232ED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Не менее эффективна и востребована </w:t>
      </w:r>
      <w:r w:rsidR="00702BFB" w:rsidRPr="00232EDE">
        <w:rPr>
          <w:rFonts w:ascii="Times New Roman" w:eastAsia="Calibri" w:hAnsi="Times New Roman" w:cs="Times New Roman"/>
          <w:sz w:val="28"/>
          <w:szCs w:val="28"/>
        </w:rPr>
        <w:t>традиционна</w:t>
      </w:r>
      <w:r w:rsidR="004E0BDD" w:rsidRPr="00232EDE">
        <w:rPr>
          <w:rFonts w:ascii="Times New Roman" w:eastAsia="Calibri" w:hAnsi="Times New Roman" w:cs="Times New Roman"/>
          <w:sz w:val="28"/>
          <w:szCs w:val="28"/>
        </w:rPr>
        <w:t>я</w:t>
      </w:r>
      <w:r w:rsidR="00702BFB" w:rsidRPr="00232EDE">
        <w:rPr>
          <w:rFonts w:ascii="Times New Roman" w:eastAsia="Calibri" w:hAnsi="Times New Roman" w:cs="Times New Roman"/>
          <w:sz w:val="28"/>
          <w:szCs w:val="28"/>
        </w:rPr>
        <w:t xml:space="preserve"> выставочная работа 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в виртуальном виде, а также </w:t>
      </w:r>
      <w:r w:rsidR="00702BFB" w:rsidRPr="00232EDE">
        <w:rPr>
          <w:rFonts w:ascii="Times New Roman" w:eastAsia="Calibri" w:hAnsi="Times New Roman" w:cs="Times New Roman"/>
          <w:sz w:val="28"/>
          <w:szCs w:val="28"/>
        </w:rPr>
        <w:t>афиши,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2BFB" w:rsidRPr="00232EDE">
        <w:rPr>
          <w:rFonts w:ascii="Times New Roman" w:eastAsia="Calibri" w:hAnsi="Times New Roman" w:cs="Times New Roman"/>
          <w:sz w:val="28"/>
          <w:szCs w:val="28"/>
        </w:rPr>
        <w:t xml:space="preserve">литературные календари, </w:t>
      </w:r>
      <w:proofErr w:type="spellStart"/>
      <w:r w:rsidR="00702BFB" w:rsidRPr="00232EDE">
        <w:rPr>
          <w:rFonts w:ascii="Times New Roman" w:eastAsia="Calibri" w:hAnsi="Times New Roman" w:cs="Times New Roman"/>
          <w:sz w:val="28"/>
          <w:szCs w:val="28"/>
        </w:rPr>
        <w:t>видеолек</w:t>
      </w:r>
      <w:r w:rsidR="00A22ABA" w:rsidRPr="00232EDE">
        <w:rPr>
          <w:rFonts w:ascii="Times New Roman" w:eastAsia="Calibri" w:hAnsi="Times New Roman" w:cs="Times New Roman"/>
          <w:sz w:val="28"/>
          <w:szCs w:val="28"/>
        </w:rPr>
        <w:t>ции</w:t>
      </w:r>
      <w:proofErr w:type="spellEnd"/>
      <w:r w:rsidR="00A22ABA" w:rsidRPr="00232E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22ABA" w:rsidRPr="00232EDE">
        <w:rPr>
          <w:rFonts w:ascii="Times New Roman" w:eastAsia="Calibri" w:hAnsi="Times New Roman" w:cs="Times New Roman"/>
          <w:sz w:val="28"/>
          <w:szCs w:val="28"/>
        </w:rPr>
        <w:t>видео</w:t>
      </w:r>
      <w:r w:rsidR="004E0BDD" w:rsidRPr="00232EDE">
        <w:rPr>
          <w:rFonts w:ascii="Times New Roman" w:eastAsia="Calibri" w:hAnsi="Times New Roman" w:cs="Times New Roman"/>
          <w:sz w:val="28"/>
          <w:szCs w:val="28"/>
        </w:rPr>
        <w:t>экс</w:t>
      </w:r>
      <w:r w:rsidR="00A25413" w:rsidRPr="00232EDE">
        <w:rPr>
          <w:rFonts w:ascii="Times New Roman" w:eastAsia="Calibri" w:hAnsi="Times New Roman" w:cs="Times New Roman"/>
          <w:sz w:val="28"/>
          <w:szCs w:val="28"/>
        </w:rPr>
        <w:t>к</w:t>
      </w:r>
      <w:r w:rsidR="004E0BDD" w:rsidRPr="00232EDE">
        <w:rPr>
          <w:rFonts w:ascii="Times New Roman" w:eastAsia="Calibri" w:hAnsi="Times New Roman" w:cs="Times New Roman"/>
          <w:sz w:val="28"/>
          <w:szCs w:val="28"/>
        </w:rPr>
        <w:t>урсии</w:t>
      </w:r>
      <w:proofErr w:type="spellEnd"/>
      <w:r w:rsidR="004E0BDD" w:rsidRPr="00232EDE">
        <w:rPr>
          <w:rFonts w:ascii="Times New Roman" w:eastAsia="Calibri" w:hAnsi="Times New Roman" w:cs="Times New Roman"/>
          <w:sz w:val="28"/>
          <w:szCs w:val="28"/>
        </w:rPr>
        <w:t xml:space="preserve"> по выставкам</w:t>
      </w:r>
      <w:r w:rsidR="00702BFB" w:rsidRPr="00232E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02BFB" w:rsidRPr="00232EDE">
        <w:rPr>
          <w:rFonts w:ascii="Times New Roman" w:eastAsia="Calibri" w:hAnsi="Times New Roman" w:cs="Times New Roman"/>
          <w:sz w:val="28"/>
          <w:szCs w:val="28"/>
        </w:rPr>
        <w:t>буктрейлеры</w:t>
      </w:r>
      <w:proofErr w:type="spellEnd"/>
      <w:r w:rsidR="00702BFB" w:rsidRPr="00232EDE">
        <w:rPr>
          <w:rFonts w:ascii="Times New Roman" w:eastAsia="Calibri" w:hAnsi="Times New Roman" w:cs="Times New Roman"/>
          <w:sz w:val="28"/>
          <w:szCs w:val="28"/>
        </w:rPr>
        <w:t xml:space="preserve">, фото- и видеоотчеты, </w:t>
      </w:r>
      <w:proofErr w:type="spellStart"/>
      <w:r w:rsidR="00702BFB" w:rsidRPr="00232EDE">
        <w:rPr>
          <w:rFonts w:ascii="Times New Roman" w:eastAsia="Calibri" w:hAnsi="Times New Roman" w:cs="Times New Roman"/>
          <w:sz w:val="28"/>
          <w:szCs w:val="28"/>
        </w:rPr>
        <w:t>видеодоклады</w:t>
      </w:r>
      <w:proofErr w:type="spellEnd"/>
      <w:r w:rsidR="00702BFB" w:rsidRPr="00232EDE">
        <w:rPr>
          <w:rFonts w:ascii="Times New Roman" w:eastAsia="Calibri" w:hAnsi="Times New Roman" w:cs="Times New Roman"/>
          <w:sz w:val="28"/>
          <w:szCs w:val="28"/>
        </w:rPr>
        <w:t xml:space="preserve"> и т.п.</w:t>
      </w:r>
    </w:p>
    <w:p w:rsidR="005A0A78" w:rsidRPr="00232EDE" w:rsidRDefault="00A25413" w:rsidP="00232ED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EDE">
        <w:rPr>
          <w:rFonts w:ascii="Times New Roman" w:eastAsia="Calibri" w:hAnsi="Times New Roman" w:cs="Times New Roman"/>
          <w:sz w:val="28"/>
          <w:szCs w:val="28"/>
        </w:rPr>
        <w:t>В качестве примера</w:t>
      </w:r>
      <w:r w:rsidR="005A0A78" w:rsidRPr="00232EDE">
        <w:rPr>
          <w:rFonts w:ascii="Times New Roman" w:eastAsia="Calibri" w:hAnsi="Times New Roman" w:cs="Times New Roman"/>
          <w:sz w:val="28"/>
          <w:szCs w:val="28"/>
        </w:rPr>
        <w:t xml:space="preserve"> приведем ответ на этот вопрос библиотекаря </w:t>
      </w:r>
      <w:proofErr w:type="spellStart"/>
      <w:r w:rsidR="005A0A78" w:rsidRPr="00232EDE">
        <w:rPr>
          <w:rFonts w:ascii="Times New Roman" w:eastAsia="Calibri" w:hAnsi="Times New Roman" w:cs="Times New Roman"/>
          <w:sz w:val="28"/>
          <w:szCs w:val="28"/>
        </w:rPr>
        <w:t>Сачковичской</w:t>
      </w:r>
      <w:proofErr w:type="spellEnd"/>
      <w:r w:rsidR="005A0A78" w:rsidRPr="00232EDE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библиотеки Климовского района. «Работа моей библиотеки в </w:t>
      </w:r>
      <w:proofErr w:type="spellStart"/>
      <w:r w:rsidR="005A0A78" w:rsidRPr="00232EDE">
        <w:rPr>
          <w:rFonts w:ascii="Times New Roman" w:eastAsia="Calibri" w:hAnsi="Times New Roman" w:cs="Times New Roman"/>
          <w:sz w:val="28"/>
          <w:szCs w:val="28"/>
        </w:rPr>
        <w:t>соцсетях</w:t>
      </w:r>
      <w:proofErr w:type="spellEnd"/>
      <w:r w:rsidR="005A0A78" w:rsidRPr="00232EDE">
        <w:rPr>
          <w:rFonts w:ascii="Times New Roman" w:eastAsia="Calibri" w:hAnsi="Times New Roman" w:cs="Times New Roman"/>
          <w:sz w:val="28"/>
          <w:szCs w:val="28"/>
        </w:rPr>
        <w:t xml:space="preserve"> больше связана с рекламой библиотеки, с формированием </w:t>
      </w:r>
      <w:r w:rsidR="005A0A78" w:rsidRPr="005730BF">
        <w:rPr>
          <w:rFonts w:ascii="Times New Roman" w:eastAsia="Calibri" w:hAnsi="Times New Roman" w:cs="Times New Roman"/>
          <w:sz w:val="28"/>
          <w:szCs w:val="28"/>
        </w:rPr>
        <w:t>престижного имиджа</w:t>
      </w:r>
      <w:r w:rsidR="005A0A78" w:rsidRPr="00232EDE">
        <w:rPr>
          <w:rFonts w:ascii="Times New Roman" w:eastAsia="Calibri" w:hAnsi="Times New Roman" w:cs="Times New Roman"/>
          <w:sz w:val="28"/>
          <w:szCs w:val="28"/>
        </w:rPr>
        <w:t xml:space="preserve">, с привлечением читателей в библиотеку, со сбором и опубликованием краеведческого материала. Для продвижения книги в </w:t>
      </w:r>
      <w:proofErr w:type="spellStart"/>
      <w:r w:rsidR="005A0A78" w:rsidRPr="00232EDE">
        <w:rPr>
          <w:rFonts w:ascii="Times New Roman" w:eastAsia="Calibri" w:hAnsi="Times New Roman" w:cs="Times New Roman"/>
          <w:sz w:val="28"/>
          <w:szCs w:val="28"/>
        </w:rPr>
        <w:t>соцсетях</w:t>
      </w:r>
      <w:proofErr w:type="spellEnd"/>
      <w:r w:rsidR="005A0A78" w:rsidRPr="00232EDE">
        <w:rPr>
          <w:rFonts w:ascii="Times New Roman" w:eastAsia="Calibri" w:hAnsi="Times New Roman" w:cs="Times New Roman"/>
          <w:sz w:val="28"/>
          <w:szCs w:val="28"/>
        </w:rPr>
        <w:t xml:space="preserve"> размещаются фотографии выставок, оформляемых в библиотеке к различным датам и юбилеям книг и писателей, фотографии читателей, которые участвуют в различных акциях: «Моя книжная полка», «Семейный книжный шкаф», «А у нас </w:t>
      </w:r>
      <w:r w:rsidR="00232EDE">
        <w:rPr>
          <w:rFonts w:ascii="Times New Roman" w:eastAsia="Calibri" w:hAnsi="Times New Roman" w:cs="Times New Roman"/>
          <w:sz w:val="28"/>
          <w:szCs w:val="28"/>
        </w:rPr>
        <w:t>-</w:t>
      </w:r>
      <w:r w:rsidR="005A0A78" w:rsidRPr="00232EDE">
        <w:rPr>
          <w:rFonts w:ascii="Times New Roman" w:eastAsia="Calibri" w:hAnsi="Times New Roman" w:cs="Times New Roman"/>
          <w:sz w:val="28"/>
          <w:szCs w:val="28"/>
        </w:rPr>
        <w:t xml:space="preserve"> новый читатель!», </w:t>
      </w:r>
      <w:proofErr w:type="spellStart"/>
      <w:r w:rsidR="005A0A78" w:rsidRPr="00232EDE">
        <w:rPr>
          <w:rFonts w:ascii="Times New Roman" w:eastAsia="Calibri" w:hAnsi="Times New Roman" w:cs="Times New Roman"/>
          <w:sz w:val="28"/>
          <w:szCs w:val="28"/>
        </w:rPr>
        <w:t>селфи</w:t>
      </w:r>
      <w:proofErr w:type="spellEnd"/>
      <w:r w:rsidR="005A0A78" w:rsidRPr="00232E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2EDE">
        <w:rPr>
          <w:rFonts w:ascii="Times New Roman" w:eastAsia="Calibri" w:hAnsi="Times New Roman" w:cs="Times New Roman"/>
          <w:sz w:val="28"/>
          <w:szCs w:val="28"/>
        </w:rPr>
        <w:t>-</w:t>
      </w:r>
      <w:r w:rsidR="005A0A78" w:rsidRPr="00232EDE">
        <w:rPr>
          <w:rFonts w:ascii="Times New Roman" w:eastAsia="Calibri" w:hAnsi="Times New Roman" w:cs="Times New Roman"/>
          <w:sz w:val="28"/>
          <w:szCs w:val="28"/>
        </w:rPr>
        <w:t xml:space="preserve"> конкурс «Мой портрет с любимой книгой»</w:t>
      </w:r>
      <w:r w:rsidRPr="00232EDE">
        <w:rPr>
          <w:rFonts w:ascii="Times New Roman" w:eastAsia="Calibri" w:hAnsi="Times New Roman" w:cs="Times New Roman"/>
          <w:sz w:val="28"/>
          <w:szCs w:val="28"/>
        </w:rPr>
        <w:t>»</w:t>
      </w:r>
      <w:r w:rsidR="002D473F" w:rsidRPr="00232ED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D473F" w:rsidRPr="00F46FC1">
        <w:rPr>
          <w:rFonts w:ascii="Times New Roman" w:eastAsia="Calibri" w:hAnsi="Times New Roman" w:cs="Times New Roman"/>
          <w:i/>
          <w:sz w:val="28"/>
          <w:szCs w:val="28"/>
        </w:rPr>
        <w:t xml:space="preserve">(Орфография и пунктуация автора </w:t>
      </w:r>
      <w:proofErr w:type="gramStart"/>
      <w:r w:rsidR="002D473F" w:rsidRPr="00F46FC1">
        <w:rPr>
          <w:rFonts w:ascii="Times New Roman" w:eastAsia="Calibri" w:hAnsi="Times New Roman" w:cs="Times New Roman"/>
          <w:i/>
          <w:sz w:val="28"/>
          <w:szCs w:val="28"/>
        </w:rPr>
        <w:t>сохранены</w:t>
      </w:r>
      <w:proofErr w:type="gramEnd"/>
      <w:r w:rsidR="002D473F" w:rsidRPr="00F46FC1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5A0A78" w:rsidRPr="00F46FC1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02BFB" w:rsidRPr="00232EDE" w:rsidRDefault="00702BFB" w:rsidP="00232ED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EDE">
        <w:rPr>
          <w:rFonts w:ascii="Times New Roman" w:eastAsia="Calibri" w:hAnsi="Times New Roman" w:cs="Times New Roman"/>
          <w:sz w:val="28"/>
          <w:szCs w:val="28"/>
        </w:rPr>
        <w:t>Не могли не порадовать ответы коллег на четвёртый вопрос анкеты</w:t>
      </w:r>
      <w:r w:rsidR="00A25413" w:rsidRPr="00232EDE">
        <w:rPr>
          <w:rFonts w:ascii="Times New Roman" w:eastAsia="Calibri" w:hAnsi="Times New Roman" w:cs="Times New Roman"/>
          <w:sz w:val="28"/>
          <w:szCs w:val="28"/>
        </w:rPr>
        <w:t>:</w:t>
      </w:r>
      <w:r w:rsidR="00DA647C" w:rsidRPr="00232E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5413" w:rsidRPr="00232EDE">
        <w:rPr>
          <w:rFonts w:ascii="Times New Roman" w:eastAsia="Calibri" w:hAnsi="Times New Roman" w:cs="Times New Roman"/>
          <w:sz w:val="28"/>
          <w:szCs w:val="28"/>
        </w:rPr>
        <w:t>«</w:t>
      </w:r>
      <w:r w:rsidRPr="00232EDE">
        <w:rPr>
          <w:rFonts w:ascii="Times New Roman" w:eastAsia="Calibri" w:hAnsi="Times New Roman" w:cs="Times New Roman"/>
          <w:b/>
          <w:sz w:val="28"/>
          <w:szCs w:val="28"/>
        </w:rPr>
        <w:t>Заинтересованы ли Вы как профессионал в получении новой информации об электронных ресурсах по продвижению чтения?</w:t>
      </w:r>
      <w:r w:rsidR="00A25413" w:rsidRPr="00232EDE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4E0BDD" w:rsidRPr="00232E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2BFB" w:rsidRPr="00232EDE" w:rsidRDefault="00702BFB" w:rsidP="00232ED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EDE">
        <w:rPr>
          <w:rFonts w:ascii="Times New Roman" w:eastAsia="Calibri" w:hAnsi="Times New Roman" w:cs="Times New Roman"/>
          <w:sz w:val="28"/>
          <w:szCs w:val="28"/>
        </w:rPr>
        <w:t>По</w:t>
      </w:r>
      <w:r w:rsidR="008740BC" w:rsidRPr="00232EDE">
        <w:rPr>
          <w:rFonts w:ascii="Times New Roman" w:eastAsia="Calibri" w:hAnsi="Times New Roman" w:cs="Times New Roman"/>
          <w:sz w:val="28"/>
          <w:szCs w:val="28"/>
        </w:rPr>
        <w:t>давляющее большинство респондентов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 заинтересованы в получении новой профессиональной информации об электронных ресурсах по продвижению чтения. </w:t>
      </w:r>
      <w:r w:rsidR="001303BA" w:rsidRPr="00232EDE">
        <w:rPr>
          <w:rFonts w:ascii="Times New Roman" w:eastAsia="Calibri" w:hAnsi="Times New Roman" w:cs="Times New Roman"/>
          <w:sz w:val="28"/>
          <w:szCs w:val="28"/>
        </w:rPr>
        <w:t>Многие библиотечные специалисты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 занимаются самообразованием. Повышать квалификацию и обучаться очно согласны </w:t>
      </w:r>
      <w:r w:rsidR="001303BA" w:rsidRPr="00232EDE">
        <w:rPr>
          <w:rFonts w:ascii="Times New Roman" w:eastAsia="Calibri" w:hAnsi="Times New Roman" w:cs="Times New Roman"/>
          <w:sz w:val="28"/>
          <w:szCs w:val="28"/>
        </w:rPr>
        <w:t>35</w:t>
      </w:r>
      <w:r w:rsidR="006C3DB6" w:rsidRPr="00232EDE">
        <w:rPr>
          <w:rFonts w:ascii="Times New Roman" w:eastAsia="Calibri" w:hAnsi="Times New Roman" w:cs="Times New Roman"/>
          <w:sz w:val="28"/>
          <w:szCs w:val="28"/>
        </w:rPr>
        <w:t>%</w:t>
      </w:r>
      <w:r w:rsidR="002D473F" w:rsidRPr="00232E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32EDE">
        <w:rPr>
          <w:rFonts w:ascii="Times New Roman" w:eastAsia="Calibri" w:hAnsi="Times New Roman" w:cs="Times New Roman"/>
          <w:sz w:val="28"/>
          <w:szCs w:val="28"/>
        </w:rPr>
        <w:t>опрошенных</w:t>
      </w:r>
      <w:proofErr w:type="gramEnd"/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, остальные предпочли бы дистанционный формат в основном из-за </w:t>
      </w:r>
      <w:r w:rsidR="00463BFF">
        <w:rPr>
          <w:rFonts w:ascii="Times New Roman" w:eastAsia="Calibri" w:hAnsi="Times New Roman" w:cs="Times New Roman"/>
          <w:sz w:val="28"/>
          <w:szCs w:val="28"/>
        </w:rPr>
        <w:t xml:space="preserve">плохого качества </w:t>
      </w:r>
      <w:proofErr w:type="spellStart"/>
      <w:r w:rsidR="00463BFF">
        <w:rPr>
          <w:rFonts w:ascii="Times New Roman" w:eastAsia="Calibri" w:hAnsi="Times New Roman" w:cs="Times New Roman"/>
          <w:sz w:val="28"/>
          <w:szCs w:val="28"/>
        </w:rPr>
        <w:t>интернет-</w:t>
      </w:r>
      <w:r w:rsidR="00AF2351" w:rsidRPr="00232EDE">
        <w:rPr>
          <w:rFonts w:ascii="Times New Roman" w:eastAsia="Calibri" w:hAnsi="Times New Roman" w:cs="Times New Roman"/>
          <w:sz w:val="28"/>
          <w:szCs w:val="28"/>
        </w:rPr>
        <w:t>соединения</w:t>
      </w:r>
      <w:proofErr w:type="spellEnd"/>
      <w:r w:rsidR="00AF2351" w:rsidRPr="00232E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AF2351" w:rsidRPr="00232EDE">
        <w:rPr>
          <w:rFonts w:ascii="Times New Roman" w:eastAsia="Calibri" w:hAnsi="Times New Roman" w:cs="Times New Roman"/>
          <w:sz w:val="28"/>
          <w:szCs w:val="28"/>
        </w:rPr>
        <w:t xml:space="preserve">слабой </w:t>
      </w:r>
      <w:r w:rsidRPr="00232EDE">
        <w:rPr>
          <w:rFonts w:ascii="Times New Roman" w:eastAsia="Calibri" w:hAnsi="Times New Roman" w:cs="Times New Roman"/>
          <w:sz w:val="28"/>
          <w:szCs w:val="28"/>
        </w:rPr>
        <w:t>материально-технической базы.</w:t>
      </w:r>
    </w:p>
    <w:p w:rsidR="00474FD4" w:rsidRPr="00232EDE" w:rsidRDefault="00892088" w:rsidP="00232ED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Большинство респондентов </w:t>
      </w:r>
      <w:r w:rsidR="00702BFB" w:rsidRPr="00232EDE">
        <w:rPr>
          <w:rFonts w:ascii="Times New Roman" w:eastAsia="Calibri" w:hAnsi="Times New Roman" w:cs="Times New Roman"/>
          <w:sz w:val="28"/>
          <w:szCs w:val="28"/>
        </w:rPr>
        <w:t xml:space="preserve">на вопрос об </w:t>
      </w:r>
      <w:r w:rsidR="00702BFB" w:rsidRPr="00232EDE">
        <w:rPr>
          <w:rFonts w:ascii="Times New Roman" w:eastAsia="Calibri" w:hAnsi="Times New Roman" w:cs="Times New Roman"/>
          <w:b/>
          <w:sz w:val="28"/>
          <w:szCs w:val="28"/>
        </w:rPr>
        <w:t>опыте участия в сетевых книжных и литературных проектах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 ответили утвердительно.</w:t>
      </w:r>
    </w:p>
    <w:p w:rsidR="00702BFB" w:rsidRPr="00232EDE" w:rsidRDefault="00892088" w:rsidP="00232ED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EDE">
        <w:rPr>
          <w:rFonts w:ascii="Times New Roman" w:eastAsia="Calibri" w:hAnsi="Times New Roman" w:cs="Times New Roman"/>
          <w:sz w:val="28"/>
          <w:szCs w:val="28"/>
        </w:rPr>
        <w:t>Б</w:t>
      </w:r>
      <w:r w:rsidR="00702BFB" w:rsidRPr="00232EDE">
        <w:rPr>
          <w:rFonts w:ascii="Times New Roman" w:eastAsia="Calibri" w:hAnsi="Times New Roman" w:cs="Times New Roman"/>
          <w:sz w:val="28"/>
          <w:szCs w:val="28"/>
        </w:rPr>
        <w:t xml:space="preserve">иблиотекари Жуковского района указали Акцию «Библиотеки </w:t>
      </w:r>
      <w:proofErr w:type="spellStart"/>
      <w:r w:rsidR="00702BFB" w:rsidRPr="00232EDE">
        <w:rPr>
          <w:rFonts w:ascii="Times New Roman" w:eastAsia="Calibri" w:hAnsi="Times New Roman" w:cs="Times New Roman"/>
          <w:sz w:val="28"/>
          <w:szCs w:val="28"/>
        </w:rPr>
        <w:t>Брянщины</w:t>
      </w:r>
      <w:proofErr w:type="spellEnd"/>
      <w:r w:rsidR="00702BFB" w:rsidRPr="00232EDE">
        <w:rPr>
          <w:rFonts w:ascii="Times New Roman" w:eastAsia="Calibri" w:hAnsi="Times New Roman" w:cs="Times New Roman"/>
          <w:sz w:val="28"/>
          <w:szCs w:val="28"/>
        </w:rPr>
        <w:t>: мы вместе</w:t>
      </w:r>
      <w:r w:rsidR="004E0BDD" w:rsidRPr="005730BF">
        <w:rPr>
          <w:rFonts w:ascii="Times New Roman" w:eastAsia="Calibri" w:hAnsi="Times New Roman" w:cs="Times New Roman"/>
          <w:sz w:val="28"/>
          <w:szCs w:val="28"/>
        </w:rPr>
        <w:t>»</w:t>
      </w:r>
      <w:r w:rsidR="005730BF" w:rsidRPr="005730BF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5730BF" w:rsidRPr="005730BF">
          <w:rPr>
            <w:rStyle w:val="ab"/>
            <w:rFonts w:ascii="Times New Roman" w:hAnsi="Times New Roman" w:cs="Times New Roman"/>
            <w:sz w:val="28"/>
            <w:szCs w:val="28"/>
          </w:rPr>
          <w:t>http://libryansk.ru/biblioteki-bryanschiny-my-vmeste/</w:t>
        </w:r>
      </w:hyperlink>
      <w:r w:rsidR="006C3DB6" w:rsidRPr="00232E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2BFB" w:rsidRPr="00232EDE" w:rsidRDefault="00DB1798" w:rsidP="00232ED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EDE">
        <w:rPr>
          <w:rFonts w:ascii="Times New Roman" w:eastAsia="Calibri" w:hAnsi="Times New Roman" w:cs="Times New Roman"/>
          <w:sz w:val="28"/>
          <w:szCs w:val="28"/>
        </w:rPr>
        <w:lastRenderedPageBreak/>
        <w:t>71</w:t>
      </w:r>
      <w:r w:rsidR="00702BFB" w:rsidRPr="00232EDE">
        <w:rPr>
          <w:rFonts w:ascii="Times New Roman" w:eastAsia="Calibri" w:hAnsi="Times New Roman" w:cs="Times New Roman"/>
          <w:sz w:val="28"/>
          <w:szCs w:val="28"/>
        </w:rPr>
        <w:t xml:space="preserve">% опрашиваемых из 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РМБУК </w:t>
      </w:r>
      <w:r w:rsidR="00463BFF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232EDE">
        <w:rPr>
          <w:rFonts w:ascii="Times New Roman" w:eastAsia="Calibri" w:hAnsi="Times New Roman" w:cs="Times New Roman"/>
          <w:sz w:val="28"/>
          <w:szCs w:val="28"/>
        </w:rPr>
        <w:t>Суземская</w:t>
      </w:r>
      <w:proofErr w:type="spellEnd"/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32EDE">
        <w:rPr>
          <w:rFonts w:ascii="Times New Roman" w:eastAsia="Calibri" w:hAnsi="Times New Roman" w:cs="Times New Roman"/>
          <w:sz w:val="28"/>
          <w:szCs w:val="28"/>
        </w:rPr>
        <w:t>межпоселенческая</w:t>
      </w:r>
      <w:proofErr w:type="spellEnd"/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 центральная библиотека</w:t>
      </w:r>
      <w:r w:rsidR="00463BFF">
        <w:rPr>
          <w:rFonts w:ascii="Times New Roman" w:eastAsia="Calibri" w:hAnsi="Times New Roman" w:cs="Times New Roman"/>
          <w:sz w:val="28"/>
          <w:szCs w:val="28"/>
        </w:rPr>
        <w:t>»</w:t>
      </w:r>
      <w:r w:rsidR="00702BFB" w:rsidRPr="00232EDE">
        <w:rPr>
          <w:rFonts w:ascii="Times New Roman" w:eastAsia="Calibri" w:hAnsi="Times New Roman" w:cs="Times New Roman"/>
          <w:sz w:val="28"/>
          <w:szCs w:val="28"/>
        </w:rPr>
        <w:t xml:space="preserve"> принимал участие в сетевых </w:t>
      </w:r>
      <w:r w:rsidRPr="00232EDE">
        <w:rPr>
          <w:rFonts w:ascii="Times New Roman" w:eastAsia="Calibri" w:hAnsi="Times New Roman" w:cs="Times New Roman"/>
          <w:sz w:val="28"/>
          <w:szCs w:val="28"/>
        </w:rPr>
        <w:t>книжных и литературных проектах, т</w:t>
      </w:r>
      <w:r w:rsidRPr="00232EDE">
        <w:rPr>
          <w:rFonts w:ascii="Times New Roman" w:hAnsi="Times New Roman" w:cs="Times New Roman"/>
          <w:sz w:val="28"/>
          <w:szCs w:val="28"/>
        </w:rPr>
        <w:t xml:space="preserve">акая форма сетевого взаимодействия, по их мнению, </w:t>
      </w:r>
      <w:r w:rsidR="00066259" w:rsidRPr="00232EDE">
        <w:rPr>
          <w:rFonts w:ascii="Times New Roman" w:hAnsi="Times New Roman" w:cs="Times New Roman"/>
          <w:sz w:val="28"/>
          <w:szCs w:val="28"/>
        </w:rPr>
        <w:t>-</w:t>
      </w:r>
      <w:r w:rsidRPr="00232EDE">
        <w:rPr>
          <w:rFonts w:ascii="Times New Roman" w:hAnsi="Times New Roman" w:cs="Times New Roman"/>
          <w:sz w:val="28"/>
          <w:szCs w:val="28"/>
        </w:rPr>
        <w:t xml:space="preserve"> один из лучших способов как саморекламы (для участников и кураторов), так и </w:t>
      </w:r>
      <w:r w:rsidR="00535C3A">
        <w:rPr>
          <w:rFonts w:ascii="Times New Roman" w:hAnsi="Times New Roman" w:cs="Times New Roman"/>
          <w:sz w:val="28"/>
          <w:szCs w:val="28"/>
        </w:rPr>
        <w:t>веб-продвижения (для учреждения</w:t>
      </w:r>
      <w:r w:rsidR="00066259" w:rsidRPr="00232EDE">
        <w:rPr>
          <w:rFonts w:ascii="Times New Roman" w:hAnsi="Times New Roman" w:cs="Times New Roman"/>
          <w:sz w:val="28"/>
          <w:szCs w:val="28"/>
        </w:rPr>
        <w:t>-</w:t>
      </w:r>
      <w:r w:rsidRPr="00232EDE">
        <w:rPr>
          <w:rFonts w:ascii="Times New Roman" w:hAnsi="Times New Roman" w:cs="Times New Roman"/>
          <w:sz w:val="28"/>
          <w:szCs w:val="28"/>
        </w:rPr>
        <w:t>организатора):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2EDE">
        <w:rPr>
          <w:rFonts w:ascii="Times New Roman" w:hAnsi="Times New Roman" w:cs="Times New Roman"/>
          <w:sz w:val="28"/>
          <w:szCs w:val="28"/>
        </w:rPr>
        <w:t>Всероссийская акция «</w:t>
      </w:r>
      <w:proofErr w:type="spellStart"/>
      <w:r w:rsidRPr="00232EDE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Pr="00232EDE">
        <w:rPr>
          <w:rFonts w:ascii="Times New Roman" w:hAnsi="Times New Roman" w:cs="Times New Roman"/>
          <w:sz w:val="28"/>
          <w:szCs w:val="28"/>
        </w:rPr>
        <w:t>», Всероссийский интеллектуальный забег «Бегущая книга», Международная акция «Читаем детям о войне», сетевая акция-</w:t>
      </w:r>
      <w:proofErr w:type="spellStart"/>
      <w:r w:rsidRPr="00232EDE"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 w:rsidRPr="00232EDE">
        <w:rPr>
          <w:rFonts w:ascii="Times New Roman" w:hAnsi="Times New Roman" w:cs="Times New Roman"/>
          <w:sz w:val="28"/>
          <w:szCs w:val="28"/>
        </w:rPr>
        <w:t xml:space="preserve"> «Вкусное чтение» (2019 г., 2020 г.) и др.</w:t>
      </w:r>
    </w:p>
    <w:p w:rsidR="00474FD4" w:rsidRPr="00232EDE" w:rsidRDefault="00474FD4" w:rsidP="00232ED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Библиотекари Дубровского района активно участвуют в </w:t>
      </w:r>
      <w:r w:rsidR="004E0BDD" w:rsidRPr="00232EDE">
        <w:rPr>
          <w:rFonts w:ascii="Times New Roman" w:eastAsia="Calibri" w:hAnsi="Times New Roman" w:cs="Times New Roman"/>
          <w:sz w:val="28"/>
          <w:szCs w:val="28"/>
        </w:rPr>
        <w:t>п</w:t>
      </w:r>
      <w:r w:rsidRPr="00232EDE">
        <w:rPr>
          <w:rFonts w:ascii="Times New Roman" w:eastAsia="Calibri" w:hAnsi="Times New Roman" w:cs="Times New Roman"/>
          <w:sz w:val="28"/>
          <w:szCs w:val="28"/>
        </w:rPr>
        <w:t>роект</w:t>
      </w:r>
      <w:r w:rsidR="004E0BDD" w:rsidRPr="00232EDE">
        <w:rPr>
          <w:rFonts w:ascii="Times New Roman" w:eastAsia="Calibri" w:hAnsi="Times New Roman" w:cs="Times New Roman"/>
          <w:sz w:val="28"/>
          <w:szCs w:val="28"/>
        </w:rPr>
        <w:t>ах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 БОНУБ им</w:t>
      </w:r>
      <w:r w:rsidR="00892088" w:rsidRPr="00232EDE">
        <w:rPr>
          <w:rFonts w:ascii="Times New Roman" w:eastAsia="Calibri" w:hAnsi="Times New Roman" w:cs="Times New Roman"/>
          <w:sz w:val="28"/>
          <w:szCs w:val="28"/>
        </w:rPr>
        <w:t>. Ф.И</w:t>
      </w:r>
      <w:r w:rsidR="006C3DB6" w:rsidRPr="00232EDE">
        <w:rPr>
          <w:rFonts w:ascii="Times New Roman" w:eastAsia="Calibri" w:hAnsi="Times New Roman" w:cs="Times New Roman"/>
          <w:sz w:val="28"/>
          <w:szCs w:val="28"/>
        </w:rPr>
        <w:t>.</w:t>
      </w:r>
      <w:r w:rsidR="00892088" w:rsidRPr="00232EDE">
        <w:rPr>
          <w:rFonts w:ascii="Times New Roman" w:eastAsia="Calibri" w:hAnsi="Times New Roman" w:cs="Times New Roman"/>
          <w:sz w:val="28"/>
          <w:szCs w:val="28"/>
        </w:rPr>
        <w:t xml:space="preserve"> Тютчева</w:t>
      </w:r>
      <w:r w:rsidR="00D16E30" w:rsidRPr="00232E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2088" w:rsidRPr="00232EDE">
        <w:rPr>
          <w:rFonts w:ascii="Times New Roman" w:eastAsia="Calibri" w:hAnsi="Times New Roman" w:cs="Times New Roman"/>
          <w:sz w:val="28"/>
          <w:szCs w:val="28"/>
        </w:rPr>
        <w:t>«Журналы почтой</w:t>
      </w:r>
      <w:r w:rsidR="006C3DB6" w:rsidRPr="00232EDE">
        <w:rPr>
          <w:rFonts w:ascii="Times New Roman" w:eastAsia="Calibri" w:hAnsi="Times New Roman" w:cs="Times New Roman"/>
          <w:sz w:val="28"/>
          <w:szCs w:val="28"/>
        </w:rPr>
        <w:t>. Читаем вместе</w:t>
      </w:r>
      <w:r w:rsidR="00892088" w:rsidRPr="00232EDE">
        <w:rPr>
          <w:rFonts w:ascii="Times New Roman" w:eastAsia="Calibri" w:hAnsi="Times New Roman" w:cs="Times New Roman"/>
          <w:sz w:val="28"/>
          <w:szCs w:val="28"/>
        </w:rPr>
        <w:t xml:space="preserve">» и </w:t>
      </w:r>
      <w:r w:rsidRPr="00232EDE">
        <w:rPr>
          <w:rFonts w:ascii="Times New Roman" w:eastAsia="Calibri" w:hAnsi="Times New Roman" w:cs="Times New Roman"/>
          <w:sz w:val="28"/>
          <w:szCs w:val="28"/>
        </w:rPr>
        <w:t>«</w:t>
      </w:r>
      <w:r w:rsidR="00892088" w:rsidRPr="00232EDE">
        <w:rPr>
          <w:rFonts w:ascii="Times New Roman" w:eastAsia="Calibri" w:hAnsi="Times New Roman" w:cs="Times New Roman"/>
          <w:sz w:val="28"/>
          <w:szCs w:val="28"/>
        </w:rPr>
        <w:t>Читаем детям о войне».</w:t>
      </w:r>
    </w:p>
    <w:p w:rsidR="00892088" w:rsidRPr="00232EDE" w:rsidRDefault="00B667CC" w:rsidP="00232ED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библиотеках </w:t>
      </w:r>
      <w:proofErr w:type="spellStart"/>
      <w:r w:rsidRPr="00232EDE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Красногорского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2ED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92088" w:rsidRPr="00232E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все анкетируемые  специалисты (100%) </w:t>
      </w:r>
      <w:r w:rsidRPr="00B667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2EDE">
        <w:rPr>
          <w:rFonts w:ascii="Times New Roman" w:eastAsia="Calibri" w:hAnsi="Times New Roman" w:cs="Times New Roman"/>
          <w:sz w:val="28"/>
          <w:szCs w:val="28"/>
        </w:rPr>
        <w:t>ответили, что не принимали участие в сетевых книжных и литературных проектах.</w:t>
      </w:r>
    </w:p>
    <w:p w:rsidR="00702BFB" w:rsidRPr="00232EDE" w:rsidRDefault="00892088" w:rsidP="00232ED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EDE">
        <w:rPr>
          <w:rFonts w:ascii="Times New Roman" w:eastAsia="Calibri" w:hAnsi="Times New Roman" w:cs="Times New Roman"/>
          <w:b/>
          <w:sz w:val="28"/>
          <w:szCs w:val="28"/>
        </w:rPr>
        <w:t>Широкий спектр электронных ресурсов представили коллеги, отвечая на 6 вопрос</w:t>
      </w:r>
      <w:r w:rsidR="006C3DB6" w:rsidRPr="00232EDE">
        <w:rPr>
          <w:rFonts w:ascii="Times New Roman" w:eastAsia="Calibri" w:hAnsi="Times New Roman" w:cs="Times New Roman"/>
          <w:b/>
          <w:sz w:val="28"/>
          <w:szCs w:val="28"/>
        </w:rPr>
        <w:t>: «</w:t>
      </w:r>
      <w:r w:rsidRPr="00232EDE">
        <w:rPr>
          <w:rStyle w:val="20pt"/>
          <w:rFonts w:ascii="Times New Roman" w:eastAsia="Calibri" w:hAnsi="Times New Roman" w:cs="Times New Roman"/>
          <w:color w:val="auto"/>
          <w:sz w:val="28"/>
          <w:szCs w:val="28"/>
        </w:rPr>
        <w:t>Пользуетесь ли Вы в личных интересах или по работе следующими ресурсами?</w:t>
      </w:r>
      <w:r w:rsidR="006C3DB6" w:rsidRPr="00232ED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77E04" w:rsidRPr="00232EDE" w:rsidRDefault="00B667CC" w:rsidP="00232ED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Четверть (</w:t>
      </w:r>
      <w:r w:rsidR="00F77E04" w:rsidRPr="00232EDE">
        <w:rPr>
          <w:rFonts w:ascii="Times New Roman" w:eastAsia="Calibri" w:hAnsi="Times New Roman" w:cs="Times New Roman"/>
          <w:sz w:val="28"/>
          <w:szCs w:val="28"/>
        </w:rPr>
        <w:t>25%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77E04" w:rsidRPr="00232EDE">
        <w:rPr>
          <w:rFonts w:ascii="Times New Roman" w:eastAsia="Calibri" w:hAnsi="Times New Roman" w:cs="Times New Roman"/>
          <w:sz w:val="28"/>
          <w:szCs w:val="28"/>
        </w:rPr>
        <w:t xml:space="preserve"> респондентов используют в ежедневной практике книжные блоги (</w:t>
      </w:r>
      <w:proofErr w:type="spellStart"/>
      <w:r w:rsidR="00313A27">
        <w:fldChar w:fldCharType="begin"/>
      </w:r>
      <w:r w:rsidR="00313A27">
        <w:instrText xml:space="preserve"> HYPERLINK "https://bookriot.com/" </w:instrText>
      </w:r>
      <w:r w:rsidR="00313A27">
        <w:fldChar w:fldCharType="separate"/>
      </w:r>
      <w:r w:rsidR="00F77E04" w:rsidRPr="00232EDE">
        <w:rPr>
          <w:rStyle w:val="ab"/>
          <w:rFonts w:ascii="Times New Roman" w:eastAsia="Calibri" w:hAnsi="Times New Roman" w:cs="Times New Roman"/>
          <w:sz w:val="28"/>
          <w:szCs w:val="28"/>
        </w:rPr>
        <w:t>Book</w:t>
      </w:r>
      <w:proofErr w:type="spellEnd"/>
      <w:r w:rsidR="00F77E04" w:rsidRPr="00232EDE">
        <w:rPr>
          <w:rStyle w:val="ab"/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77E04" w:rsidRPr="00232EDE">
        <w:rPr>
          <w:rStyle w:val="ab"/>
          <w:rFonts w:ascii="Times New Roman" w:eastAsia="Calibri" w:hAnsi="Times New Roman" w:cs="Times New Roman"/>
          <w:sz w:val="28"/>
          <w:szCs w:val="28"/>
        </w:rPr>
        <w:t>Riot</w:t>
      </w:r>
      <w:proofErr w:type="spellEnd"/>
      <w:r w:rsidR="00313A27">
        <w:rPr>
          <w:rStyle w:val="ab"/>
          <w:rFonts w:ascii="Times New Roman" w:eastAsia="Calibri" w:hAnsi="Times New Roman" w:cs="Times New Roman"/>
          <w:sz w:val="28"/>
          <w:szCs w:val="28"/>
        </w:rPr>
        <w:fldChar w:fldCharType="end"/>
      </w:r>
      <w:r w:rsidR="00F77E04" w:rsidRPr="00232E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3" w:history="1">
        <w:proofErr w:type="spellStart"/>
        <w:r w:rsidR="00F77E04" w:rsidRPr="00232EDE">
          <w:rPr>
            <w:rStyle w:val="ab"/>
            <w:rFonts w:ascii="Times New Roman" w:eastAsia="Calibri" w:hAnsi="Times New Roman" w:cs="Times New Roman"/>
            <w:sz w:val="28"/>
            <w:szCs w:val="28"/>
          </w:rPr>
          <w:t>Книгогид</w:t>
        </w:r>
        <w:proofErr w:type="spellEnd"/>
      </w:hyperlink>
      <w:r w:rsidR="00F77E04" w:rsidRPr="00232E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4" w:history="1">
        <w:r w:rsidR="00F77E04" w:rsidRPr="00232EDE">
          <w:rPr>
            <w:rStyle w:val="ab"/>
            <w:rFonts w:ascii="Times New Roman" w:eastAsia="Calibri" w:hAnsi="Times New Roman" w:cs="Times New Roman"/>
            <w:sz w:val="28"/>
            <w:szCs w:val="28"/>
          </w:rPr>
          <w:t>ПРОСТО БИБЛИОБЛОГ</w:t>
        </w:r>
      </w:hyperlink>
      <w:r w:rsidR="00F77E04" w:rsidRPr="00232EDE">
        <w:rPr>
          <w:rFonts w:ascii="Times New Roman" w:eastAsia="Calibri" w:hAnsi="Times New Roman" w:cs="Times New Roman"/>
          <w:sz w:val="28"/>
          <w:szCs w:val="28"/>
        </w:rPr>
        <w:t>) и книжные сервисы для книголюбов (</w:t>
      </w:r>
      <w:proofErr w:type="spellStart"/>
      <w:r w:rsidR="00313A27">
        <w:fldChar w:fldCharType="begin"/>
      </w:r>
      <w:r w:rsidR="00313A27">
        <w:instrText xml:space="preserve"> HYPERLINK "https://www.livelib.ru/" </w:instrText>
      </w:r>
      <w:r w:rsidR="00313A27">
        <w:fldChar w:fldCharType="separate"/>
      </w:r>
      <w:r w:rsidR="00F77E04" w:rsidRPr="00232EDE">
        <w:rPr>
          <w:rStyle w:val="ab"/>
          <w:rFonts w:ascii="Times New Roman" w:eastAsia="Calibri" w:hAnsi="Times New Roman" w:cs="Times New Roman"/>
          <w:sz w:val="28"/>
          <w:szCs w:val="28"/>
        </w:rPr>
        <w:t>LiveLib</w:t>
      </w:r>
      <w:proofErr w:type="spellEnd"/>
      <w:r w:rsidR="00313A27">
        <w:rPr>
          <w:rStyle w:val="ab"/>
          <w:rFonts w:ascii="Times New Roman" w:eastAsia="Calibri" w:hAnsi="Times New Roman" w:cs="Times New Roman"/>
          <w:sz w:val="28"/>
          <w:szCs w:val="28"/>
        </w:rPr>
        <w:fldChar w:fldCharType="end"/>
      </w:r>
      <w:r w:rsidR="00F77E04" w:rsidRPr="00232E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5" w:history="1">
        <w:proofErr w:type="spellStart"/>
        <w:r w:rsidR="00F77E04" w:rsidRPr="00232EDE">
          <w:rPr>
            <w:rStyle w:val="ab"/>
            <w:rFonts w:ascii="Times New Roman" w:eastAsia="Calibri" w:hAnsi="Times New Roman" w:cs="Times New Roman"/>
            <w:sz w:val="28"/>
            <w:szCs w:val="28"/>
          </w:rPr>
          <w:t>Bookmate</w:t>
        </w:r>
        <w:proofErr w:type="spellEnd"/>
      </w:hyperlink>
      <w:r w:rsidR="00F77E04" w:rsidRPr="00232E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6" w:history="1">
        <w:proofErr w:type="spellStart"/>
        <w:r w:rsidR="00F77E04" w:rsidRPr="00232EDE">
          <w:rPr>
            <w:rStyle w:val="ab"/>
            <w:rFonts w:ascii="Times New Roman" w:eastAsia="Calibri" w:hAnsi="Times New Roman" w:cs="Times New Roman"/>
            <w:sz w:val="28"/>
            <w:szCs w:val="28"/>
          </w:rPr>
          <w:t>Readrate</w:t>
        </w:r>
        <w:proofErr w:type="spellEnd"/>
      </w:hyperlink>
      <w:r w:rsidR="00F77E04" w:rsidRPr="00232E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7" w:history="1">
        <w:proofErr w:type="spellStart"/>
        <w:r w:rsidR="00F77E04" w:rsidRPr="00232EDE">
          <w:rPr>
            <w:rStyle w:val="ab"/>
            <w:rFonts w:ascii="Times New Roman" w:eastAsia="Calibri" w:hAnsi="Times New Roman" w:cs="Times New Roman"/>
            <w:sz w:val="28"/>
            <w:szCs w:val="28"/>
          </w:rPr>
          <w:t>Mybook</w:t>
        </w:r>
        <w:proofErr w:type="spellEnd"/>
      </w:hyperlink>
      <w:r w:rsidR="00F77E04" w:rsidRPr="00232ED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92088" w:rsidRPr="00232EDE" w:rsidRDefault="00DB1798" w:rsidP="00232ED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Большинство </w:t>
      </w:r>
      <w:proofErr w:type="gramStart"/>
      <w:r w:rsidRPr="00232EDE">
        <w:rPr>
          <w:rFonts w:ascii="Times New Roman" w:eastAsia="Calibri" w:hAnsi="Times New Roman" w:cs="Times New Roman"/>
          <w:sz w:val="28"/>
          <w:szCs w:val="28"/>
        </w:rPr>
        <w:t>опрошенных</w:t>
      </w:r>
      <w:proofErr w:type="gramEnd"/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75DF6" w:rsidRPr="00232EDE">
        <w:rPr>
          <w:rFonts w:ascii="Times New Roman" w:eastAsia="Calibri" w:hAnsi="Times New Roman" w:cs="Times New Roman"/>
          <w:sz w:val="28"/>
          <w:szCs w:val="28"/>
        </w:rPr>
        <w:t>60</w:t>
      </w:r>
      <w:r w:rsidR="00A22ABA" w:rsidRPr="00232EDE">
        <w:rPr>
          <w:rFonts w:ascii="Times New Roman" w:eastAsia="Calibri" w:hAnsi="Times New Roman" w:cs="Times New Roman"/>
          <w:sz w:val="28"/>
          <w:szCs w:val="28"/>
        </w:rPr>
        <w:t>%</w:t>
      </w:r>
      <w:r w:rsidRPr="00232EDE">
        <w:rPr>
          <w:rFonts w:ascii="Times New Roman" w:eastAsia="Calibri" w:hAnsi="Times New Roman" w:cs="Times New Roman"/>
          <w:sz w:val="28"/>
          <w:szCs w:val="28"/>
        </w:rPr>
        <w:t>)</w:t>
      </w:r>
      <w:r w:rsidR="00A22ABA" w:rsidRPr="00232E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2088" w:rsidRPr="00232EDE">
        <w:rPr>
          <w:rFonts w:ascii="Times New Roman" w:eastAsia="Calibri" w:hAnsi="Times New Roman" w:cs="Times New Roman"/>
          <w:sz w:val="28"/>
          <w:szCs w:val="28"/>
        </w:rPr>
        <w:t>пользуют</w:t>
      </w:r>
      <w:r w:rsidR="009B1D52" w:rsidRPr="00232EDE">
        <w:rPr>
          <w:rFonts w:ascii="Times New Roman" w:eastAsia="Calibri" w:hAnsi="Times New Roman" w:cs="Times New Roman"/>
          <w:sz w:val="28"/>
          <w:szCs w:val="28"/>
        </w:rPr>
        <w:t>ся</w:t>
      </w:r>
      <w:r w:rsidR="00A22ABA" w:rsidRPr="00232E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2355" w:rsidRPr="00232EDE">
        <w:rPr>
          <w:rFonts w:ascii="Times New Roman" w:eastAsia="Calibri" w:hAnsi="Times New Roman" w:cs="Times New Roman"/>
          <w:sz w:val="28"/>
          <w:szCs w:val="28"/>
        </w:rPr>
        <w:t>просветительскими</w:t>
      </w:r>
      <w:r w:rsidR="009B1D52" w:rsidRPr="00232E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5B02" w:rsidRPr="00232EDE">
        <w:rPr>
          <w:rFonts w:ascii="Times New Roman" w:eastAsia="Calibri" w:hAnsi="Times New Roman" w:cs="Times New Roman"/>
          <w:sz w:val="28"/>
          <w:szCs w:val="28"/>
        </w:rPr>
        <w:t>проектами</w:t>
      </w:r>
      <w:r w:rsidR="00892088" w:rsidRPr="00232EDE">
        <w:rPr>
          <w:rFonts w:ascii="Times New Roman" w:eastAsia="Calibri" w:hAnsi="Times New Roman" w:cs="Times New Roman"/>
          <w:sz w:val="28"/>
          <w:szCs w:val="28"/>
        </w:rPr>
        <w:t xml:space="preserve"> («</w:t>
      </w:r>
      <w:hyperlink r:id="rId18" w:history="1">
        <w:r w:rsidR="00892088" w:rsidRPr="00232EDE">
          <w:rPr>
            <w:rStyle w:val="ab"/>
            <w:rFonts w:ascii="Times New Roman" w:eastAsia="Calibri" w:hAnsi="Times New Roman" w:cs="Times New Roman"/>
            <w:sz w:val="28"/>
            <w:szCs w:val="28"/>
          </w:rPr>
          <w:t>Арзамас</w:t>
        </w:r>
      </w:hyperlink>
      <w:r w:rsidR="00892088" w:rsidRPr="00232EDE">
        <w:rPr>
          <w:rFonts w:ascii="Times New Roman" w:eastAsia="Calibri" w:hAnsi="Times New Roman" w:cs="Times New Roman"/>
          <w:sz w:val="28"/>
          <w:szCs w:val="28"/>
        </w:rPr>
        <w:t>», «</w:t>
      </w:r>
      <w:hyperlink r:id="rId19" w:history="1">
        <w:r w:rsidR="00892088" w:rsidRPr="00232EDE">
          <w:rPr>
            <w:rStyle w:val="ab"/>
            <w:rFonts w:ascii="Times New Roman" w:eastAsia="Calibri" w:hAnsi="Times New Roman" w:cs="Times New Roman"/>
            <w:sz w:val="28"/>
            <w:szCs w:val="28"/>
          </w:rPr>
          <w:t>Полка</w:t>
        </w:r>
      </w:hyperlink>
      <w:r w:rsidR="00892088" w:rsidRPr="00232EDE">
        <w:rPr>
          <w:rFonts w:ascii="Times New Roman" w:eastAsia="Calibri" w:hAnsi="Times New Roman" w:cs="Times New Roman"/>
          <w:sz w:val="28"/>
          <w:szCs w:val="28"/>
        </w:rPr>
        <w:t>», «</w:t>
      </w:r>
      <w:hyperlink r:id="rId20" w:history="1">
        <w:r w:rsidR="00892088" w:rsidRPr="00232EDE">
          <w:rPr>
            <w:rStyle w:val="ab"/>
            <w:rFonts w:ascii="Times New Roman" w:eastAsia="Calibri" w:hAnsi="Times New Roman" w:cs="Times New Roman"/>
            <w:sz w:val="28"/>
            <w:szCs w:val="28"/>
          </w:rPr>
          <w:t>Горький</w:t>
        </w:r>
      </w:hyperlink>
      <w:r w:rsidR="00892088" w:rsidRPr="00232EDE">
        <w:rPr>
          <w:rFonts w:ascii="Times New Roman" w:eastAsia="Calibri" w:hAnsi="Times New Roman" w:cs="Times New Roman"/>
          <w:sz w:val="28"/>
          <w:szCs w:val="28"/>
        </w:rPr>
        <w:t>», «</w:t>
      </w:r>
      <w:hyperlink r:id="rId21" w:history="1">
        <w:r w:rsidR="00892088" w:rsidRPr="00232EDE">
          <w:rPr>
            <w:rStyle w:val="ab"/>
            <w:rFonts w:ascii="Times New Roman" w:eastAsia="Calibri" w:hAnsi="Times New Roman" w:cs="Times New Roman"/>
            <w:sz w:val="28"/>
            <w:szCs w:val="28"/>
          </w:rPr>
          <w:t>Год литературы</w:t>
        </w:r>
      </w:hyperlink>
      <w:r w:rsidR="00892088" w:rsidRPr="00232EDE">
        <w:rPr>
          <w:rFonts w:ascii="Times New Roman" w:eastAsia="Calibri" w:hAnsi="Times New Roman" w:cs="Times New Roman"/>
          <w:sz w:val="28"/>
          <w:szCs w:val="28"/>
        </w:rPr>
        <w:t>»</w:t>
      </w:r>
      <w:r w:rsidR="006C3DB6" w:rsidRPr="00232EDE">
        <w:rPr>
          <w:rFonts w:ascii="Times New Roman" w:eastAsia="Calibri" w:hAnsi="Times New Roman" w:cs="Times New Roman"/>
          <w:sz w:val="28"/>
          <w:szCs w:val="28"/>
        </w:rPr>
        <w:t>)</w:t>
      </w:r>
      <w:r w:rsidR="00D0658D" w:rsidRPr="00232EDE">
        <w:rPr>
          <w:rFonts w:ascii="Times New Roman" w:eastAsia="Calibri" w:hAnsi="Times New Roman" w:cs="Times New Roman"/>
          <w:sz w:val="28"/>
          <w:szCs w:val="28"/>
        </w:rPr>
        <w:t xml:space="preserve"> и сайтами для </w:t>
      </w:r>
      <w:r w:rsidR="00332355" w:rsidRPr="00232EDE">
        <w:rPr>
          <w:rFonts w:ascii="Times New Roman" w:eastAsia="Calibri" w:hAnsi="Times New Roman" w:cs="Times New Roman"/>
          <w:sz w:val="28"/>
          <w:szCs w:val="28"/>
        </w:rPr>
        <w:t xml:space="preserve">дистанционного обучения </w:t>
      </w:r>
      <w:r w:rsidR="00D0658D" w:rsidRPr="00232EDE">
        <w:rPr>
          <w:rFonts w:ascii="Times New Roman" w:eastAsia="Calibri" w:hAnsi="Times New Roman" w:cs="Times New Roman"/>
          <w:sz w:val="28"/>
          <w:szCs w:val="28"/>
        </w:rPr>
        <w:t>(</w:t>
      </w:r>
      <w:r w:rsidR="00892088" w:rsidRPr="00232EDE">
        <w:rPr>
          <w:rFonts w:ascii="Times New Roman" w:eastAsia="Calibri" w:hAnsi="Times New Roman" w:cs="Times New Roman"/>
          <w:sz w:val="28"/>
          <w:szCs w:val="28"/>
        </w:rPr>
        <w:t>40%</w:t>
      </w:r>
      <w:r w:rsidR="00D0658D" w:rsidRPr="00232EDE">
        <w:rPr>
          <w:rFonts w:ascii="Times New Roman" w:eastAsia="Calibri" w:hAnsi="Times New Roman" w:cs="Times New Roman"/>
          <w:sz w:val="28"/>
          <w:szCs w:val="28"/>
        </w:rPr>
        <w:t>)</w:t>
      </w:r>
      <w:r w:rsidR="00892088" w:rsidRPr="00232ED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22" w:history="1">
        <w:proofErr w:type="spellStart"/>
        <w:r w:rsidR="00892088" w:rsidRPr="00232EDE">
          <w:rPr>
            <w:rStyle w:val="ab"/>
            <w:rFonts w:ascii="Times New Roman" w:eastAsia="Calibri" w:hAnsi="Times New Roman" w:cs="Times New Roman"/>
            <w:sz w:val="28"/>
            <w:szCs w:val="28"/>
          </w:rPr>
          <w:t>Учи.ру</w:t>
        </w:r>
        <w:proofErr w:type="spellEnd"/>
      </w:hyperlink>
      <w:r w:rsidR="00892088" w:rsidRPr="00232E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23" w:history="1">
        <w:r w:rsidR="00892088" w:rsidRPr="00232EDE">
          <w:rPr>
            <w:rStyle w:val="ab"/>
            <w:rFonts w:ascii="Times New Roman" w:eastAsia="Calibri" w:hAnsi="Times New Roman" w:cs="Times New Roman"/>
            <w:sz w:val="28"/>
            <w:szCs w:val="28"/>
          </w:rPr>
          <w:t>Интерн</w:t>
        </w:r>
        <w:r w:rsidR="006C3DB6" w:rsidRPr="00232EDE">
          <w:rPr>
            <w:rStyle w:val="ab"/>
            <w:rFonts w:ascii="Times New Roman" w:eastAsia="Calibri" w:hAnsi="Times New Roman" w:cs="Times New Roman"/>
            <w:sz w:val="28"/>
            <w:szCs w:val="28"/>
          </w:rPr>
          <w:t>ет-урок</w:t>
        </w:r>
      </w:hyperlink>
      <w:r w:rsidR="006C3DB6" w:rsidRPr="00232E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24" w:history="1">
        <w:proofErr w:type="spellStart"/>
        <w:r w:rsidR="006C3DB6" w:rsidRPr="00232EDE">
          <w:rPr>
            <w:rStyle w:val="ab"/>
            <w:rFonts w:ascii="Times New Roman" w:eastAsia="Calibri" w:hAnsi="Times New Roman" w:cs="Times New Roman"/>
            <w:sz w:val="28"/>
            <w:szCs w:val="28"/>
          </w:rPr>
          <w:t>Яндекс</w:t>
        </w:r>
        <w:proofErr w:type="gramStart"/>
        <w:r w:rsidR="006C3DB6" w:rsidRPr="00232EDE">
          <w:rPr>
            <w:rStyle w:val="ab"/>
            <w:rFonts w:ascii="Times New Roman" w:eastAsia="Calibri" w:hAnsi="Times New Roman" w:cs="Times New Roman"/>
            <w:sz w:val="28"/>
            <w:szCs w:val="28"/>
          </w:rPr>
          <w:t>.У</w:t>
        </w:r>
        <w:proofErr w:type="gramEnd"/>
        <w:r w:rsidR="006C3DB6" w:rsidRPr="00232EDE">
          <w:rPr>
            <w:rStyle w:val="ab"/>
            <w:rFonts w:ascii="Times New Roman" w:eastAsia="Calibri" w:hAnsi="Times New Roman" w:cs="Times New Roman"/>
            <w:sz w:val="28"/>
            <w:szCs w:val="28"/>
          </w:rPr>
          <w:t>чебник</w:t>
        </w:r>
        <w:proofErr w:type="spellEnd"/>
      </w:hyperlink>
      <w:r w:rsidR="00F85B02" w:rsidRPr="00232EDE">
        <w:rPr>
          <w:rFonts w:ascii="Times New Roman" w:eastAsia="Calibri" w:hAnsi="Times New Roman" w:cs="Times New Roman"/>
          <w:sz w:val="28"/>
          <w:szCs w:val="28"/>
        </w:rPr>
        <w:t xml:space="preserve"> и др</w:t>
      </w:r>
      <w:r w:rsidR="00892088" w:rsidRPr="00232E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36E3" w:rsidRPr="00232EDE" w:rsidRDefault="00B667CC" w:rsidP="00232E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0B29F2" w:rsidRPr="00232EDE">
        <w:rPr>
          <w:rFonts w:ascii="Times New Roman" w:eastAsia="Calibri" w:hAnsi="Times New Roman" w:cs="Times New Roman"/>
          <w:sz w:val="28"/>
          <w:szCs w:val="28"/>
        </w:rPr>
        <w:t>енее половины библиотечных специалистов (40%)</w:t>
      </w:r>
      <w:r w:rsidR="009B1D52" w:rsidRPr="00232EDE">
        <w:rPr>
          <w:rFonts w:ascii="Times New Roman" w:eastAsia="Calibri" w:hAnsi="Times New Roman" w:cs="Times New Roman"/>
          <w:sz w:val="28"/>
          <w:szCs w:val="28"/>
        </w:rPr>
        <w:t xml:space="preserve"> пользуются электронными библиотеками</w:t>
      </w:r>
      <w:r w:rsidR="00892088" w:rsidRPr="00232ED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25" w:history="1">
        <w:r w:rsidR="00892088" w:rsidRPr="00232EDE">
          <w:rPr>
            <w:rStyle w:val="ab"/>
            <w:rFonts w:ascii="Times New Roman" w:eastAsia="Calibri" w:hAnsi="Times New Roman" w:cs="Times New Roman"/>
            <w:sz w:val="28"/>
            <w:szCs w:val="28"/>
          </w:rPr>
          <w:t>НЭБ</w:t>
        </w:r>
      </w:hyperlink>
      <w:r w:rsidR="00892088" w:rsidRPr="00232E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26" w:history="1">
        <w:r w:rsidR="00892088" w:rsidRPr="00232EDE">
          <w:rPr>
            <w:rStyle w:val="ab"/>
            <w:rFonts w:ascii="Times New Roman" w:eastAsia="Calibri" w:hAnsi="Times New Roman" w:cs="Times New Roman"/>
            <w:sz w:val="28"/>
            <w:szCs w:val="28"/>
          </w:rPr>
          <w:t>eLibrary.ru</w:t>
        </w:r>
      </w:hyperlink>
      <w:r w:rsidR="00892088" w:rsidRPr="00232E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27" w:history="1">
        <w:proofErr w:type="spellStart"/>
        <w:r w:rsidR="00892088" w:rsidRPr="00232EDE">
          <w:rPr>
            <w:rStyle w:val="ab"/>
            <w:rFonts w:ascii="Times New Roman" w:eastAsia="Calibri" w:hAnsi="Times New Roman" w:cs="Times New Roman"/>
            <w:sz w:val="28"/>
            <w:szCs w:val="28"/>
          </w:rPr>
          <w:t>Литрес</w:t>
        </w:r>
        <w:proofErr w:type="spellEnd"/>
      </w:hyperlink>
      <w:r w:rsidR="00892088" w:rsidRPr="00232E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28" w:history="1">
        <w:r w:rsidR="00892088" w:rsidRPr="00232EDE">
          <w:rPr>
            <w:rStyle w:val="ab"/>
            <w:rFonts w:ascii="Times New Roman" w:eastAsia="Calibri" w:hAnsi="Times New Roman" w:cs="Times New Roman"/>
            <w:sz w:val="28"/>
            <w:szCs w:val="28"/>
          </w:rPr>
          <w:t>ЛИТМИР</w:t>
        </w:r>
      </w:hyperlink>
      <w:r w:rsidR="00892088" w:rsidRPr="00232E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29" w:history="1">
        <w:r w:rsidR="00892088" w:rsidRPr="00232EDE">
          <w:rPr>
            <w:rStyle w:val="ab"/>
            <w:rFonts w:ascii="Times New Roman" w:eastAsia="Calibri" w:hAnsi="Times New Roman" w:cs="Times New Roman"/>
            <w:sz w:val="28"/>
            <w:szCs w:val="28"/>
          </w:rPr>
          <w:t>Артефакт</w:t>
        </w:r>
      </w:hyperlink>
      <w:r w:rsidR="00892088" w:rsidRPr="00232E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30" w:history="1">
        <w:proofErr w:type="spellStart"/>
        <w:r w:rsidR="00892088" w:rsidRPr="00232EDE">
          <w:rPr>
            <w:rStyle w:val="ab"/>
            <w:rFonts w:ascii="Times New Roman" w:eastAsia="Calibri" w:hAnsi="Times New Roman" w:cs="Times New Roman"/>
            <w:sz w:val="28"/>
            <w:szCs w:val="28"/>
          </w:rPr>
          <w:t>Литпортал</w:t>
        </w:r>
        <w:proofErr w:type="spellEnd"/>
      </w:hyperlink>
      <w:r w:rsidR="00892088" w:rsidRPr="00232E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31" w:history="1">
        <w:r w:rsidR="00892088" w:rsidRPr="00232EDE">
          <w:rPr>
            <w:rStyle w:val="ab"/>
            <w:rFonts w:ascii="Times New Roman" w:eastAsia="Calibri" w:hAnsi="Times New Roman" w:cs="Times New Roman"/>
            <w:sz w:val="28"/>
            <w:szCs w:val="28"/>
          </w:rPr>
          <w:t>Book-online.com</w:t>
        </w:r>
      </w:hyperlink>
      <w:r w:rsidR="00892088" w:rsidRPr="00232E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32" w:history="1">
        <w:proofErr w:type="spellStart"/>
        <w:r w:rsidR="00892088" w:rsidRPr="00232EDE">
          <w:rPr>
            <w:rStyle w:val="ab"/>
            <w:rFonts w:ascii="Times New Roman" w:eastAsia="Calibri" w:hAnsi="Times New Roman" w:cs="Times New Roman"/>
            <w:sz w:val="28"/>
            <w:szCs w:val="28"/>
          </w:rPr>
          <w:t>Psylib</w:t>
        </w:r>
        <w:proofErr w:type="spellEnd"/>
      </w:hyperlink>
      <w:r w:rsidR="00892088" w:rsidRPr="00232E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33" w:history="1">
        <w:r w:rsidR="00892088" w:rsidRPr="00232EDE">
          <w:rPr>
            <w:rStyle w:val="ab"/>
            <w:rFonts w:ascii="Times New Roman" w:eastAsia="Calibri" w:hAnsi="Times New Roman" w:cs="Times New Roman"/>
            <w:sz w:val="28"/>
            <w:szCs w:val="28"/>
          </w:rPr>
          <w:t>RoyalLib.com</w:t>
        </w:r>
      </w:hyperlink>
      <w:r w:rsidR="00C20F2C" w:rsidRPr="00232E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34" w:history="1">
        <w:r w:rsidR="00C20F2C" w:rsidRPr="00232EDE">
          <w:rPr>
            <w:rStyle w:val="ab"/>
            <w:rFonts w:ascii="Times New Roman" w:eastAsia="Calibri" w:hAnsi="Times New Roman" w:cs="Times New Roman"/>
            <w:sz w:val="28"/>
            <w:szCs w:val="28"/>
          </w:rPr>
          <w:t>K</w:t>
        </w:r>
        <w:r w:rsidR="00892088" w:rsidRPr="00232EDE">
          <w:rPr>
            <w:rStyle w:val="ab"/>
            <w:rFonts w:ascii="Times New Roman" w:eastAsia="Calibri" w:hAnsi="Times New Roman" w:cs="Times New Roman"/>
            <w:sz w:val="28"/>
            <w:szCs w:val="28"/>
          </w:rPr>
          <w:t>nigoed.net</w:t>
        </w:r>
      </w:hyperlink>
      <w:r w:rsidR="00892088" w:rsidRPr="00232E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35" w:history="1">
        <w:proofErr w:type="spellStart"/>
        <w:r w:rsidR="00C20F2C" w:rsidRPr="00232EDE">
          <w:rPr>
            <w:rStyle w:val="ab"/>
            <w:rFonts w:ascii="Times New Roman" w:eastAsia="Calibri" w:hAnsi="Times New Roman" w:cs="Times New Roman"/>
            <w:sz w:val="28"/>
            <w:szCs w:val="28"/>
          </w:rPr>
          <w:t>CoolLib</w:t>
        </w:r>
        <w:proofErr w:type="spellEnd"/>
      </w:hyperlink>
      <w:r w:rsidR="00463BFF">
        <w:rPr>
          <w:rFonts w:ascii="Times New Roman" w:eastAsia="Calibri" w:hAnsi="Times New Roman" w:cs="Times New Roman"/>
          <w:sz w:val="28"/>
          <w:szCs w:val="28"/>
        </w:rPr>
        <w:t>, в</w:t>
      </w:r>
      <w:r w:rsidR="005036E3" w:rsidRPr="00232EDE">
        <w:rPr>
          <w:rFonts w:ascii="Times New Roman" w:eastAsia="Calibri" w:hAnsi="Times New Roman" w:cs="Times New Roman"/>
          <w:sz w:val="28"/>
          <w:szCs w:val="28"/>
        </w:rPr>
        <w:t xml:space="preserve"> то время как</w:t>
      </w:r>
      <w:r w:rsidR="00463B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36E3" w:rsidRPr="00232EDE">
        <w:rPr>
          <w:rFonts w:ascii="Times New Roman" w:eastAsia="Calibri" w:hAnsi="Times New Roman" w:cs="Times New Roman"/>
          <w:sz w:val="28"/>
          <w:szCs w:val="28"/>
        </w:rPr>
        <w:t xml:space="preserve">широкий доступ к электронным ресурсам позволяет безгранично расширить информационные возможности библиотек. </w:t>
      </w:r>
      <w:r w:rsidR="00DA647C" w:rsidRPr="00232EDE">
        <w:rPr>
          <w:rFonts w:ascii="Times New Roman" w:eastAsia="Calibri" w:hAnsi="Times New Roman" w:cs="Times New Roman"/>
          <w:sz w:val="28"/>
          <w:szCs w:val="28"/>
        </w:rPr>
        <w:t>В частности</w:t>
      </w:r>
      <w:r w:rsidR="005036E3" w:rsidRPr="00232EDE">
        <w:rPr>
          <w:rFonts w:ascii="Times New Roman" w:eastAsia="Calibri" w:hAnsi="Times New Roman" w:cs="Times New Roman"/>
          <w:sz w:val="28"/>
          <w:szCs w:val="28"/>
        </w:rPr>
        <w:t>, ч</w:t>
      </w:r>
      <w:r w:rsidR="0020278F" w:rsidRPr="00232EDE">
        <w:rPr>
          <w:rFonts w:ascii="Times New Roman" w:hAnsi="Times New Roman" w:cs="Times New Roman"/>
          <w:sz w:val="28"/>
          <w:szCs w:val="28"/>
        </w:rPr>
        <w:t>ерез НЭБ</w:t>
      </w:r>
      <w:r w:rsidR="00DA647C" w:rsidRPr="00232EDE">
        <w:rPr>
          <w:rFonts w:ascii="Times New Roman" w:hAnsi="Times New Roman" w:cs="Times New Roman"/>
          <w:sz w:val="28"/>
          <w:szCs w:val="28"/>
        </w:rPr>
        <w:t xml:space="preserve">, крупнейшую Федеральную государственную информационную систему, </w:t>
      </w:r>
      <w:r w:rsidR="0020278F" w:rsidRPr="00232EDE">
        <w:rPr>
          <w:rFonts w:ascii="Times New Roman" w:hAnsi="Times New Roman" w:cs="Times New Roman"/>
          <w:sz w:val="28"/>
          <w:szCs w:val="28"/>
        </w:rPr>
        <w:t>библиотеки могут предоставлять своим читателям доступ практически ко всему интеллектуальному потенциалу страны</w:t>
      </w:r>
      <w:r w:rsidR="00F77E04" w:rsidRPr="00232EDE">
        <w:rPr>
          <w:rFonts w:ascii="Times New Roman" w:hAnsi="Times New Roman" w:cs="Times New Roman"/>
          <w:sz w:val="28"/>
          <w:szCs w:val="28"/>
        </w:rPr>
        <w:t>, строить на его основе массовые или сетевые мероприятия</w:t>
      </w:r>
      <w:r w:rsidR="0020278F" w:rsidRPr="00232E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2088" w:rsidRPr="00232EDE" w:rsidRDefault="00085EE8" w:rsidP="00232ED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EDE">
        <w:rPr>
          <w:rFonts w:ascii="Times New Roman" w:eastAsia="Calibri" w:hAnsi="Times New Roman" w:cs="Times New Roman"/>
          <w:sz w:val="28"/>
          <w:szCs w:val="28"/>
        </w:rPr>
        <w:t>Около</w:t>
      </w:r>
      <w:r w:rsidR="00875DF6" w:rsidRPr="00232EDE">
        <w:rPr>
          <w:rFonts w:ascii="Times New Roman" w:eastAsia="Calibri" w:hAnsi="Times New Roman" w:cs="Times New Roman"/>
          <w:sz w:val="28"/>
          <w:szCs w:val="28"/>
        </w:rPr>
        <w:t xml:space="preserve"> 70</w:t>
      </w:r>
      <w:r w:rsidR="00892088" w:rsidRPr="00232EDE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4E0BDD" w:rsidRPr="00232EDE">
        <w:rPr>
          <w:rFonts w:ascii="Times New Roman" w:eastAsia="Calibri" w:hAnsi="Times New Roman" w:cs="Times New Roman"/>
          <w:sz w:val="28"/>
          <w:szCs w:val="28"/>
        </w:rPr>
        <w:t xml:space="preserve">опрошенных </w:t>
      </w:r>
      <w:r w:rsidR="009B1D52" w:rsidRPr="00232EDE">
        <w:rPr>
          <w:rFonts w:ascii="Times New Roman" w:eastAsia="Calibri" w:hAnsi="Times New Roman" w:cs="Times New Roman"/>
          <w:sz w:val="28"/>
          <w:szCs w:val="28"/>
        </w:rPr>
        <w:t>работают с сайтами</w:t>
      </w:r>
      <w:r w:rsidR="00892088" w:rsidRPr="00232EDE">
        <w:rPr>
          <w:rFonts w:ascii="Times New Roman" w:eastAsia="Calibri" w:hAnsi="Times New Roman" w:cs="Times New Roman"/>
          <w:sz w:val="28"/>
          <w:szCs w:val="28"/>
        </w:rPr>
        <w:t xml:space="preserve"> литературных премий</w:t>
      </w:r>
      <w:r w:rsidR="008068D5" w:rsidRPr="00232EDE">
        <w:rPr>
          <w:rFonts w:ascii="Times New Roman" w:eastAsia="Calibri" w:hAnsi="Times New Roman" w:cs="Times New Roman"/>
          <w:sz w:val="28"/>
          <w:szCs w:val="28"/>
        </w:rPr>
        <w:t>:</w:t>
      </w:r>
      <w:r w:rsidR="009B1D52" w:rsidRPr="00232E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36" w:history="1">
        <w:r w:rsidR="00066259" w:rsidRPr="00232EDE">
          <w:rPr>
            <w:rStyle w:val="ab"/>
            <w:rFonts w:ascii="Times New Roman" w:eastAsia="Calibri" w:hAnsi="Times New Roman" w:cs="Times New Roman"/>
            <w:sz w:val="28"/>
            <w:szCs w:val="28"/>
          </w:rPr>
          <w:t>Государственная премия Российской Федерации в области литературы и искусства</w:t>
        </w:r>
      </w:hyperlink>
      <w:r w:rsidR="00066259" w:rsidRPr="00232E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0658D" w:rsidRPr="00232EDE">
        <w:rPr>
          <w:rFonts w:ascii="Times New Roman" w:eastAsia="Calibri" w:hAnsi="Times New Roman" w:cs="Times New Roman"/>
          <w:sz w:val="28"/>
          <w:szCs w:val="28"/>
        </w:rPr>
        <w:t>«</w:t>
      </w:r>
      <w:hyperlink r:id="rId37" w:history="1">
        <w:r w:rsidR="00892088" w:rsidRPr="00232EDE">
          <w:rPr>
            <w:rStyle w:val="ab"/>
            <w:rFonts w:ascii="Times New Roman" w:eastAsia="Calibri" w:hAnsi="Times New Roman" w:cs="Times New Roman"/>
            <w:sz w:val="28"/>
            <w:szCs w:val="28"/>
          </w:rPr>
          <w:t>Большая книга</w:t>
        </w:r>
      </w:hyperlink>
      <w:r w:rsidR="00D0658D" w:rsidRPr="00232EDE">
        <w:rPr>
          <w:rFonts w:ascii="Times New Roman" w:eastAsia="Calibri" w:hAnsi="Times New Roman" w:cs="Times New Roman"/>
          <w:sz w:val="28"/>
          <w:szCs w:val="28"/>
        </w:rPr>
        <w:t>»</w:t>
      </w:r>
      <w:r w:rsidR="00892088" w:rsidRPr="00232E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0658D" w:rsidRPr="00232EDE">
        <w:rPr>
          <w:rFonts w:ascii="Times New Roman" w:eastAsia="Calibri" w:hAnsi="Times New Roman" w:cs="Times New Roman"/>
          <w:sz w:val="28"/>
          <w:szCs w:val="28"/>
        </w:rPr>
        <w:t>«</w:t>
      </w:r>
      <w:hyperlink r:id="rId38" w:history="1">
        <w:r w:rsidR="00892088" w:rsidRPr="00232EDE">
          <w:rPr>
            <w:rStyle w:val="ab"/>
            <w:rFonts w:ascii="Times New Roman" w:eastAsia="Calibri" w:hAnsi="Times New Roman" w:cs="Times New Roman"/>
            <w:sz w:val="28"/>
            <w:szCs w:val="28"/>
          </w:rPr>
          <w:t>Книга года</w:t>
        </w:r>
      </w:hyperlink>
      <w:r w:rsidR="00D0658D" w:rsidRPr="00232EDE">
        <w:rPr>
          <w:rFonts w:ascii="Times New Roman" w:eastAsia="Calibri" w:hAnsi="Times New Roman" w:cs="Times New Roman"/>
          <w:sz w:val="28"/>
          <w:szCs w:val="28"/>
        </w:rPr>
        <w:t>»</w:t>
      </w:r>
      <w:r w:rsidR="00892088" w:rsidRPr="00232E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0658D" w:rsidRPr="00232EDE">
        <w:rPr>
          <w:rFonts w:ascii="Times New Roman" w:eastAsia="Calibri" w:hAnsi="Times New Roman" w:cs="Times New Roman"/>
          <w:sz w:val="28"/>
          <w:szCs w:val="28"/>
        </w:rPr>
        <w:t>«</w:t>
      </w:r>
      <w:hyperlink r:id="rId39" w:history="1">
        <w:r w:rsidR="00892088" w:rsidRPr="00232EDE">
          <w:rPr>
            <w:rStyle w:val="ab"/>
            <w:rFonts w:ascii="Times New Roman" w:eastAsia="Calibri" w:hAnsi="Times New Roman" w:cs="Times New Roman"/>
            <w:sz w:val="28"/>
            <w:szCs w:val="28"/>
          </w:rPr>
          <w:t>Национальный бестселлер</w:t>
        </w:r>
      </w:hyperlink>
      <w:r w:rsidR="00D0658D" w:rsidRPr="00232EDE">
        <w:rPr>
          <w:rFonts w:ascii="Times New Roman" w:eastAsia="Calibri" w:hAnsi="Times New Roman" w:cs="Times New Roman"/>
          <w:sz w:val="28"/>
          <w:szCs w:val="28"/>
        </w:rPr>
        <w:t>»</w:t>
      </w:r>
      <w:r w:rsidR="00892088" w:rsidRPr="00232E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0658D" w:rsidRPr="00232EDE">
        <w:rPr>
          <w:rFonts w:ascii="Times New Roman" w:eastAsia="Calibri" w:hAnsi="Times New Roman" w:cs="Times New Roman"/>
          <w:sz w:val="28"/>
          <w:szCs w:val="28"/>
        </w:rPr>
        <w:t>«</w:t>
      </w:r>
      <w:hyperlink r:id="rId40" w:history="1">
        <w:r w:rsidR="00892088" w:rsidRPr="00232EDE">
          <w:rPr>
            <w:rStyle w:val="ab"/>
            <w:rFonts w:ascii="Times New Roman" w:eastAsia="Calibri" w:hAnsi="Times New Roman" w:cs="Times New Roman"/>
            <w:sz w:val="28"/>
            <w:szCs w:val="28"/>
          </w:rPr>
          <w:t xml:space="preserve">Ясная </w:t>
        </w:r>
        <w:r w:rsidRPr="00232EDE">
          <w:rPr>
            <w:rStyle w:val="ab"/>
            <w:rFonts w:ascii="Times New Roman" w:eastAsia="Calibri" w:hAnsi="Times New Roman" w:cs="Times New Roman"/>
            <w:sz w:val="28"/>
            <w:szCs w:val="28"/>
          </w:rPr>
          <w:t>П</w:t>
        </w:r>
        <w:r w:rsidR="00892088" w:rsidRPr="00232EDE">
          <w:rPr>
            <w:rStyle w:val="ab"/>
            <w:rFonts w:ascii="Times New Roman" w:eastAsia="Calibri" w:hAnsi="Times New Roman" w:cs="Times New Roman"/>
            <w:sz w:val="28"/>
            <w:szCs w:val="28"/>
          </w:rPr>
          <w:t>оляна</w:t>
        </w:r>
      </w:hyperlink>
      <w:r w:rsidR="00D0658D" w:rsidRPr="00232EDE">
        <w:rPr>
          <w:rFonts w:ascii="Times New Roman" w:eastAsia="Calibri" w:hAnsi="Times New Roman" w:cs="Times New Roman"/>
          <w:sz w:val="28"/>
          <w:szCs w:val="28"/>
        </w:rPr>
        <w:t>»</w:t>
      </w:r>
      <w:r w:rsidR="00892088" w:rsidRPr="00232E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0658D" w:rsidRPr="00232EDE">
        <w:rPr>
          <w:rFonts w:ascii="Times New Roman" w:eastAsia="Calibri" w:hAnsi="Times New Roman" w:cs="Times New Roman"/>
          <w:sz w:val="28"/>
          <w:szCs w:val="28"/>
        </w:rPr>
        <w:t>«</w:t>
      </w:r>
      <w:hyperlink r:id="rId41" w:history="1">
        <w:r w:rsidR="00D0658D" w:rsidRPr="00232EDE">
          <w:rPr>
            <w:rStyle w:val="ab"/>
            <w:rFonts w:ascii="Times New Roman" w:eastAsia="Calibri" w:hAnsi="Times New Roman" w:cs="Times New Roman"/>
            <w:sz w:val="28"/>
            <w:szCs w:val="28"/>
          </w:rPr>
          <w:t>Просветитель</w:t>
        </w:r>
      </w:hyperlink>
      <w:r w:rsidR="00D0658D" w:rsidRPr="00232EDE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hyperlink r:id="rId42" w:history="1">
        <w:r w:rsidR="00892088" w:rsidRPr="00232EDE">
          <w:rPr>
            <w:rStyle w:val="ab"/>
            <w:rFonts w:ascii="Times New Roman" w:eastAsia="Calibri" w:hAnsi="Times New Roman" w:cs="Times New Roman"/>
            <w:sz w:val="28"/>
            <w:szCs w:val="28"/>
          </w:rPr>
          <w:t>Нобелевская преми</w:t>
        </w:r>
        <w:r w:rsidR="00D0658D" w:rsidRPr="00232EDE">
          <w:rPr>
            <w:rStyle w:val="ab"/>
            <w:rFonts w:ascii="Times New Roman" w:eastAsia="Calibri" w:hAnsi="Times New Roman" w:cs="Times New Roman"/>
            <w:sz w:val="28"/>
            <w:szCs w:val="28"/>
          </w:rPr>
          <w:t>я по литературе</w:t>
        </w:r>
      </w:hyperlink>
      <w:r w:rsidR="00D0658D" w:rsidRPr="00232EDE">
        <w:rPr>
          <w:rFonts w:ascii="Times New Roman" w:eastAsia="Calibri" w:hAnsi="Times New Roman" w:cs="Times New Roman"/>
          <w:sz w:val="28"/>
          <w:szCs w:val="28"/>
        </w:rPr>
        <w:t>,</w:t>
      </w:r>
      <w:r w:rsidR="00D0658D" w:rsidRPr="00232EDE">
        <w:rPr>
          <w:rFonts w:ascii="Times New Roman" w:hAnsi="Times New Roman" w:cs="Times New Roman"/>
          <w:sz w:val="28"/>
          <w:szCs w:val="28"/>
        </w:rPr>
        <w:t xml:space="preserve"> </w:t>
      </w:r>
      <w:hyperlink r:id="rId43" w:history="1">
        <w:r w:rsidR="00D0658D" w:rsidRPr="00232EDE">
          <w:rPr>
            <w:rStyle w:val="ab"/>
            <w:rFonts w:ascii="Times New Roman" w:eastAsia="Calibri" w:hAnsi="Times New Roman" w:cs="Times New Roman"/>
            <w:sz w:val="28"/>
            <w:szCs w:val="28"/>
          </w:rPr>
          <w:t>Букеровская премия</w:t>
        </w:r>
      </w:hyperlink>
      <w:r w:rsidR="00D0658D" w:rsidRPr="00232EDE">
        <w:rPr>
          <w:rFonts w:ascii="Times New Roman" w:eastAsia="Calibri" w:hAnsi="Times New Roman" w:cs="Times New Roman"/>
          <w:sz w:val="28"/>
          <w:szCs w:val="28"/>
        </w:rPr>
        <w:t xml:space="preserve"> и пр.</w:t>
      </w:r>
    </w:p>
    <w:p w:rsidR="00702BFB" w:rsidRPr="00232EDE" w:rsidRDefault="00066259" w:rsidP="00232ED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EDE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 xml:space="preserve">Порядка </w:t>
      </w:r>
      <w:r w:rsidR="00B26DC2" w:rsidRPr="00232EDE">
        <w:rPr>
          <w:rFonts w:ascii="Times New Roman" w:eastAsia="Calibri" w:hAnsi="Times New Roman" w:cs="Times New Roman"/>
          <w:sz w:val="28"/>
          <w:szCs w:val="28"/>
          <w:u w:val="single"/>
        </w:rPr>
        <w:t>7</w:t>
      </w:r>
      <w:r w:rsidR="00085EE8" w:rsidRPr="00232EDE">
        <w:rPr>
          <w:rFonts w:ascii="Times New Roman" w:eastAsia="Calibri" w:hAnsi="Times New Roman" w:cs="Times New Roman"/>
          <w:sz w:val="28"/>
          <w:szCs w:val="28"/>
          <w:u w:val="single"/>
        </w:rPr>
        <w:t>5</w:t>
      </w:r>
      <w:r w:rsidR="00892088" w:rsidRPr="00232EDE">
        <w:rPr>
          <w:rFonts w:ascii="Times New Roman" w:eastAsia="Calibri" w:hAnsi="Times New Roman" w:cs="Times New Roman"/>
          <w:sz w:val="28"/>
          <w:szCs w:val="28"/>
          <w:u w:val="single"/>
        </w:rPr>
        <w:t>% используют с</w:t>
      </w:r>
      <w:r w:rsidR="00702BFB" w:rsidRPr="00232EDE">
        <w:rPr>
          <w:rFonts w:ascii="Times New Roman" w:eastAsia="Calibri" w:hAnsi="Times New Roman" w:cs="Times New Roman"/>
          <w:sz w:val="28"/>
          <w:szCs w:val="28"/>
          <w:u w:val="single"/>
        </w:rPr>
        <w:t>айты писателей</w:t>
      </w:r>
      <w:r w:rsidR="00702BFB" w:rsidRPr="00232EDE">
        <w:rPr>
          <w:rFonts w:ascii="Times New Roman" w:eastAsia="Calibri" w:hAnsi="Times New Roman" w:cs="Times New Roman"/>
          <w:sz w:val="28"/>
          <w:szCs w:val="28"/>
        </w:rPr>
        <w:t>:</w:t>
      </w:r>
      <w:r w:rsidR="00F36423" w:rsidRPr="00232E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44" w:history="1">
        <w:proofErr w:type="spellStart"/>
        <w:r w:rsidR="00702BFB" w:rsidRPr="00232EDE">
          <w:rPr>
            <w:rStyle w:val="ab"/>
            <w:rFonts w:ascii="Times New Roman" w:eastAsia="Calibri" w:hAnsi="Times New Roman" w:cs="Times New Roman"/>
            <w:sz w:val="28"/>
            <w:szCs w:val="28"/>
          </w:rPr>
          <w:t>Стихи</w:t>
        </w:r>
        <w:proofErr w:type="gramStart"/>
        <w:r w:rsidR="00702BFB" w:rsidRPr="00232EDE">
          <w:rPr>
            <w:rStyle w:val="ab"/>
            <w:rFonts w:ascii="Times New Roman" w:eastAsia="Calibri" w:hAnsi="Times New Roman" w:cs="Times New Roman"/>
            <w:sz w:val="28"/>
            <w:szCs w:val="28"/>
          </w:rPr>
          <w:t>.р</w:t>
        </w:r>
        <w:proofErr w:type="gramEnd"/>
        <w:r w:rsidR="00702BFB" w:rsidRPr="00232EDE">
          <w:rPr>
            <w:rStyle w:val="ab"/>
            <w:rFonts w:ascii="Times New Roman" w:eastAsia="Calibri" w:hAnsi="Times New Roman" w:cs="Times New Roman"/>
            <w:sz w:val="28"/>
            <w:szCs w:val="28"/>
          </w:rPr>
          <w:t>у</w:t>
        </w:r>
        <w:proofErr w:type="spellEnd"/>
      </w:hyperlink>
      <w:r w:rsidR="00702BFB" w:rsidRPr="00232E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45" w:history="1">
        <w:proofErr w:type="spellStart"/>
        <w:r w:rsidR="00702BFB" w:rsidRPr="00232EDE">
          <w:rPr>
            <w:rStyle w:val="ab"/>
            <w:rFonts w:ascii="Times New Roman" w:eastAsia="Calibri" w:hAnsi="Times New Roman" w:cs="Times New Roman"/>
            <w:sz w:val="28"/>
            <w:szCs w:val="28"/>
          </w:rPr>
          <w:t>Проза.ру</w:t>
        </w:r>
        <w:proofErr w:type="spellEnd"/>
      </w:hyperlink>
      <w:r w:rsidR="00702BFB" w:rsidRPr="00232E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46" w:history="1">
        <w:proofErr w:type="spellStart"/>
        <w:r w:rsidR="00702BFB" w:rsidRPr="00232EDE">
          <w:rPr>
            <w:rStyle w:val="ab"/>
            <w:rFonts w:ascii="Times New Roman" w:eastAsia="Calibri" w:hAnsi="Times New Roman" w:cs="Times New Roman"/>
            <w:sz w:val="28"/>
            <w:szCs w:val="28"/>
          </w:rPr>
          <w:t>Литпортал</w:t>
        </w:r>
        <w:proofErr w:type="spellEnd"/>
        <w:r w:rsidR="00702BFB" w:rsidRPr="00232EDE">
          <w:rPr>
            <w:rStyle w:val="ab"/>
            <w:rFonts w:ascii="Times New Roman" w:eastAsia="Calibri" w:hAnsi="Times New Roman" w:cs="Times New Roman"/>
            <w:sz w:val="28"/>
            <w:szCs w:val="28"/>
          </w:rPr>
          <w:t xml:space="preserve"> «Изба-читальня»</w:t>
        </w:r>
      </w:hyperlink>
      <w:r w:rsidR="00702BFB" w:rsidRPr="00232EDE">
        <w:rPr>
          <w:rFonts w:ascii="Times New Roman" w:eastAsia="Calibri" w:hAnsi="Times New Roman" w:cs="Times New Roman"/>
          <w:sz w:val="28"/>
          <w:szCs w:val="28"/>
        </w:rPr>
        <w:t>,</w:t>
      </w:r>
      <w:r w:rsidR="00DA647C" w:rsidRPr="00232E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2BFB" w:rsidRPr="00232EDE">
        <w:rPr>
          <w:rFonts w:ascii="Times New Roman" w:eastAsia="Calibri" w:hAnsi="Times New Roman" w:cs="Times New Roman"/>
          <w:sz w:val="28"/>
          <w:szCs w:val="28"/>
        </w:rPr>
        <w:t xml:space="preserve">сайт </w:t>
      </w:r>
      <w:hyperlink r:id="rId47" w:history="1">
        <w:r w:rsidR="00702BFB" w:rsidRPr="00232EDE">
          <w:rPr>
            <w:rStyle w:val="ab"/>
            <w:rFonts w:ascii="Times New Roman" w:eastAsia="Calibri" w:hAnsi="Times New Roman" w:cs="Times New Roman"/>
            <w:sz w:val="28"/>
            <w:szCs w:val="28"/>
          </w:rPr>
          <w:t xml:space="preserve">Брянской писательской </w:t>
        </w:r>
        <w:r w:rsidR="00085EE8" w:rsidRPr="00232EDE">
          <w:rPr>
            <w:rStyle w:val="ab"/>
            <w:rFonts w:ascii="Times New Roman" w:eastAsia="Calibri" w:hAnsi="Times New Roman" w:cs="Times New Roman"/>
            <w:sz w:val="28"/>
            <w:szCs w:val="28"/>
          </w:rPr>
          <w:t>организации</w:t>
        </w:r>
      </w:hyperlink>
      <w:r w:rsidR="00A55A2F" w:rsidRPr="00232E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02BFB" w:rsidRPr="00232EDE">
        <w:rPr>
          <w:rFonts w:ascii="Times New Roman" w:eastAsia="Calibri" w:hAnsi="Times New Roman" w:cs="Times New Roman"/>
          <w:sz w:val="28"/>
          <w:szCs w:val="28"/>
        </w:rPr>
        <w:t>персональные страницы авторов</w:t>
      </w:r>
      <w:r w:rsidR="00892088" w:rsidRPr="00232ED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892088" w:rsidRPr="00B667CC">
        <w:rPr>
          <w:rFonts w:ascii="Times New Roman" w:eastAsia="Calibri" w:hAnsi="Times New Roman" w:cs="Times New Roman"/>
          <w:sz w:val="28"/>
          <w:szCs w:val="28"/>
        </w:rPr>
        <w:t>с</w:t>
      </w:r>
      <w:r w:rsidR="00702BFB" w:rsidRPr="00B667CC">
        <w:rPr>
          <w:rFonts w:ascii="Times New Roman" w:eastAsia="Calibri" w:hAnsi="Times New Roman" w:cs="Times New Roman"/>
          <w:sz w:val="28"/>
          <w:szCs w:val="28"/>
        </w:rPr>
        <w:t>айты издательств и книжных магазинов:</w:t>
      </w:r>
      <w:r w:rsidR="00702BFB" w:rsidRPr="00232E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48" w:history="1">
        <w:r w:rsidR="00702BFB" w:rsidRPr="00232EDE">
          <w:rPr>
            <w:rStyle w:val="ab"/>
            <w:rFonts w:ascii="Times New Roman" w:eastAsia="Calibri" w:hAnsi="Times New Roman" w:cs="Times New Roman"/>
            <w:sz w:val="28"/>
            <w:szCs w:val="28"/>
          </w:rPr>
          <w:t>Все книги России</w:t>
        </w:r>
      </w:hyperlink>
      <w:r w:rsidR="00702BFB" w:rsidRPr="00232E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49" w:history="1">
        <w:r w:rsidR="00702BFB" w:rsidRPr="00232EDE">
          <w:rPr>
            <w:rStyle w:val="ab"/>
            <w:rFonts w:ascii="Times New Roman" w:eastAsia="Calibri" w:hAnsi="Times New Roman" w:cs="Times New Roman"/>
            <w:sz w:val="28"/>
            <w:szCs w:val="28"/>
          </w:rPr>
          <w:t>Просвещение</w:t>
        </w:r>
      </w:hyperlink>
      <w:r w:rsidR="00702BFB" w:rsidRPr="00232E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50" w:history="1">
        <w:r w:rsidR="00702BFB" w:rsidRPr="00232EDE">
          <w:rPr>
            <w:rStyle w:val="ab"/>
            <w:rFonts w:ascii="Times New Roman" w:eastAsia="Calibri" w:hAnsi="Times New Roman" w:cs="Times New Roman"/>
            <w:sz w:val="28"/>
            <w:szCs w:val="28"/>
          </w:rPr>
          <w:t>Лабиринт</w:t>
        </w:r>
      </w:hyperlink>
      <w:r w:rsidR="00702BFB" w:rsidRPr="00232E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51" w:history="1">
        <w:proofErr w:type="gramStart"/>
        <w:r w:rsidR="00702BFB" w:rsidRPr="00232EDE">
          <w:rPr>
            <w:rStyle w:val="ab"/>
            <w:rFonts w:ascii="Times New Roman" w:eastAsia="Calibri" w:hAnsi="Times New Roman" w:cs="Times New Roman"/>
            <w:sz w:val="28"/>
            <w:szCs w:val="28"/>
          </w:rPr>
          <w:t>Читай-город</w:t>
        </w:r>
        <w:proofErr w:type="gramEnd"/>
      </w:hyperlink>
      <w:r w:rsidR="00702BFB" w:rsidRPr="00232E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52" w:history="1">
        <w:proofErr w:type="spellStart"/>
        <w:r w:rsidR="00A55A2F" w:rsidRPr="00232EDE">
          <w:rPr>
            <w:rStyle w:val="ab"/>
            <w:rFonts w:ascii="Times New Roman" w:eastAsia="Calibri" w:hAnsi="Times New Roman" w:cs="Times New Roman"/>
            <w:sz w:val="28"/>
            <w:szCs w:val="28"/>
          </w:rPr>
          <w:t>Эксмо</w:t>
        </w:r>
        <w:proofErr w:type="spellEnd"/>
      </w:hyperlink>
      <w:r w:rsidR="00702BFB" w:rsidRPr="00232EDE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</w:p>
    <w:p w:rsidR="00702BFB" w:rsidRPr="00232EDE" w:rsidRDefault="00570B24" w:rsidP="00232ED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EDE">
        <w:rPr>
          <w:rFonts w:ascii="Times New Roman" w:eastAsia="Calibri" w:hAnsi="Times New Roman" w:cs="Times New Roman"/>
          <w:sz w:val="28"/>
          <w:szCs w:val="28"/>
        </w:rPr>
        <w:t>Почти</w:t>
      </w:r>
      <w:r w:rsidR="009B1D52" w:rsidRPr="00232EDE">
        <w:rPr>
          <w:rFonts w:ascii="Times New Roman" w:eastAsia="Calibri" w:hAnsi="Times New Roman" w:cs="Times New Roman"/>
          <w:sz w:val="28"/>
          <w:szCs w:val="28"/>
        </w:rPr>
        <w:t xml:space="preserve"> 100% </w:t>
      </w:r>
      <w:r w:rsidR="00025A59" w:rsidRPr="00232EDE">
        <w:rPr>
          <w:rFonts w:ascii="Times New Roman" w:eastAsia="Calibri" w:hAnsi="Times New Roman" w:cs="Times New Roman"/>
          <w:sz w:val="28"/>
          <w:szCs w:val="28"/>
        </w:rPr>
        <w:t>опрошенных</w:t>
      </w:r>
      <w:r w:rsidR="009B1D52" w:rsidRPr="00232EDE">
        <w:rPr>
          <w:rFonts w:ascii="Times New Roman" w:eastAsia="Calibri" w:hAnsi="Times New Roman" w:cs="Times New Roman"/>
          <w:sz w:val="28"/>
          <w:szCs w:val="28"/>
        </w:rPr>
        <w:t xml:space="preserve"> работают с</w:t>
      </w:r>
      <w:r w:rsidR="00702BFB" w:rsidRPr="00232E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1D52" w:rsidRPr="00B667CC">
        <w:rPr>
          <w:rFonts w:ascii="Times New Roman" w:eastAsia="Calibri" w:hAnsi="Times New Roman" w:cs="Times New Roman"/>
          <w:sz w:val="28"/>
          <w:szCs w:val="28"/>
        </w:rPr>
        <w:t>сайтами</w:t>
      </w:r>
      <w:r w:rsidR="00702BFB" w:rsidRPr="00B667CC">
        <w:rPr>
          <w:rFonts w:ascii="Times New Roman" w:eastAsia="Calibri" w:hAnsi="Times New Roman" w:cs="Times New Roman"/>
          <w:sz w:val="28"/>
          <w:szCs w:val="28"/>
        </w:rPr>
        <w:t xml:space="preserve"> других библиотек.</w:t>
      </w:r>
    </w:p>
    <w:p w:rsidR="00702BFB" w:rsidRPr="00232EDE" w:rsidRDefault="00025A59" w:rsidP="00232ED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EDE">
        <w:rPr>
          <w:rFonts w:ascii="Times New Roman" w:eastAsia="Calibri" w:hAnsi="Times New Roman" w:cs="Times New Roman"/>
          <w:sz w:val="28"/>
          <w:szCs w:val="28"/>
        </w:rPr>
        <w:t>Многие респонденты</w:t>
      </w:r>
      <w:r w:rsidR="008068D5" w:rsidRPr="00232E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2BFB" w:rsidRPr="00232EDE">
        <w:rPr>
          <w:rFonts w:ascii="Times New Roman" w:eastAsia="Calibri" w:hAnsi="Times New Roman" w:cs="Times New Roman"/>
          <w:sz w:val="28"/>
          <w:szCs w:val="28"/>
        </w:rPr>
        <w:t>пользуют</w:t>
      </w:r>
      <w:r w:rsidR="008068D5" w:rsidRPr="00232EDE">
        <w:rPr>
          <w:rFonts w:ascii="Times New Roman" w:eastAsia="Calibri" w:hAnsi="Times New Roman" w:cs="Times New Roman"/>
          <w:sz w:val="28"/>
          <w:szCs w:val="28"/>
        </w:rPr>
        <w:t>ся</w:t>
      </w:r>
      <w:r w:rsidR="00702BFB" w:rsidRPr="00232E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68D5" w:rsidRPr="00232EDE">
        <w:rPr>
          <w:rFonts w:ascii="Times New Roman" w:eastAsia="Calibri" w:hAnsi="Times New Roman" w:cs="Times New Roman"/>
          <w:sz w:val="28"/>
          <w:szCs w:val="28"/>
        </w:rPr>
        <w:t>информацией</w:t>
      </w:r>
      <w:r w:rsidR="00F36423" w:rsidRPr="00232E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2BFB" w:rsidRPr="00232EDE">
        <w:rPr>
          <w:rFonts w:ascii="Times New Roman" w:eastAsia="Calibri" w:hAnsi="Times New Roman" w:cs="Times New Roman"/>
          <w:sz w:val="28"/>
          <w:szCs w:val="28"/>
        </w:rPr>
        <w:t xml:space="preserve">сайтов своей районной библиотеки (сельские филиалы), </w:t>
      </w:r>
      <w:hyperlink r:id="rId53" w:history="1">
        <w:r w:rsidR="00702BFB" w:rsidRPr="00232EDE">
          <w:rPr>
            <w:rStyle w:val="ab"/>
            <w:rFonts w:ascii="Times New Roman" w:eastAsia="Calibri" w:hAnsi="Times New Roman" w:cs="Times New Roman"/>
            <w:sz w:val="28"/>
            <w:szCs w:val="28"/>
          </w:rPr>
          <w:t>БОНУБ им. Ф.И. Тютчева</w:t>
        </w:r>
      </w:hyperlink>
      <w:r w:rsidR="00702BFB" w:rsidRPr="00232E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54" w:history="1">
        <w:r w:rsidR="00702BFB" w:rsidRPr="00232EDE">
          <w:rPr>
            <w:rStyle w:val="ab"/>
            <w:rFonts w:ascii="Times New Roman" w:eastAsia="Calibri" w:hAnsi="Times New Roman" w:cs="Times New Roman"/>
            <w:sz w:val="28"/>
            <w:szCs w:val="28"/>
          </w:rPr>
          <w:t xml:space="preserve">МБУК </w:t>
        </w:r>
        <w:r w:rsidR="00085EE8" w:rsidRPr="00232EDE">
          <w:rPr>
            <w:rStyle w:val="ab"/>
            <w:rFonts w:ascii="Times New Roman" w:eastAsia="Calibri" w:hAnsi="Times New Roman" w:cs="Times New Roman"/>
            <w:sz w:val="28"/>
            <w:szCs w:val="28"/>
          </w:rPr>
          <w:t>«</w:t>
        </w:r>
        <w:r w:rsidR="00702BFB" w:rsidRPr="00232EDE">
          <w:rPr>
            <w:rStyle w:val="ab"/>
            <w:rFonts w:ascii="Times New Roman" w:eastAsia="Calibri" w:hAnsi="Times New Roman" w:cs="Times New Roman"/>
            <w:sz w:val="28"/>
            <w:szCs w:val="28"/>
          </w:rPr>
          <w:t>Центральная городская библиотека им. П.Л. Проскурина</w:t>
        </w:r>
        <w:r w:rsidR="00085EE8" w:rsidRPr="00232EDE">
          <w:rPr>
            <w:rStyle w:val="ab"/>
            <w:rFonts w:ascii="Times New Roman" w:eastAsia="Calibri" w:hAnsi="Times New Roman" w:cs="Times New Roman"/>
            <w:sz w:val="28"/>
            <w:szCs w:val="28"/>
          </w:rPr>
          <w:t>»</w:t>
        </w:r>
      </w:hyperlink>
      <w:r w:rsidR="00702BFB" w:rsidRPr="00232E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55" w:history="1">
        <w:r w:rsidR="00702BFB" w:rsidRPr="00232EDE">
          <w:rPr>
            <w:rStyle w:val="ab"/>
            <w:rFonts w:ascii="Times New Roman" w:eastAsia="Calibri" w:hAnsi="Times New Roman" w:cs="Times New Roman"/>
            <w:sz w:val="28"/>
            <w:szCs w:val="28"/>
          </w:rPr>
          <w:t>РНБ</w:t>
        </w:r>
      </w:hyperlink>
      <w:r w:rsidR="00702BFB" w:rsidRPr="00232E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56" w:history="1">
        <w:r w:rsidR="00702BFB" w:rsidRPr="00232EDE">
          <w:rPr>
            <w:rStyle w:val="ab"/>
            <w:rFonts w:ascii="Times New Roman" w:eastAsia="Calibri" w:hAnsi="Times New Roman" w:cs="Times New Roman"/>
            <w:sz w:val="28"/>
            <w:szCs w:val="28"/>
          </w:rPr>
          <w:t>РГБ</w:t>
        </w:r>
      </w:hyperlink>
      <w:r w:rsidR="00702BFB" w:rsidRPr="00232E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57" w:history="1">
        <w:r w:rsidR="00702BFB" w:rsidRPr="00232EDE">
          <w:rPr>
            <w:rStyle w:val="ab"/>
            <w:rFonts w:ascii="Times New Roman" w:eastAsia="Calibri" w:hAnsi="Times New Roman" w:cs="Times New Roman"/>
            <w:sz w:val="28"/>
            <w:szCs w:val="28"/>
          </w:rPr>
          <w:t>РГДБ</w:t>
        </w:r>
      </w:hyperlink>
      <w:r w:rsidR="00F36423" w:rsidRPr="00232E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3E8E" w:rsidRPr="00232EDE">
        <w:rPr>
          <w:rFonts w:ascii="Times New Roman" w:eastAsia="Calibri" w:hAnsi="Times New Roman" w:cs="Times New Roman"/>
          <w:sz w:val="28"/>
          <w:szCs w:val="28"/>
        </w:rPr>
        <w:t>и др.</w:t>
      </w:r>
    </w:p>
    <w:p w:rsidR="00437EC2" w:rsidRPr="00232EDE" w:rsidRDefault="00437EC2" w:rsidP="00232ED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EDE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574527" cy="3069203"/>
            <wp:effectExtent l="19050" t="0" r="26173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702BFB" w:rsidRPr="00232EDE" w:rsidRDefault="00513E8E" w:rsidP="00232ED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Подавляющее большинство опрашиваемых, отвечая на 7 вопрос, </w:t>
      </w:r>
      <w:r w:rsidR="00B551CC" w:rsidRPr="00232EDE">
        <w:rPr>
          <w:rFonts w:ascii="Times New Roman" w:eastAsia="Calibri" w:hAnsi="Times New Roman" w:cs="Times New Roman"/>
          <w:sz w:val="28"/>
          <w:szCs w:val="28"/>
        </w:rPr>
        <w:t>отметили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2BFB" w:rsidRPr="00232EDE">
        <w:rPr>
          <w:rFonts w:ascii="Times New Roman" w:eastAsia="Calibri" w:hAnsi="Times New Roman" w:cs="Times New Roman"/>
          <w:b/>
          <w:sz w:val="28"/>
          <w:szCs w:val="28"/>
        </w:rPr>
        <w:t>эффективность использования практического опыта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 сайтов других библиотек</w:t>
      </w:r>
      <w:r w:rsidR="00702BFB" w:rsidRPr="00232EDE">
        <w:rPr>
          <w:rFonts w:ascii="Times New Roman" w:eastAsia="Calibri" w:hAnsi="Times New Roman" w:cs="Times New Roman"/>
          <w:sz w:val="28"/>
          <w:szCs w:val="28"/>
        </w:rPr>
        <w:t xml:space="preserve">, на втором месте 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оказались </w:t>
      </w:r>
      <w:r w:rsidR="00702BFB" w:rsidRPr="00232EDE">
        <w:rPr>
          <w:rFonts w:ascii="Times New Roman" w:eastAsia="Calibri" w:hAnsi="Times New Roman" w:cs="Times New Roman"/>
          <w:sz w:val="28"/>
          <w:szCs w:val="28"/>
        </w:rPr>
        <w:t xml:space="preserve">электронные библиотеки, далее </w:t>
      </w:r>
      <w:r w:rsidR="00085EE8" w:rsidRPr="00232ED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02BFB" w:rsidRPr="00232EDE">
        <w:rPr>
          <w:rFonts w:ascii="Times New Roman" w:eastAsia="Calibri" w:hAnsi="Times New Roman" w:cs="Times New Roman"/>
          <w:sz w:val="28"/>
          <w:szCs w:val="28"/>
        </w:rPr>
        <w:t>сайты издательств и книжных магазинов, сайты писателей, литературных премий, образовательные ресурсы, книжные блоги.</w:t>
      </w:r>
    </w:p>
    <w:p w:rsidR="00702BFB" w:rsidRPr="00232EDE" w:rsidRDefault="00702BFB" w:rsidP="00232ED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85EE8" w:rsidRPr="00232EDE">
        <w:rPr>
          <w:rFonts w:ascii="Times New Roman" w:eastAsia="Calibri" w:hAnsi="Times New Roman" w:cs="Times New Roman"/>
          <w:sz w:val="28"/>
          <w:szCs w:val="28"/>
        </w:rPr>
        <w:t>ответах на вопрос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 об </w:t>
      </w:r>
      <w:r w:rsidRPr="00232EDE">
        <w:rPr>
          <w:rFonts w:ascii="Times New Roman" w:eastAsia="Calibri" w:hAnsi="Times New Roman" w:cs="Times New Roman"/>
          <w:b/>
          <w:sz w:val="28"/>
          <w:szCs w:val="28"/>
        </w:rPr>
        <w:t>умении выстраивать онлайн-коммуникации в области продвижения книги и чтения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 порадовал отклик коллег, их </w:t>
      </w:r>
      <w:r w:rsidR="00B551CC" w:rsidRPr="00232EDE">
        <w:rPr>
          <w:rFonts w:ascii="Times New Roman" w:eastAsia="Calibri" w:hAnsi="Times New Roman" w:cs="Times New Roman"/>
          <w:sz w:val="28"/>
          <w:szCs w:val="28"/>
        </w:rPr>
        <w:t>стремление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 к обучению </w:t>
      </w:r>
      <w:r w:rsidR="00B551CC" w:rsidRPr="00232EDE">
        <w:rPr>
          <w:rFonts w:ascii="Times New Roman" w:eastAsia="Calibri" w:hAnsi="Times New Roman" w:cs="Times New Roman"/>
          <w:sz w:val="28"/>
          <w:szCs w:val="28"/>
        </w:rPr>
        <w:t>и расширению кругозора для совершенствования профессиональной деятельности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. Респонденты разделились следующим образом: </w:t>
      </w:r>
      <w:r w:rsidR="00513E8E" w:rsidRPr="00232EDE">
        <w:rPr>
          <w:rFonts w:ascii="Times New Roman" w:eastAsia="Calibri" w:hAnsi="Times New Roman" w:cs="Times New Roman"/>
          <w:sz w:val="28"/>
          <w:szCs w:val="28"/>
        </w:rPr>
        <w:t>40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% отметили, что имеют мало опыта, но этому </w:t>
      </w:r>
      <w:r w:rsidR="00085EE8" w:rsidRPr="00232EDE">
        <w:rPr>
          <w:rFonts w:ascii="Times New Roman" w:eastAsia="Calibri" w:hAnsi="Times New Roman" w:cs="Times New Roman"/>
          <w:sz w:val="28"/>
          <w:szCs w:val="28"/>
        </w:rPr>
        <w:t>надо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 учиться</w:t>
      </w:r>
      <w:r w:rsidR="00085EE8" w:rsidRPr="00232EDE">
        <w:rPr>
          <w:rFonts w:ascii="Times New Roman" w:eastAsia="Calibri" w:hAnsi="Times New Roman" w:cs="Times New Roman"/>
          <w:sz w:val="28"/>
          <w:szCs w:val="28"/>
        </w:rPr>
        <w:t>,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535C3A">
        <w:rPr>
          <w:rFonts w:ascii="Times New Roman" w:eastAsia="Calibri" w:hAnsi="Times New Roman" w:cs="Times New Roman"/>
          <w:sz w:val="28"/>
          <w:szCs w:val="28"/>
        </w:rPr>
        <w:t>60</w:t>
      </w:r>
      <w:r w:rsidRPr="00232EDE">
        <w:rPr>
          <w:rFonts w:ascii="Times New Roman" w:eastAsia="Calibri" w:hAnsi="Times New Roman" w:cs="Times New Roman"/>
          <w:sz w:val="28"/>
          <w:szCs w:val="28"/>
        </w:rPr>
        <w:t>% имеют некоторый опыт</w:t>
      </w:r>
      <w:r w:rsidR="00085EE8" w:rsidRPr="00232EDE">
        <w:rPr>
          <w:rFonts w:ascii="Times New Roman" w:eastAsia="Calibri" w:hAnsi="Times New Roman" w:cs="Times New Roman"/>
          <w:sz w:val="28"/>
          <w:szCs w:val="28"/>
        </w:rPr>
        <w:t>, но считают, что его так</w:t>
      </w:r>
      <w:r w:rsidR="00513E8E" w:rsidRPr="00232EDE">
        <w:rPr>
          <w:rFonts w:ascii="Times New Roman" w:eastAsia="Calibri" w:hAnsi="Times New Roman" w:cs="Times New Roman"/>
          <w:sz w:val="28"/>
          <w:szCs w:val="28"/>
        </w:rPr>
        <w:t>же необходимо развивать.</w:t>
      </w:r>
    </w:p>
    <w:p w:rsidR="00702BFB" w:rsidRPr="00232EDE" w:rsidRDefault="00702BFB" w:rsidP="00232ED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Любопытным оказался </w:t>
      </w:r>
      <w:proofErr w:type="gramStart"/>
      <w:r w:rsidRPr="00232EDE">
        <w:rPr>
          <w:rFonts w:ascii="Times New Roman" w:eastAsia="Calibri" w:hAnsi="Times New Roman" w:cs="Times New Roman"/>
          <w:sz w:val="28"/>
          <w:szCs w:val="28"/>
        </w:rPr>
        <w:t>комментарий библиотечных специалистов</w:t>
      </w:r>
      <w:proofErr w:type="gramEnd"/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 Красногорского района, указ</w:t>
      </w:r>
      <w:r w:rsidR="00085EE8" w:rsidRPr="00232EDE">
        <w:rPr>
          <w:rFonts w:ascii="Times New Roman" w:eastAsia="Calibri" w:hAnsi="Times New Roman" w:cs="Times New Roman"/>
          <w:sz w:val="28"/>
          <w:szCs w:val="28"/>
        </w:rPr>
        <w:t>ывающих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 на преимущества в работе с читателями средств мобильной связи, которая не только обеспечивает прямую текстовую и голосовую связь с потребителем, </w:t>
      </w:r>
      <w:r w:rsidR="00085EE8" w:rsidRPr="00232EDE">
        <w:rPr>
          <w:rFonts w:ascii="Times New Roman" w:eastAsia="Calibri" w:hAnsi="Times New Roman" w:cs="Times New Roman"/>
          <w:sz w:val="28"/>
          <w:szCs w:val="28"/>
        </w:rPr>
        <w:t xml:space="preserve">но и 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используется для </w:t>
      </w:r>
      <w:r w:rsidRPr="00232EDE">
        <w:rPr>
          <w:rFonts w:ascii="Times New Roman" w:eastAsia="Calibri" w:hAnsi="Times New Roman" w:cs="Times New Roman"/>
          <w:sz w:val="28"/>
          <w:szCs w:val="28"/>
        </w:rPr>
        <w:lastRenderedPageBreak/>
        <w:t>пересылки текстовых сообщений (</w:t>
      </w:r>
      <w:proofErr w:type="spellStart"/>
      <w:r w:rsidRPr="00232EDE">
        <w:rPr>
          <w:rFonts w:ascii="Times New Roman" w:eastAsia="Calibri" w:hAnsi="Times New Roman" w:cs="Times New Roman"/>
          <w:sz w:val="28"/>
          <w:szCs w:val="28"/>
        </w:rPr>
        <w:t>sms</w:t>
      </w:r>
      <w:proofErr w:type="spellEnd"/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) о задолженностях книг. С ее помощью оповещают пользователя о новой литературе, поступившей в библиотеку (по предварительной подписке), </w:t>
      </w:r>
      <w:r w:rsidR="00085EE8" w:rsidRPr="00232EDE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Pr="00232EDE">
        <w:rPr>
          <w:rFonts w:ascii="Times New Roman" w:eastAsia="Calibri" w:hAnsi="Times New Roman" w:cs="Times New Roman"/>
          <w:sz w:val="28"/>
          <w:szCs w:val="28"/>
        </w:rPr>
        <w:t>анонс</w:t>
      </w:r>
      <w:r w:rsidR="00085EE8" w:rsidRPr="00232EDE">
        <w:rPr>
          <w:rFonts w:ascii="Times New Roman" w:eastAsia="Calibri" w:hAnsi="Times New Roman" w:cs="Times New Roman"/>
          <w:sz w:val="28"/>
          <w:szCs w:val="28"/>
        </w:rPr>
        <w:t>ах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 предстоящих библиотечных мероприятий.</w:t>
      </w:r>
    </w:p>
    <w:p w:rsidR="00702BFB" w:rsidRPr="00232EDE" w:rsidRDefault="00702BFB" w:rsidP="00232ED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Но вот относительно </w:t>
      </w:r>
      <w:r w:rsidRPr="00232EDE">
        <w:rPr>
          <w:rFonts w:ascii="Times New Roman" w:eastAsia="Calibri" w:hAnsi="Times New Roman" w:cs="Times New Roman"/>
          <w:b/>
          <w:sz w:val="28"/>
          <w:szCs w:val="28"/>
        </w:rPr>
        <w:t xml:space="preserve">предлагаемого сегодняшнего тренда взаимодействия библиотек с читателями: «От книговыдачи и диспутов </w:t>
      </w:r>
      <w:r w:rsidR="00535C3A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232EDE">
        <w:rPr>
          <w:rFonts w:ascii="Times New Roman" w:eastAsia="Calibri" w:hAnsi="Times New Roman" w:cs="Times New Roman"/>
          <w:b/>
          <w:sz w:val="28"/>
          <w:szCs w:val="28"/>
        </w:rPr>
        <w:t xml:space="preserve"> к </w:t>
      </w:r>
      <w:r w:rsidR="00B551CC" w:rsidRPr="00232EDE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232EDE">
        <w:rPr>
          <w:rFonts w:ascii="Times New Roman" w:eastAsia="Calibri" w:hAnsi="Times New Roman" w:cs="Times New Roman"/>
          <w:b/>
          <w:sz w:val="28"/>
          <w:szCs w:val="28"/>
        </w:rPr>
        <w:t>Инстаграм</w:t>
      </w:r>
      <w:proofErr w:type="spellEnd"/>
      <w:r w:rsidR="00B551CC" w:rsidRPr="00232EDE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232EDE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proofErr w:type="spellStart"/>
      <w:r w:rsidRPr="00232EDE">
        <w:rPr>
          <w:rFonts w:ascii="Times New Roman" w:eastAsia="Calibri" w:hAnsi="Times New Roman" w:cs="Times New Roman"/>
          <w:b/>
          <w:sz w:val="28"/>
          <w:szCs w:val="28"/>
        </w:rPr>
        <w:t>соцсетям</w:t>
      </w:r>
      <w:proofErr w:type="spellEnd"/>
      <w:r w:rsidR="00085EE8" w:rsidRPr="00232EDE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DA647C" w:rsidRPr="00232E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F6946" w:rsidRPr="00232EDE">
        <w:rPr>
          <w:rFonts w:ascii="Times New Roman" w:eastAsia="Calibri" w:hAnsi="Times New Roman" w:cs="Times New Roman"/>
          <w:sz w:val="28"/>
          <w:szCs w:val="28"/>
        </w:rPr>
        <w:t>анкетах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 ответ </w:t>
      </w:r>
      <w:r w:rsidR="00085EE8" w:rsidRPr="00232EDE">
        <w:rPr>
          <w:rFonts w:ascii="Times New Roman" w:eastAsia="Calibri" w:hAnsi="Times New Roman" w:cs="Times New Roman"/>
          <w:sz w:val="28"/>
          <w:szCs w:val="28"/>
        </w:rPr>
        <w:t>«</w:t>
      </w:r>
      <w:r w:rsidRPr="00232EDE">
        <w:rPr>
          <w:rFonts w:ascii="Times New Roman" w:eastAsia="Calibri" w:hAnsi="Times New Roman" w:cs="Times New Roman"/>
          <w:sz w:val="28"/>
          <w:szCs w:val="28"/>
        </w:rPr>
        <w:t>пожалуй</w:t>
      </w:r>
      <w:r w:rsidR="00085EE8" w:rsidRPr="00232EDE">
        <w:rPr>
          <w:rFonts w:ascii="Times New Roman" w:eastAsia="Calibri" w:hAnsi="Times New Roman" w:cs="Times New Roman"/>
          <w:sz w:val="28"/>
          <w:szCs w:val="28"/>
        </w:rPr>
        <w:t>,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 нет</w:t>
      </w:r>
      <w:r w:rsidR="00085EE8" w:rsidRPr="00232EDE">
        <w:rPr>
          <w:rFonts w:ascii="Times New Roman" w:eastAsia="Calibri" w:hAnsi="Times New Roman" w:cs="Times New Roman"/>
          <w:sz w:val="28"/>
          <w:szCs w:val="28"/>
        </w:rPr>
        <w:t>»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A77E0">
        <w:rPr>
          <w:rFonts w:ascii="Times New Roman" w:eastAsia="Calibri" w:hAnsi="Times New Roman" w:cs="Times New Roman"/>
          <w:sz w:val="28"/>
          <w:szCs w:val="28"/>
        </w:rPr>
        <w:t xml:space="preserve">дали </w:t>
      </w:r>
      <w:r w:rsidR="00875DF6" w:rsidRPr="00232E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647C" w:rsidRPr="00232EDE">
        <w:rPr>
          <w:rFonts w:ascii="Times New Roman" w:eastAsia="Calibri" w:hAnsi="Times New Roman" w:cs="Times New Roman"/>
          <w:sz w:val="28"/>
          <w:szCs w:val="28"/>
        </w:rPr>
        <w:t>менее половины</w:t>
      </w:r>
      <w:r w:rsidR="00875DF6" w:rsidRPr="00232EDE">
        <w:rPr>
          <w:rFonts w:ascii="Times New Roman" w:eastAsia="Calibri" w:hAnsi="Times New Roman" w:cs="Times New Roman"/>
          <w:sz w:val="28"/>
          <w:szCs w:val="28"/>
        </w:rPr>
        <w:t xml:space="preserve"> опрашиваемых</w:t>
      </w:r>
      <w:r w:rsidR="00DA647C" w:rsidRPr="00232EDE">
        <w:rPr>
          <w:rFonts w:ascii="Times New Roman" w:eastAsia="Calibri" w:hAnsi="Times New Roman" w:cs="Times New Roman"/>
          <w:sz w:val="28"/>
          <w:szCs w:val="28"/>
        </w:rPr>
        <w:t xml:space="preserve"> (40%)</w:t>
      </w:r>
      <w:r w:rsidRPr="00232EDE">
        <w:rPr>
          <w:rFonts w:ascii="Times New Roman" w:eastAsia="Calibri" w:hAnsi="Times New Roman" w:cs="Times New Roman"/>
          <w:sz w:val="28"/>
          <w:szCs w:val="28"/>
        </w:rPr>
        <w:t>. Из этого следует</w:t>
      </w:r>
      <w:r w:rsidR="00085EE8" w:rsidRPr="00232EDE">
        <w:rPr>
          <w:rFonts w:ascii="Times New Roman" w:eastAsia="Calibri" w:hAnsi="Times New Roman" w:cs="Times New Roman"/>
          <w:sz w:val="28"/>
          <w:szCs w:val="28"/>
        </w:rPr>
        <w:t>,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 что </w:t>
      </w:r>
      <w:r w:rsidR="00B551CC" w:rsidRPr="00232EDE">
        <w:rPr>
          <w:rFonts w:ascii="Times New Roman" w:eastAsia="Calibri" w:hAnsi="Times New Roman" w:cs="Times New Roman"/>
          <w:sz w:val="28"/>
          <w:szCs w:val="28"/>
        </w:rPr>
        <w:t xml:space="preserve">традиционные формы обслуживания доминируют </w:t>
      </w:r>
      <w:proofErr w:type="gramStart"/>
      <w:r w:rsidR="00B551CC" w:rsidRPr="00232EDE">
        <w:rPr>
          <w:rFonts w:ascii="Times New Roman" w:eastAsia="Calibri" w:hAnsi="Times New Roman" w:cs="Times New Roman"/>
          <w:sz w:val="28"/>
          <w:szCs w:val="28"/>
        </w:rPr>
        <w:t>над</w:t>
      </w:r>
      <w:proofErr w:type="gramEnd"/>
      <w:r w:rsidR="00B551CC" w:rsidRPr="00232E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551CC" w:rsidRPr="00232EDE">
        <w:rPr>
          <w:rFonts w:ascii="Times New Roman" w:eastAsia="Calibri" w:hAnsi="Times New Roman" w:cs="Times New Roman"/>
          <w:sz w:val="28"/>
          <w:szCs w:val="28"/>
        </w:rPr>
        <w:t>виртуальными</w:t>
      </w:r>
      <w:proofErr w:type="gramEnd"/>
      <w:r w:rsidR="00B551CC" w:rsidRPr="00232E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63BFF">
        <w:rPr>
          <w:rFonts w:ascii="Times New Roman" w:eastAsia="Calibri" w:hAnsi="Times New Roman" w:cs="Times New Roman"/>
          <w:sz w:val="28"/>
          <w:szCs w:val="28"/>
        </w:rPr>
        <w:t>э</w:t>
      </w:r>
      <w:r w:rsidR="00B551CC" w:rsidRPr="00232EDE">
        <w:rPr>
          <w:rFonts w:ascii="Times New Roman" w:eastAsia="Calibri" w:hAnsi="Times New Roman" w:cs="Times New Roman"/>
          <w:sz w:val="28"/>
          <w:szCs w:val="28"/>
        </w:rPr>
        <w:t xml:space="preserve">то может быть связано со </w:t>
      </w:r>
      <w:r w:rsidRPr="00232EDE">
        <w:rPr>
          <w:rFonts w:ascii="Times New Roman" w:eastAsia="Calibri" w:hAnsi="Times New Roman" w:cs="Times New Roman"/>
          <w:sz w:val="28"/>
          <w:szCs w:val="28"/>
        </w:rPr>
        <w:t>скорость</w:t>
      </w:r>
      <w:r w:rsidR="00B551CC" w:rsidRPr="00232EDE">
        <w:rPr>
          <w:rFonts w:ascii="Times New Roman" w:eastAsia="Calibri" w:hAnsi="Times New Roman" w:cs="Times New Roman"/>
          <w:sz w:val="28"/>
          <w:szCs w:val="28"/>
        </w:rPr>
        <w:t>ю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51CC" w:rsidRPr="00232EDE">
        <w:rPr>
          <w:rFonts w:ascii="Times New Roman" w:eastAsia="Calibri" w:hAnsi="Times New Roman" w:cs="Times New Roman"/>
          <w:sz w:val="28"/>
          <w:szCs w:val="28"/>
        </w:rPr>
        <w:t>И</w:t>
      </w:r>
      <w:r w:rsidRPr="00232EDE">
        <w:rPr>
          <w:rFonts w:ascii="Times New Roman" w:eastAsia="Calibri" w:hAnsi="Times New Roman" w:cs="Times New Roman"/>
          <w:sz w:val="28"/>
          <w:szCs w:val="28"/>
        </w:rPr>
        <w:t>нтернет</w:t>
      </w:r>
      <w:r w:rsidR="00B551CC" w:rsidRPr="00232EDE">
        <w:rPr>
          <w:rFonts w:ascii="Times New Roman" w:eastAsia="Calibri" w:hAnsi="Times New Roman" w:cs="Times New Roman"/>
          <w:sz w:val="28"/>
          <w:szCs w:val="28"/>
        </w:rPr>
        <w:t>а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B551CC" w:rsidRPr="00232EDE">
        <w:rPr>
          <w:rFonts w:ascii="Times New Roman" w:eastAsia="Calibri" w:hAnsi="Times New Roman" w:cs="Times New Roman"/>
          <w:sz w:val="28"/>
          <w:szCs w:val="28"/>
        </w:rPr>
        <w:t xml:space="preserve">слабой </w:t>
      </w:r>
      <w:r w:rsidRPr="00232EDE">
        <w:rPr>
          <w:rFonts w:ascii="Times New Roman" w:eastAsia="Calibri" w:hAnsi="Times New Roman" w:cs="Times New Roman"/>
          <w:sz w:val="28"/>
          <w:szCs w:val="28"/>
        </w:rPr>
        <w:t>материально- техническ</w:t>
      </w:r>
      <w:r w:rsidR="00B551CC" w:rsidRPr="00232EDE">
        <w:rPr>
          <w:rFonts w:ascii="Times New Roman" w:eastAsia="Calibri" w:hAnsi="Times New Roman" w:cs="Times New Roman"/>
          <w:sz w:val="28"/>
          <w:szCs w:val="28"/>
        </w:rPr>
        <w:t>ой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 баз</w:t>
      </w:r>
      <w:r w:rsidR="00B551CC" w:rsidRPr="00232EDE">
        <w:rPr>
          <w:rFonts w:ascii="Times New Roman" w:eastAsia="Calibri" w:hAnsi="Times New Roman" w:cs="Times New Roman"/>
          <w:sz w:val="28"/>
          <w:szCs w:val="28"/>
        </w:rPr>
        <w:t>ой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02BFB" w:rsidRPr="00232EDE" w:rsidRDefault="00875DF6" w:rsidP="00232ED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EDE">
        <w:rPr>
          <w:rFonts w:ascii="Times New Roman" w:eastAsia="Calibri" w:hAnsi="Times New Roman" w:cs="Times New Roman"/>
          <w:sz w:val="28"/>
          <w:szCs w:val="28"/>
        </w:rPr>
        <w:t>При этом 80</w:t>
      </w:r>
      <w:r w:rsidR="00702BFB" w:rsidRPr="00232EDE">
        <w:rPr>
          <w:rFonts w:ascii="Times New Roman" w:eastAsia="Calibri" w:hAnsi="Times New Roman" w:cs="Times New Roman"/>
          <w:sz w:val="28"/>
          <w:szCs w:val="28"/>
        </w:rPr>
        <w:t>% отметили необходимость взаимодействия библиотек с читателями в социальных сетях, а также СМИ, так как там большая аудитория потенциальных читателей. И в то же время</w:t>
      </w:r>
      <w:r w:rsidR="00C30D0E" w:rsidRPr="00232E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6946" w:rsidRPr="00232EDE">
        <w:rPr>
          <w:rFonts w:ascii="Times New Roman" w:eastAsia="Calibri" w:hAnsi="Times New Roman" w:cs="Times New Roman"/>
          <w:sz w:val="28"/>
          <w:szCs w:val="28"/>
        </w:rPr>
        <w:t>8</w:t>
      </w:r>
      <w:r w:rsidRPr="00232EDE">
        <w:rPr>
          <w:rFonts w:ascii="Times New Roman" w:eastAsia="Calibri" w:hAnsi="Times New Roman" w:cs="Times New Roman"/>
          <w:sz w:val="28"/>
          <w:szCs w:val="28"/>
        </w:rPr>
        <w:t>5</w:t>
      </w:r>
      <w:r w:rsidR="00702BFB" w:rsidRPr="00232EDE">
        <w:rPr>
          <w:rFonts w:ascii="Times New Roman" w:eastAsia="Calibri" w:hAnsi="Times New Roman" w:cs="Times New Roman"/>
          <w:sz w:val="28"/>
          <w:szCs w:val="28"/>
        </w:rPr>
        <w:t>% специалистов акцентировал</w:t>
      </w:r>
      <w:r w:rsidR="007E16BC" w:rsidRPr="00232EDE">
        <w:rPr>
          <w:rFonts w:ascii="Times New Roman" w:eastAsia="Calibri" w:hAnsi="Times New Roman" w:cs="Times New Roman"/>
          <w:sz w:val="28"/>
          <w:szCs w:val="28"/>
        </w:rPr>
        <w:t>и</w:t>
      </w:r>
      <w:r w:rsidR="00702BFB" w:rsidRPr="00232EDE">
        <w:rPr>
          <w:rFonts w:ascii="Times New Roman" w:eastAsia="Calibri" w:hAnsi="Times New Roman" w:cs="Times New Roman"/>
          <w:sz w:val="28"/>
          <w:szCs w:val="28"/>
        </w:rPr>
        <w:t xml:space="preserve"> внимание</w:t>
      </w:r>
      <w:r w:rsidR="00C30D0E" w:rsidRPr="00232E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5417" w:rsidRPr="00232EDE">
        <w:rPr>
          <w:rFonts w:ascii="Times New Roman" w:eastAsia="Calibri" w:hAnsi="Times New Roman" w:cs="Times New Roman"/>
          <w:sz w:val="28"/>
          <w:szCs w:val="28"/>
        </w:rPr>
        <w:t>на то</w:t>
      </w:r>
      <w:r w:rsidR="007E16BC" w:rsidRPr="00232EDE">
        <w:rPr>
          <w:rFonts w:ascii="Times New Roman" w:eastAsia="Calibri" w:hAnsi="Times New Roman" w:cs="Times New Roman"/>
          <w:sz w:val="28"/>
          <w:szCs w:val="28"/>
        </w:rPr>
        <w:t>м</w:t>
      </w:r>
      <w:r w:rsidR="008D5417" w:rsidRPr="00232E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02BFB" w:rsidRPr="00232EDE">
        <w:rPr>
          <w:rFonts w:ascii="Times New Roman" w:eastAsia="Calibri" w:hAnsi="Times New Roman" w:cs="Times New Roman"/>
          <w:sz w:val="28"/>
          <w:szCs w:val="28"/>
        </w:rPr>
        <w:t>что ничто не заменит живого общения библиотекаря и пользователя.</w:t>
      </w:r>
    </w:p>
    <w:p w:rsidR="008D5417" w:rsidRPr="00232EDE" w:rsidRDefault="00875DF6" w:rsidP="00232ED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EDE">
        <w:rPr>
          <w:rFonts w:ascii="Times New Roman" w:eastAsia="Calibri" w:hAnsi="Times New Roman" w:cs="Times New Roman"/>
          <w:sz w:val="28"/>
          <w:szCs w:val="28"/>
        </w:rPr>
        <w:t>Более 8</w:t>
      </w:r>
      <w:r w:rsidR="00AF6946" w:rsidRPr="00232EDE">
        <w:rPr>
          <w:rFonts w:ascii="Times New Roman" w:eastAsia="Calibri" w:hAnsi="Times New Roman" w:cs="Times New Roman"/>
          <w:sz w:val="28"/>
          <w:szCs w:val="28"/>
        </w:rPr>
        <w:t>0</w:t>
      </w:r>
      <w:r w:rsidR="00702BFB" w:rsidRPr="00232EDE">
        <w:rPr>
          <w:rFonts w:ascii="Times New Roman" w:eastAsia="Calibri" w:hAnsi="Times New Roman" w:cs="Times New Roman"/>
          <w:sz w:val="28"/>
          <w:szCs w:val="28"/>
        </w:rPr>
        <w:t xml:space="preserve">% специалистов читают традиционные печатные книги. </w:t>
      </w:r>
      <w:r w:rsidR="00702BFB" w:rsidRPr="00232EDE">
        <w:rPr>
          <w:rFonts w:ascii="Times New Roman" w:eastAsia="Calibri" w:hAnsi="Times New Roman" w:cs="Times New Roman"/>
          <w:b/>
          <w:sz w:val="28"/>
          <w:szCs w:val="28"/>
        </w:rPr>
        <w:t>Читательские интересы</w:t>
      </w:r>
      <w:r w:rsidR="00702BFB" w:rsidRPr="00232EDE">
        <w:rPr>
          <w:rFonts w:ascii="Times New Roman" w:eastAsia="Calibri" w:hAnsi="Times New Roman" w:cs="Times New Roman"/>
          <w:sz w:val="28"/>
          <w:szCs w:val="28"/>
        </w:rPr>
        <w:t xml:space="preserve"> библиотечных работников разнообразны по жанру</w:t>
      </w:r>
      <w:r w:rsidR="007E16BC" w:rsidRPr="00232ED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02BFB" w:rsidRPr="00232EDE">
        <w:rPr>
          <w:rFonts w:ascii="Times New Roman" w:eastAsia="Calibri" w:hAnsi="Times New Roman" w:cs="Times New Roman"/>
          <w:sz w:val="28"/>
          <w:szCs w:val="28"/>
        </w:rPr>
        <w:t>тематике</w:t>
      </w:r>
      <w:r w:rsidR="008D5417" w:rsidRPr="00232EDE">
        <w:rPr>
          <w:rFonts w:ascii="Times New Roman" w:eastAsia="Calibri" w:hAnsi="Times New Roman" w:cs="Times New Roman"/>
          <w:sz w:val="28"/>
          <w:szCs w:val="28"/>
        </w:rPr>
        <w:t>: от традиционн</w:t>
      </w:r>
      <w:r w:rsidR="007E16BC" w:rsidRPr="00232EDE">
        <w:rPr>
          <w:rFonts w:ascii="Times New Roman" w:eastAsia="Calibri" w:hAnsi="Times New Roman" w:cs="Times New Roman"/>
          <w:sz w:val="28"/>
          <w:szCs w:val="28"/>
        </w:rPr>
        <w:t>ой</w:t>
      </w:r>
      <w:r w:rsidR="0012350F" w:rsidRPr="00232EDE">
        <w:rPr>
          <w:rFonts w:ascii="Times New Roman" w:eastAsia="Calibri" w:hAnsi="Times New Roman" w:cs="Times New Roman"/>
          <w:sz w:val="28"/>
          <w:szCs w:val="28"/>
        </w:rPr>
        <w:t xml:space="preserve"> классики</w:t>
      </w:r>
      <w:r w:rsidR="008D5417" w:rsidRPr="00232EDE">
        <w:rPr>
          <w:rFonts w:ascii="Times New Roman" w:eastAsia="Calibri" w:hAnsi="Times New Roman" w:cs="Times New Roman"/>
          <w:sz w:val="28"/>
          <w:szCs w:val="28"/>
        </w:rPr>
        <w:t xml:space="preserve"> до современных </w:t>
      </w:r>
      <w:r w:rsidR="007E16BC" w:rsidRPr="00232EDE">
        <w:rPr>
          <w:rFonts w:ascii="Times New Roman" w:eastAsia="Calibri" w:hAnsi="Times New Roman" w:cs="Times New Roman"/>
          <w:sz w:val="28"/>
          <w:szCs w:val="28"/>
        </w:rPr>
        <w:t xml:space="preserve">художественных произведений </w:t>
      </w:r>
      <w:r w:rsidR="00A56AD1" w:rsidRPr="00232EDE">
        <w:rPr>
          <w:rFonts w:ascii="Times New Roman" w:eastAsia="Calibri" w:hAnsi="Times New Roman" w:cs="Times New Roman"/>
          <w:sz w:val="28"/>
          <w:szCs w:val="28"/>
        </w:rPr>
        <w:t>российских и зарубежных авторов</w:t>
      </w:r>
      <w:r w:rsidR="00463BFF">
        <w:rPr>
          <w:rFonts w:ascii="Times New Roman" w:eastAsia="Calibri" w:hAnsi="Times New Roman" w:cs="Times New Roman"/>
          <w:sz w:val="28"/>
          <w:szCs w:val="28"/>
        </w:rPr>
        <w:t xml:space="preserve">. Библиотекари отдают </w:t>
      </w:r>
      <w:r w:rsidR="008D5417" w:rsidRPr="00232EDE">
        <w:rPr>
          <w:rFonts w:ascii="Times New Roman" w:eastAsia="Calibri" w:hAnsi="Times New Roman" w:cs="Times New Roman"/>
          <w:sz w:val="28"/>
          <w:szCs w:val="28"/>
        </w:rPr>
        <w:t>предпочтени</w:t>
      </w:r>
      <w:r w:rsidR="00463BFF">
        <w:rPr>
          <w:rFonts w:ascii="Times New Roman" w:eastAsia="Calibri" w:hAnsi="Times New Roman" w:cs="Times New Roman"/>
          <w:sz w:val="28"/>
          <w:szCs w:val="28"/>
        </w:rPr>
        <w:t>е</w:t>
      </w:r>
      <w:r w:rsidR="008D5417" w:rsidRPr="00232EDE">
        <w:rPr>
          <w:rFonts w:ascii="Times New Roman" w:eastAsia="Calibri" w:hAnsi="Times New Roman" w:cs="Times New Roman"/>
          <w:sz w:val="28"/>
          <w:szCs w:val="28"/>
        </w:rPr>
        <w:t xml:space="preserve"> писателям-лауре</w:t>
      </w:r>
      <w:r w:rsidR="00012F19" w:rsidRPr="00232EDE">
        <w:rPr>
          <w:rFonts w:ascii="Times New Roman" w:eastAsia="Calibri" w:hAnsi="Times New Roman" w:cs="Times New Roman"/>
          <w:sz w:val="28"/>
          <w:szCs w:val="28"/>
        </w:rPr>
        <w:t>а</w:t>
      </w:r>
      <w:r w:rsidR="008D5417" w:rsidRPr="00232EDE">
        <w:rPr>
          <w:rFonts w:ascii="Times New Roman" w:eastAsia="Calibri" w:hAnsi="Times New Roman" w:cs="Times New Roman"/>
          <w:sz w:val="28"/>
          <w:szCs w:val="28"/>
        </w:rPr>
        <w:t>там различных литературных премий.</w:t>
      </w:r>
    </w:p>
    <w:p w:rsidR="00702BFB" w:rsidRPr="00232EDE" w:rsidRDefault="007E16BC" w:rsidP="00232ED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EDE">
        <w:rPr>
          <w:rFonts w:ascii="Times New Roman" w:eastAsia="Calibri" w:hAnsi="Times New Roman" w:cs="Times New Roman"/>
          <w:sz w:val="28"/>
          <w:szCs w:val="28"/>
        </w:rPr>
        <w:t>По-</w:t>
      </w:r>
      <w:r w:rsidR="008D5417" w:rsidRPr="00232EDE">
        <w:rPr>
          <w:rFonts w:ascii="Times New Roman" w:eastAsia="Calibri" w:hAnsi="Times New Roman" w:cs="Times New Roman"/>
          <w:sz w:val="28"/>
          <w:szCs w:val="28"/>
        </w:rPr>
        <w:t xml:space="preserve">прежнему пользуются спросом книги исторического жанра и произведения о </w:t>
      </w:r>
      <w:r w:rsidR="00702BFB" w:rsidRPr="00232EDE">
        <w:rPr>
          <w:rFonts w:ascii="Times New Roman" w:eastAsia="Calibri" w:hAnsi="Times New Roman" w:cs="Times New Roman"/>
          <w:sz w:val="28"/>
          <w:szCs w:val="28"/>
        </w:rPr>
        <w:t>Великой Отечественной войне, краеведческие</w:t>
      </w:r>
      <w:r w:rsidR="008D5417" w:rsidRPr="00232EDE">
        <w:rPr>
          <w:rFonts w:ascii="Times New Roman" w:eastAsia="Calibri" w:hAnsi="Times New Roman" w:cs="Times New Roman"/>
          <w:sz w:val="28"/>
          <w:szCs w:val="28"/>
        </w:rPr>
        <w:t xml:space="preserve"> издания</w:t>
      </w:r>
      <w:r w:rsidR="00702BFB" w:rsidRPr="00232ED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02BFB" w:rsidRPr="00232EDE" w:rsidRDefault="00012F19" w:rsidP="00232ED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Книгам в электронном формате предпочтения отдают люди в возрасте </w:t>
      </w:r>
      <w:r w:rsidR="00702BFB" w:rsidRPr="00232EDE">
        <w:rPr>
          <w:rFonts w:ascii="Times New Roman" w:eastAsia="Calibri" w:hAnsi="Times New Roman" w:cs="Times New Roman"/>
          <w:sz w:val="28"/>
          <w:szCs w:val="28"/>
        </w:rPr>
        <w:t>до 40 лет.</w:t>
      </w:r>
    </w:p>
    <w:p w:rsidR="00012F19" w:rsidRPr="00232EDE" w:rsidRDefault="007E16BC" w:rsidP="00232ED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EDE">
        <w:rPr>
          <w:rFonts w:ascii="Times New Roman" w:eastAsia="Calibri" w:hAnsi="Times New Roman" w:cs="Times New Roman"/>
          <w:sz w:val="28"/>
          <w:szCs w:val="28"/>
        </w:rPr>
        <w:t>Отвечая н</w:t>
      </w:r>
      <w:r w:rsidR="00702BFB" w:rsidRPr="00232EDE">
        <w:rPr>
          <w:rFonts w:ascii="Times New Roman" w:eastAsia="Calibri" w:hAnsi="Times New Roman" w:cs="Times New Roman"/>
          <w:sz w:val="28"/>
          <w:szCs w:val="28"/>
        </w:rPr>
        <w:t xml:space="preserve">а вопрос </w:t>
      </w:r>
      <w:r w:rsidRPr="00232EDE">
        <w:rPr>
          <w:rFonts w:ascii="Times New Roman" w:eastAsia="Calibri" w:hAnsi="Times New Roman" w:cs="Times New Roman"/>
          <w:sz w:val="28"/>
          <w:szCs w:val="28"/>
        </w:rPr>
        <w:t>«</w:t>
      </w:r>
      <w:r w:rsidR="00702BFB" w:rsidRPr="00232EDE">
        <w:rPr>
          <w:rFonts w:ascii="Times New Roman" w:eastAsia="Calibri" w:hAnsi="Times New Roman" w:cs="Times New Roman"/>
          <w:b/>
          <w:sz w:val="28"/>
          <w:szCs w:val="28"/>
        </w:rPr>
        <w:t>Почему Вы решили почитать именно этот текст?</w:t>
      </w:r>
      <w:r w:rsidRPr="00232EDE">
        <w:rPr>
          <w:rFonts w:ascii="Times New Roman" w:eastAsia="Calibri" w:hAnsi="Times New Roman" w:cs="Times New Roman"/>
          <w:b/>
          <w:sz w:val="28"/>
          <w:szCs w:val="28"/>
        </w:rPr>
        <w:t>»,</w:t>
      </w:r>
      <w:r w:rsidR="00A22ABA" w:rsidRPr="00232E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12F19" w:rsidRPr="00232EDE">
        <w:rPr>
          <w:rFonts w:ascii="Times New Roman" w:eastAsia="Calibri" w:hAnsi="Times New Roman" w:cs="Times New Roman"/>
          <w:sz w:val="28"/>
          <w:szCs w:val="28"/>
        </w:rPr>
        <w:t xml:space="preserve">большинство 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респондентов </w:t>
      </w:r>
      <w:r w:rsidR="00012F19" w:rsidRPr="00232EDE">
        <w:rPr>
          <w:rFonts w:ascii="Times New Roman" w:eastAsia="Calibri" w:hAnsi="Times New Roman" w:cs="Times New Roman"/>
          <w:sz w:val="28"/>
          <w:szCs w:val="28"/>
        </w:rPr>
        <w:t>указывали</w:t>
      </w:r>
      <w:r w:rsidRPr="00232EDE">
        <w:rPr>
          <w:rFonts w:ascii="Times New Roman" w:eastAsia="Calibri" w:hAnsi="Times New Roman" w:cs="Times New Roman"/>
          <w:sz w:val="28"/>
          <w:szCs w:val="28"/>
        </w:rPr>
        <w:t>:</w:t>
      </w:r>
      <w:r w:rsidR="00012F19" w:rsidRPr="00232EDE">
        <w:rPr>
          <w:rFonts w:ascii="Times New Roman" w:eastAsia="Calibri" w:hAnsi="Times New Roman" w:cs="Times New Roman"/>
          <w:sz w:val="28"/>
          <w:szCs w:val="28"/>
        </w:rPr>
        <w:t xml:space="preserve"> для знакомства с новым автором, кому-то было интересно в первую очередь открыть малоизвестные факты, кто-то как истинный книголюб</w:t>
      </w:r>
      <w:r w:rsidR="00463B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2F19" w:rsidRPr="00232EDE">
        <w:rPr>
          <w:rFonts w:ascii="Times New Roman" w:eastAsia="Calibri" w:hAnsi="Times New Roman" w:cs="Times New Roman"/>
          <w:sz w:val="28"/>
          <w:szCs w:val="28"/>
        </w:rPr>
        <w:t>знакоми</w:t>
      </w:r>
      <w:r w:rsidRPr="00232EDE">
        <w:rPr>
          <w:rFonts w:ascii="Times New Roman" w:eastAsia="Calibri" w:hAnsi="Times New Roman" w:cs="Times New Roman"/>
          <w:sz w:val="28"/>
          <w:szCs w:val="28"/>
        </w:rPr>
        <w:t>л</w:t>
      </w:r>
      <w:r w:rsidR="00012F19" w:rsidRPr="00232EDE">
        <w:rPr>
          <w:rFonts w:ascii="Times New Roman" w:eastAsia="Calibri" w:hAnsi="Times New Roman" w:cs="Times New Roman"/>
          <w:sz w:val="28"/>
          <w:szCs w:val="28"/>
        </w:rPr>
        <w:t>ся со всеми книгами любимого жанра.</w:t>
      </w:r>
    </w:p>
    <w:p w:rsidR="00141184" w:rsidRPr="00232EDE" w:rsidRDefault="007E16BC" w:rsidP="00232ED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При подведении </w:t>
      </w:r>
      <w:r w:rsidR="00141184" w:rsidRPr="00232EDE">
        <w:rPr>
          <w:rFonts w:ascii="Times New Roman" w:eastAsia="Calibri" w:hAnsi="Times New Roman" w:cs="Times New Roman"/>
          <w:b/>
          <w:sz w:val="28"/>
          <w:szCs w:val="28"/>
        </w:rPr>
        <w:t>итог</w:t>
      </w:r>
      <w:r w:rsidRPr="00232EDE">
        <w:rPr>
          <w:rFonts w:ascii="Times New Roman" w:eastAsia="Calibri" w:hAnsi="Times New Roman" w:cs="Times New Roman"/>
          <w:b/>
          <w:sz w:val="28"/>
          <w:szCs w:val="28"/>
        </w:rPr>
        <w:t>ов</w:t>
      </w:r>
      <w:r w:rsidR="00141184" w:rsidRPr="00232EDE">
        <w:rPr>
          <w:rFonts w:ascii="Times New Roman" w:eastAsia="Calibri" w:hAnsi="Times New Roman" w:cs="Times New Roman"/>
          <w:sz w:val="28"/>
          <w:szCs w:val="28"/>
        </w:rPr>
        <w:t xml:space="preserve"> данного исследования можно сказать, что современные технологии обладают значительным потенциалом для продвижения книги и </w:t>
      </w:r>
      <w:r w:rsidRPr="00232EDE">
        <w:rPr>
          <w:rFonts w:ascii="Times New Roman" w:eastAsia="Calibri" w:hAnsi="Times New Roman" w:cs="Times New Roman"/>
          <w:sz w:val="28"/>
          <w:szCs w:val="28"/>
        </w:rPr>
        <w:t>чтения</w:t>
      </w:r>
      <w:r w:rsidR="00141184" w:rsidRPr="00232EDE">
        <w:rPr>
          <w:rFonts w:ascii="Times New Roman" w:eastAsia="Calibri" w:hAnsi="Times New Roman" w:cs="Times New Roman"/>
          <w:sz w:val="28"/>
          <w:szCs w:val="28"/>
        </w:rPr>
        <w:t xml:space="preserve">, для приобщения к </w:t>
      </w:r>
      <w:r w:rsidRPr="00232EDE">
        <w:rPr>
          <w:rFonts w:ascii="Times New Roman" w:eastAsia="Calibri" w:hAnsi="Times New Roman" w:cs="Times New Roman"/>
          <w:sz w:val="28"/>
          <w:szCs w:val="28"/>
        </w:rPr>
        <w:t>литературе</w:t>
      </w:r>
      <w:r w:rsidR="00141184" w:rsidRPr="00232EDE">
        <w:rPr>
          <w:rFonts w:ascii="Times New Roman" w:eastAsia="Calibri" w:hAnsi="Times New Roman" w:cs="Times New Roman"/>
          <w:sz w:val="28"/>
          <w:szCs w:val="28"/>
        </w:rPr>
        <w:t xml:space="preserve"> и могут использоваться как в массовой, так и 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41184" w:rsidRPr="00232EDE">
        <w:rPr>
          <w:rFonts w:ascii="Times New Roman" w:eastAsia="Calibri" w:hAnsi="Times New Roman" w:cs="Times New Roman"/>
          <w:sz w:val="28"/>
          <w:szCs w:val="28"/>
        </w:rPr>
        <w:t xml:space="preserve">индивидуальной работе. Использование компьютерных технологий </w:t>
      </w:r>
      <w:r w:rsidR="00A56AD1" w:rsidRPr="00232EDE">
        <w:rPr>
          <w:rFonts w:ascii="Times New Roman" w:eastAsia="Calibri" w:hAnsi="Times New Roman" w:cs="Times New Roman"/>
          <w:sz w:val="28"/>
          <w:szCs w:val="28"/>
        </w:rPr>
        <w:t>-</w:t>
      </w:r>
      <w:r w:rsidR="00141184" w:rsidRPr="00232EDE">
        <w:rPr>
          <w:rFonts w:ascii="Times New Roman" w:eastAsia="Calibri" w:hAnsi="Times New Roman" w:cs="Times New Roman"/>
          <w:sz w:val="28"/>
          <w:szCs w:val="28"/>
        </w:rPr>
        <w:t xml:space="preserve"> это не влияние моды, а необходимость, диктуемая сегодняшним временем, обстоятельствами и востребованностью.</w:t>
      </w:r>
    </w:p>
    <w:p w:rsidR="00CB3191" w:rsidRPr="00232EDE" w:rsidRDefault="008C4D2E" w:rsidP="00232ED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EDE">
        <w:rPr>
          <w:rFonts w:ascii="Times New Roman" w:eastAsia="Calibri" w:hAnsi="Times New Roman" w:cs="Times New Roman"/>
          <w:sz w:val="28"/>
          <w:szCs w:val="28"/>
        </w:rPr>
        <w:t>При анализе</w:t>
      </w:r>
      <w:r w:rsidR="00141184" w:rsidRPr="00232EDE">
        <w:rPr>
          <w:rFonts w:ascii="Times New Roman" w:eastAsia="Calibri" w:hAnsi="Times New Roman" w:cs="Times New Roman"/>
          <w:sz w:val="28"/>
          <w:szCs w:val="28"/>
        </w:rPr>
        <w:t xml:space="preserve"> результат</w:t>
      </w:r>
      <w:r w:rsidRPr="00232EDE">
        <w:rPr>
          <w:rFonts w:ascii="Times New Roman" w:eastAsia="Calibri" w:hAnsi="Times New Roman" w:cs="Times New Roman"/>
          <w:sz w:val="28"/>
          <w:szCs w:val="28"/>
        </w:rPr>
        <w:t>ов</w:t>
      </w:r>
      <w:r w:rsidR="00141184" w:rsidRPr="00232EDE">
        <w:rPr>
          <w:rFonts w:ascii="Times New Roman" w:eastAsia="Calibri" w:hAnsi="Times New Roman" w:cs="Times New Roman"/>
          <w:sz w:val="28"/>
          <w:szCs w:val="28"/>
        </w:rPr>
        <w:t xml:space="preserve"> заполненных анкет</w:t>
      </w:r>
      <w:r w:rsidR="00A56AD1" w:rsidRPr="00232E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1184" w:rsidRPr="00232EDE">
        <w:rPr>
          <w:rFonts w:ascii="Times New Roman" w:eastAsia="Calibri" w:hAnsi="Times New Roman" w:cs="Times New Roman"/>
          <w:sz w:val="28"/>
          <w:szCs w:val="28"/>
        </w:rPr>
        <w:t>можно сделать вывод, что основная часть библиотечных специалистов Брянской области отмеча</w:t>
      </w:r>
      <w:r w:rsidRPr="00232EDE">
        <w:rPr>
          <w:rFonts w:ascii="Times New Roman" w:eastAsia="Calibri" w:hAnsi="Times New Roman" w:cs="Times New Roman"/>
          <w:sz w:val="28"/>
          <w:szCs w:val="28"/>
        </w:rPr>
        <w:t>е</w:t>
      </w:r>
      <w:r w:rsidR="00141184" w:rsidRPr="00232EDE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="00141184" w:rsidRPr="00232EDE">
        <w:rPr>
          <w:rFonts w:ascii="Times New Roman" w:eastAsia="Calibri" w:hAnsi="Times New Roman" w:cs="Times New Roman"/>
          <w:sz w:val="28"/>
          <w:szCs w:val="28"/>
        </w:rPr>
        <w:lastRenderedPageBreak/>
        <w:t>необходимость владе</w:t>
      </w:r>
      <w:r w:rsidR="00CB3191" w:rsidRPr="00232EDE">
        <w:rPr>
          <w:rFonts w:ascii="Times New Roman" w:eastAsia="Calibri" w:hAnsi="Times New Roman" w:cs="Times New Roman"/>
          <w:sz w:val="28"/>
          <w:szCs w:val="28"/>
        </w:rPr>
        <w:t>ния</w:t>
      </w:r>
      <w:r w:rsidR="00141184" w:rsidRPr="00232EDE">
        <w:rPr>
          <w:rFonts w:ascii="Times New Roman" w:eastAsia="Calibri" w:hAnsi="Times New Roman" w:cs="Times New Roman"/>
          <w:sz w:val="28"/>
          <w:szCs w:val="28"/>
        </w:rPr>
        <w:t xml:space="preserve"> новыми информационными технологиями, навыками и знаниями поиска информации в сети </w:t>
      </w:r>
      <w:r w:rsidR="00C70934" w:rsidRPr="00232EDE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4E0BDD" w:rsidRPr="00232E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4B7A" w:rsidRPr="00232EDE" w:rsidRDefault="00141184" w:rsidP="00232ED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Сегодня библиотекари </w:t>
      </w:r>
      <w:r w:rsidR="00A56AD1" w:rsidRPr="00232EDE">
        <w:rPr>
          <w:rFonts w:ascii="Times New Roman" w:eastAsia="Calibri" w:hAnsi="Times New Roman" w:cs="Times New Roman"/>
          <w:sz w:val="28"/>
          <w:szCs w:val="28"/>
        </w:rPr>
        <w:t xml:space="preserve">стремятся к </w:t>
      </w:r>
      <w:r w:rsidRPr="00232EDE">
        <w:rPr>
          <w:rFonts w:ascii="Times New Roman" w:eastAsia="Calibri" w:hAnsi="Times New Roman" w:cs="Times New Roman"/>
          <w:sz w:val="28"/>
          <w:szCs w:val="28"/>
        </w:rPr>
        <w:t>повышени</w:t>
      </w:r>
      <w:r w:rsidR="00A56AD1" w:rsidRPr="00232EDE">
        <w:rPr>
          <w:rFonts w:ascii="Times New Roman" w:eastAsia="Calibri" w:hAnsi="Times New Roman" w:cs="Times New Roman"/>
          <w:sz w:val="28"/>
          <w:szCs w:val="28"/>
        </w:rPr>
        <w:t>ю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 квалификации</w:t>
      </w:r>
      <w:r w:rsidR="00A56AD1" w:rsidRPr="00232EDE">
        <w:rPr>
          <w:rFonts w:ascii="Times New Roman" w:eastAsia="Calibri" w:hAnsi="Times New Roman" w:cs="Times New Roman"/>
          <w:sz w:val="28"/>
          <w:szCs w:val="28"/>
        </w:rPr>
        <w:t xml:space="preserve"> и уровня знаний, самообразованию, </w:t>
      </w:r>
      <w:r w:rsidR="00744B7A" w:rsidRPr="00232EDE">
        <w:rPr>
          <w:rFonts w:ascii="Times New Roman" w:eastAsia="Calibri" w:hAnsi="Times New Roman" w:cs="Times New Roman"/>
          <w:sz w:val="28"/>
          <w:szCs w:val="28"/>
        </w:rPr>
        <w:t xml:space="preserve">готовы овладевать и грамотно использовать медиа в практике своей работы по продвижению чтения </w:t>
      </w:r>
      <w:r w:rsidR="00A56AD1" w:rsidRPr="00232EDE">
        <w:rPr>
          <w:rFonts w:ascii="Times New Roman" w:eastAsia="Calibri" w:hAnsi="Times New Roman" w:cs="Times New Roman"/>
          <w:sz w:val="28"/>
          <w:szCs w:val="28"/>
        </w:rPr>
        <w:t>в целях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AD1" w:rsidRPr="00232EDE">
        <w:rPr>
          <w:rFonts w:ascii="Times New Roman" w:eastAsia="Calibri" w:hAnsi="Times New Roman" w:cs="Times New Roman"/>
          <w:sz w:val="28"/>
          <w:szCs w:val="28"/>
        </w:rPr>
        <w:t>удовлетворения потребностей с</w:t>
      </w:r>
      <w:r w:rsidRPr="00232EDE">
        <w:rPr>
          <w:rFonts w:ascii="Times New Roman" w:eastAsia="Calibri" w:hAnsi="Times New Roman" w:cs="Times New Roman"/>
          <w:sz w:val="28"/>
          <w:szCs w:val="28"/>
        </w:rPr>
        <w:t>овременн</w:t>
      </w:r>
      <w:r w:rsidR="00A56AD1" w:rsidRPr="00232EDE">
        <w:rPr>
          <w:rFonts w:ascii="Times New Roman" w:eastAsia="Calibri" w:hAnsi="Times New Roman" w:cs="Times New Roman"/>
          <w:sz w:val="28"/>
          <w:szCs w:val="28"/>
        </w:rPr>
        <w:t>ых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 пользовател</w:t>
      </w:r>
      <w:r w:rsidR="00A56AD1" w:rsidRPr="00232EDE">
        <w:rPr>
          <w:rFonts w:ascii="Times New Roman" w:eastAsia="Calibri" w:hAnsi="Times New Roman" w:cs="Times New Roman"/>
          <w:sz w:val="28"/>
          <w:szCs w:val="28"/>
        </w:rPr>
        <w:t>ей.</w:t>
      </w:r>
      <w:r w:rsidR="00744B7A" w:rsidRPr="00232E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91426" w:rsidRPr="00232EDE" w:rsidRDefault="00F91426" w:rsidP="00232ED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Библиотекарь </w:t>
      </w:r>
      <w:r w:rsidR="008C4D2E" w:rsidRPr="00232EDE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является проводником не только в мир книг, но и в мир Интернета. С каждым годом всё больше запросов </w:t>
      </w:r>
      <w:r w:rsidR="00727EEB" w:rsidRPr="00232EDE">
        <w:rPr>
          <w:rFonts w:ascii="Times New Roman" w:eastAsia="Calibri" w:hAnsi="Times New Roman" w:cs="Times New Roman"/>
          <w:sz w:val="28"/>
          <w:szCs w:val="28"/>
        </w:rPr>
        <w:t>читателей</w:t>
      </w:r>
      <w:r w:rsidR="00DA647C" w:rsidRPr="00232E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4B7A" w:rsidRPr="00232EDE">
        <w:rPr>
          <w:rFonts w:ascii="Times New Roman" w:eastAsia="Calibri" w:hAnsi="Times New Roman" w:cs="Times New Roman"/>
          <w:sz w:val="28"/>
          <w:szCs w:val="28"/>
        </w:rPr>
        <w:t>связано с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 использовани</w:t>
      </w:r>
      <w:r w:rsidR="00744B7A" w:rsidRPr="00232EDE">
        <w:rPr>
          <w:rFonts w:ascii="Times New Roman" w:eastAsia="Calibri" w:hAnsi="Times New Roman" w:cs="Times New Roman"/>
          <w:sz w:val="28"/>
          <w:szCs w:val="28"/>
        </w:rPr>
        <w:t>ем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 Интернета и информационных </w:t>
      </w:r>
      <w:r w:rsidR="00744B7A" w:rsidRPr="00232EDE">
        <w:rPr>
          <w:rFonts w:ascii="Times New Roman" w:eastAsia="Calibri" w:hAnsi="Times New Roman" w:cs="Times New Roman"/>
          <w:sz w:val="28"/>
          <w:szCs w:val="28"/>
        </w:rPr>
        <w:t>технологий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, да и сами библиотекари большую часть поиска осуществляют через </w:t>
      </w:r>
      <w:r w:rsidR="00744B7A" w:rsidRPr="00232EDE">
        <w:rPr>
          <w:rFonts w:ascii="Times New Roman" w:eastAsia="Calibri" w:hAnsi="Times New Roman" w:cs="Times New Roman"/>
          <w:sz w:val="28"/>
          <w:szCs w:val="28"/>
        </w:rPr>
        <w:t xml:space="preserve">электронные </w:t>
      </w:r>
      <w:r w:rsidRPr="00232EDE">
        <w:rPr>
          <w:rFonts w:ascii="Times New Roman" w:eastAsia="Calibri" w:hAnsi="Times New Roman" w:cs="Times New Roman"/>
          <w:sz w:val="28"/>
          <w:szCs w:val="28"/>
        </w:rPr>
        <w:t>ресурсы.</w:t>
      </w:r>
    </w:p>
    <w:p w:rsidR="00F91426" w:rsidRPr="00232EDE" w:rsidRDefault="00F91426" w:rsidP="00232ED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EDE">
        <w:rPr>
          <w:rFonts w:ascii="Times New Roman" w:eastAsia="Calibri" w:hAnsi="Times New Roman" w:cs="Times New Roman"/>
          <w:sz w:val="28"/>
          <w:szCs w:val="28"/>
        </w:rPr>
        <w:t>Однако для того</w:t>
      </w:r>
      <w:r w:rsidR="00744B7A" w:rsidRPr="00232E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чтобы грамотно и быстро найти ответ, нужно быть не </w:t>
      </w:r>
      <w:r w:rsidR="00727EEB" w:rsidRPr="00232EDE">
        <w:rPr>
          <w:rFonts w:ascii="Times New Roman" w:eastAsia="Calibri" w:hAnsi="Times New Roman" w:cs="Times New Roman"/>
          <w:sz w:val="28"/>
          <w:szCs w:val="28"/>
        </w:rPr>
        <w:t>только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 библиотекарем, но и информационным специалистом, который в совершенстве владеет навыками и знаниями поиска информации в </w:t>
      </w:r>
      <w:r w:rsidR="00744B7A" w:rsidRPr="00232EDE">
        <w:rPr>
          <w:rFonts w:ascii="Times New Roman" w:eastAsia="Calibri" w:hAnsi="Times New Roman" w:cs="Times New Roman"/>
          <w:sz w:val="28"/>
          <w:szCs w:val="28"/>
        </w:rPr>
        <w:t>С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ети на уровне эксперта. Использование информационных технологий в работе даёт </w:t>
      </w:r>
      <w:r w:rsidR="00463BFF" w:rsidRPr="00463BFF">
        <w:rPr>
          <w:rFonts w:ascii="Times New Roman" w:eastAsia="Calibri" w:hAnsi="Times New Roman" w:cs="Times New Roman"/>
          <w:sz w:val="28"/>
          <w:szCs w:val="28"/>
        </w:rPr>
        <w:t xml:space="preserve">библиотекаря 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возможность по-новому взглянуть на все библиотечные процессы в целом, менять и совершенствовать библиотечно-информационную работу. </w:t>
      </w:r>
      <w:r w:rsidR="00727EEB" w:rsidRPr="00232EDE">
        <w:rPr>
          <w:rFonts w:ascii="Times New Roman" w:eastAsia="Calibri" w:hAnsi="Times New Roman" w:cs="Times New Roman"/>
          <w:sz w:val="28"/>
          <w:szCs w:val="28"/>
        </w:rPr>
        <w:t>К</w:t>
      </w:r>
      <w:r w:rsidRPr="00232EDE">
        <w:rPr>
          <w:rFonts w:ascii="Times New Roman" w:eastAsia="Calibri" w:hAnsi="Times New Roman" w:cs="Times New Roman"/>
          <w:sz w:val="28"/>
          <w:szCs w:val="28"/>
        </w:rPr>
        <w:t>лассические и привычные формы работы в библиотеке, с фондом и читателями, никто не отменял, поэтому необходимо сочетать традиционные и инновационные формы работы.</w:t>
      </w:r>
    </w:p>
    <w:p w:rsidR="00744B7A" w:rsidRPr="00232EDE" w:rsidRDefault="00A1607D" w:rsidP="00232ED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EDE">
        <w:rPr>
          <w:rFonts w:ascii="Times New Roman" w:eastAsia="Calibri" w:hAnsi="Times New Roman" w:cs="Times New Roman"/>
          <w:sz w:val="28"/>
          <w:szCs w:val="28"/>
        </w:rPr>
        <w:t>Библиотекари понимают, что произошел глобальный скачок в развитии информационно-коммуникационных технологий</w:t>
      </w:r>
      <w:r w:rsidR="00727EEB" w:rsidRPr="00232EDE">
        <w:rPr>
          <w:rFonts w:ascii="Times New Roman" w:eastAsia="Calibri" w:hAnsi="Times New Roman" w:cs="Times New Roman"/>
          <w:sz w:val="28"/>
          <w:szCs w:val="28"/>
        </w:rPr>
        <w:t>.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 Поэтому условием успешной деятельности библиотек в продвижении чтения является взаимодействие с новейшими технологиями, правильное понимание своего места и роли в современном информационном пространстве. При этом миссия библиотеки </w:t>
      </w:r>
      <w:r w:rsidR="00232EDE">
        <w:rPr>
          <w:rFonts w:ascii="Times New Roman" w:eastAsia="Calibri" w:hAnsi="Times New Roman" w:cs="Times New Roman"/>
          <w:sz w:val="28"/>
          <w:szCs w:val="28"/>
        </w:rPr>
        <w:t>-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 привлечение к чтению </w:t>
      </w:r>
      <w:r w:rsidR="00232EDE">
        <w:rPr>
          <w:rFonts w:ascii="Times New Roman" w:eastAsia="Calibri" w:hAnsi="Times New Roman" w:cs="Times New Roman"/>
          <w:sz w:val="28"/>
          <w:szCs w:val="28"/>
        </w:rPr>
        <w:t>-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 не меняется, а обретает новую форму и содержание, получает новый потенциал. Современные технологии </w:t>
      </w:r>
      <w:r w:rsidR="00727EEB" w:rsidRPr="00232EDE">
        <w:rPr>
          <w:rFonts w:ascii="Times New Roman" w:eastAsia="Calibri" w:hAnsi="Times New Roman" w:cs="Times New Roman"/>
          <w:sz w:val="28"/>
          <w:szCs w:val="28"/>
        </w:rPr>
        <w:t>- это</w:t>
      </w:r>
      <w:r w:rsidRPr="00232EDE">
        <w:rPr>
          <w:rFonts w:ascii="Times New Roman" w:eastAsia="Calibri" w:hAnsi="Times New Roman" w:cs="Times New Roman"/>
          <w:sz w:val="28"/>
          <w:szCs w:val="28"/>
        </w:rPr>
        <w:t xml:space="preserve"> инструмент, который способен развить не только доступ к чтению, но и мотивацию к нему.</w:t>
      </w:r>
    </w:p>
    <w:p w:rsidR="003A77E0" w:rsidRDefault="00F351B7" w:rsidP="00232ED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2EDE">
        <w:rPr>
          <w:rFonts w:ascii="Times New Roman" w:hAnsi="Times New Roman" w:cs="Times New Roman"/>
          <w:sz w:val="28"/>
          <w:szCs w:val="28"/>
        </w:rPr>
        <w:t xml:space="preserve">Новое поколение пользователей ориентирует библиотеки на цифровые современные инструменты в части продвижения книги и чтения, но и живое общение с читателями остается неотъемлемой частью нашей работы. </w:t>
      </w:r>
      <w:r w:rsidRPr="00232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возможности Интернета позволяют заниматься </w:t>
      </w:r>
      <w:r w:rsidRPr="00232EDE">
        <w:rPr>
          <w:rStyle w:val="af2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продвижением книги и чтения</w:t>
      </w:r>
      <w:r w:rsidRPr="00232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 библиотечных стен и временных рамок. </w:t>
      </w:r>
    </w:p>
    <w:p w:rsidR="00F351B7" w:rsidRPr="00232EDE" w:rsidRDefault="003A77E0" w:rsidP="00232EDE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Полученные результаты </w:t>
      </w:r>
      <w:r w:rsidR="00F351B7" w:rsidRPr="00232EDE">
        <w:rPr>
          <w:rFonts w:ascii="Times New Roman" w:hAnsi="Times New Roman" w:cs="Times New Roman"/>
          <w:sz w:val="28"/>
          <w:szCs w:val="28"/>
          <w:shd w:val="clear" w:color="auto" w:fill="FFFFFF"/>
        </w:rPr>
        <w:t>подтвержда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F351B7" w:rsidRPr="00232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выдвинутую </w:t>
      </w:r>
      <w:r w:rsidR="00F351B7" w:rsidRPr="00232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гипотезу</w:t>
      </w:r>
      <w:r w:rsidR="00F351B7" w:rsidRPr="00232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исследования «</w:t>
      </w:r>
      <w:r w:rsidR="00F351B7" w:rsidRPr="00232EDE">
        <w:rPr>
          <w:rFonts w:ascii="Times New Roman" w:hAnsi="Times New Roman" w:cs="Times New Roman"/>
          <w:bCs/>
          <w:sz w:val="28"/>
          <w:szCs w:val="28"/>
        </w:rPr>
        <w:t>Электронные ресурсы в поддержку чтения. Выбор библиотекаря»</w:t>
      </w:r>
      <w:r w:rsidR="00463B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2EDE" w:rsidRPr="00232EDE">
        <w:rPr>
          <w:rFonts w:ascii="Times New Roman" w:hAnsi="Times New Roman" w:cs="Times New Roman"/>
          <w:bCs/>
          <w:sz w:val="28"/>
          <w:szCs w:val="28"/>
        </w:rPr>
        <w:t>и доказыва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232EDE" w:rsidRPr="00232EDE">
        <w:rPr>
          <w:rFonts w:ascii="Times New Roman" w:hAnsi="Times New Roman" w:cs="Times New Roman"/>
          <w:bCs/>
          <w:sz w:val="28"/>
          <w:szCs w:val="28"/>
        </w:rPr>
        <w:t xml:space="preserve">т, что библиотека нуждается в специалистах с новой </w:t>
      </w:r>
      <w:proofErr w:type="spellStart"/>
      <w:r w:rsidR="00232EDE" w:rsidRPr="00232EDE">
        <w:rPr>
          <w:rFonts w:ascii="Times New Roman" w:hAnsi="Times New Roman" w:cs="Times New Roman"/>
          <w:bCs/>
          <w:sz w:val="28"/>
          <w:szCs w:val="28"/>
        </w:rPr>
        <w:t>медиаграмотностью</w:t>
      </w:r>
      <w:proofErr w:type="spellEnd"/>
      <w:r w:rsidR="00232EDE" w:rsidRPr="00232E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5C3A">
        <w:rPr>
          <w:rFonts w:ascii="Times New Roman" w:hAnsi="Times New Roman" w:cs="Times New Roman"/>
          <w:bCs/>
          <w:sz w:val="28"/>
          <w:szCs w:val="28"/>
        </w:rPr>
        <w:t>-</w:t>
      </w:r>
      <w:r w:rsidR="00232EDE" w:rsidRPr="00232EDE">
        <w:rPr>
          <w:rFonts w:ascii="Times New Roman" w:hAnsi="Times New Roman" w:cs="Times New Roman"/>
          <w:bCs/>
          <w:sz w:val="28"/>
          <w:szCs w:val="28"/>
        </w:rPr>
        <w:t xml:space="preserve"> способностью критически воспринимать и </w:t>
      </w:r>
      <w:r w:rsidR="00232EDE" w:rsidRPr="00232ED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обрабатывать выбранный контент, эффективно использовать </w:t>
      </w:r>
      <w:proofErr w:type="gramStart"/>
      <w:r w:rsidR="00232EDE" w:rsidRPr="00232EDE">
        <w:rPr>
          <w:rFonts w:ascii="Times New Roman" w:hAnsi="Times New Roman" w:cs="Times New Roman"/>
          <w:bCs/>
          <w:sz w:val="28"/>
          <w:szCs w:val="28"/>
        </w:rPr>
        <w:t>интернет-сервисы</w:t>
      </w:r>
      <w:proofErr w:type="gramEnd"/>
      <w:r w:rsidR="00232EDE" w:rsidRPr="00232EDE">
        <w:rPr>
          <w:rFonts w:ascii="Times New Roman" w:hAnsi="Times New Roman" w:cs="Times New Roman"/>
          <w:bCs/>
          <w:sz w:val="28"/>
          <w:szCs w:val="28"/>
        </w:rPr>
        <w:t xml:space="preserve"> и инструменты для продвижения своих услуг, умением удаленно работать в различных культурных средах, продуктивно взаимодействовать в команде</w:t>
      </w:r>
      <w:r w:rsidR="00535C3A">
        <w:rPr>
          <w:rFonts w:ascii="Times New Roman" w:hAnsi="Times New Roman" w:cs="Times New Roman"/>
          <w:bCs/>
          <w:sz w:val="28"/>
          <w:szCs w:val="28"/>
        </w:rPr>
        <w:t>. П</w:t>
      </w:r>
      <w:r w:rsidR="00232EDE" w:rsidRPr="00232EDE">
        <w:rPr>
          <w:rFonts w:ascii="Times New Roman" w:hAnsi="Times New Roman" w:cs="Times New Roman"/>
          <w:bCs/>
          <w:sz w:val="28"/>
          <w:szCs w:val="28"/>
        </w:rPr>
        <w:t xml:space="preserve">рименение </w:t>
      </w:r>
      <w:r w:rsidR="00535C3A">
        <w:rPr>
          <w:rFonts w:ascii="Times New Roman" w:hAnsi="Times New Roman" w:cs="Times New Roman"/>
          <w:bCs/>
          <w:sz w:val="28"/>
          <w:szCs w:val="28"/>
        </w:rPr>
        <w:t>подобных</w:t>
      </w:r>
      <w:r w:rsidR="00232EDE" w:rsidRPr="00232EDE">
        <w:rPr>
          <w:rFonts w:ascii="Times New Roman" w:hAnsi="Times New Roman" w:cs="Times New Roman"/>
          <w:bCs/>
          <w:sz w:val="28"/>
          <w:szCs w:val="28"/>
        </w:rPr>
        <w:t xml:space="preserve"> компетенций</w:t>
      </w:r>
      <w:r w:rsidR="00535C3A" w:rsidRPr="00535C3A">
        <w:t xml:space="preserve"> </w:t>
      </w:r>
      <w:r w:rsidR="00994940" w:rsidRPr="00232EDE">
        <w:rPr>
          <w:rFonts w:ascii="Times New Roman" w:hAnsi="Times New Roman" w:cs="Times New Roman"/>
          <w:bCs/>
          <w:sz w:val="28"/>
          <w:szCs w:val="28"/>
        </w:rPr>
        <w:t xml:space="preserve">в ежедневной практике </w:t>
      </w:r>
      <w:r w:rsidR="00535C3A" w:rsidRPr="00535C3A">
        <w:rPr>
          <w:rFonts w:ascii="Times New Roman" w:hAnsi="Times New Roman" w:cs="Times New Roman"/>
          <w:bCs/>
          <w:sz w:val="28"/>
          <w:szCs w:val="28"/>
        </w:rPr>
        <w:t>библиотечного специалиста</w:t>
      </w:r>
      <w:r w:rsidR="00535C3A" w:rsidRPr="00535C3A">
        <w:rPr>
          <w:rFonts w:ascii="Times New Roman" w:hAnsi="Times New Roman" w:cs="Times New Roman"/>
          <w:sz w:val="28"/>
          <w:szCs w:val="28"/>
        </w:rPr>
        <w:t xml:space="preserve"> с </w:t>
      </w:r>
      <w:r w:rsidR="00535C3A" w:rsidRPr="00535C3A">
        <w:rPr>
          <w:rFonts w:ascii="Times New Roman" w:hAnsi="Times New Roman" w:cs="Times New Roman"/>
          <w:bCs/>
          <w:sz w:val="28"/>
          <w:szCs w:val="28"/>
        </w:rPr>
        <w:t xml:space="preserve">использованием </w:t>
      </w:r>
      <w:proofErr w:type="spellStart"/>
      <w:r w:rsidR="00463BFF">
        <w:rPr>
          <w:rFonts w:ascii="Times New Roman" w:hAnsi="Times New Roman" w:cs="Times New Roman"/>
          <w:bCs/>
          <w:sz w:val="28"/>
          <w:szCs w:val="28"/>
        </w:rPr>
        <w:t>интер</w:t>
      </w:r>
      <w:r w:rsidR="00535C3A" w:rsidRPr="00535C3A">
        <w:rPr>
          <w:rFonts w:ascii="Times New Roman" w:hAnsi="Times New Roman" w:cs="Times New Roman"/>
          <w:bCs/>
          <w:sz w:val="28"/>
          <w:szCs w:val="28"/>
        </w:rPr>
        <w:t>нет-ресурсов</w:t>
      </w:r>
      <w:proofErr w:type="spellEnd"/>
      <w:r w:rsidR="00232EDE" w:rsidRPr="00232E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94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32EDE" w:rsidRPr="00232EDE">
        <w:rPr>
          <w:rFonts w:ascii="Times New Roman" w:hAnsi="Times New Roman" w:cs="Times New Roman"/>
          <w:bCs/>
          <w:sz w:val="28"/>
          <w:szCs w:val="28"/>
        </w:rPr>
        <w:t>обслуживани</w:t>
      </w:r>
      <w:r w:rsidR="00994940">
        <w:rPr>
          <w:rFonts w:ascii="Times New Roman" w:hAnsi="Times New Roman" w:cs="Times New Roman"/>
          <w:bCs/>
          <w:sz w:val="28"/>
          <w:szCs w:val="28"/>
        </w:rPr>
        <w:t>и</w:t>
      </w:r>
      <w:r w:rsidR="00232EDE" w:rsidRPr="00232EDE">
        <w:rPr>
          <w:rFonts w:ascii="Times New Roman" w:hAnsi="Times New Roman" w:cs="Times New Roman"/>
          <w:bCs/>
          <w:sz w:val="28"/>
          <w:szCs w:val="28"/>
        </w:rPr>
        <w:t xml:space="preserve"> читателей</w:t>
      </w:r>
      <w:r w:rsidR="00535C3A">
        <w:rPr>
          <w:rFonts w:ascii="Times New Roman" w:hAnsi="Times New Roman" w:cs="Times New Roman"/>
          <w:bCs/>
          <w:sz w:val="28"/>
          <w:szCs w:val="28"/>
        </w:rPr>
        <w:t xml:space="preserve"> станов</w:t>
      </w:r>
      <w:r w:rsidR="00994940">
        <w:rPr>
          <w:rFonts w:ascii="Times New Roman" w:hAnsi="Times New Roman" w:cs="Times New Roman"/>
          <w:bCs/>
          <w:sz w:val="28"/>
          <w:szCs w:val="28"/>
        </w:rPr>
        <w:t>и</w:t>
      </w:r>
      <w:r w:rsidR="00535C3A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232EDE" w:rsidRPr="00232EDE">
        <w:rPr>
          <w:rFonts w:ascii="Times New Roman" w:hAnsi="Times New Roman" w:cs="Times New Roman"/>
          <w:bCs/>
          <w:sz w:val="28"/>
          <w:szCs w:val="28"/>
        </w:rPr>
        <w:t>кратчайши</w:t>
      </w:r>
      <w:r w:rsidR="00535C3A">
        <w:rPr>
          <w:rFonts w:ascii="Times New Roman" w:hAnsi="Times New Roman" w:cs="Times New Roman"/>
          <w:bCs/>
          <w:sz w:val="28"/>
          <w:szCs w:val="28"/>
        </w:rPr>
        <w:t>м</w:t>
      </w:r>
      <w:r w:rsidR="00232EDE" w:rsidRPr="00232EDE">
        <w:rPr>
          <w:rFonts w:ascii="Times New Roman" w:hAnsi="Times New Roman" w:cs="Times New Roman"/>
          <w:bCs/>
          <w:sz w:val="28"/>
          <w:szCs w:val="28"/>
        </w:rPr>
        <w:t xml:space="preserve"> канал</w:t>
      </w:r>
      <w:r w:rsidR="00994940">
        <w:rPr>
          <w:rFonts w:ascii="Times New Roman" w:hAnsi="Times New Roman" w:cs="Times New Roman"/>
          <w:bCs/>
          <w:sz w:val="28"/>
          <w:szCs w:val="28"/>
        </w:rPr>
        <w:t>о</w:t>
      </w:r>
      <w:r w:rsidR="00535C3A">
        <w:rPr>
          <w:rFonts w:ascii="Times New Roman" w:hAnsi="Times New Roman" w:cs="Times New Roman"/>
          <w:bCs/>
          <w:sz w:val="28"/>
          <w:szCs w:val="28"/>
        </w:rPr>
        <w:t>м</w:t>
      </w:r>
      <w:r w:rsidR="00232EDE" w:rsidRPr="00232EDE">
        <w:rPr>
          <w:rFonts w:ascii="Times New Roman" w:hAnsi="Times New Roman" w:cs="Times New Roman"/>
          <w:bCs/>
          <w:sz w:val="28"/>
          <w:szCs w:val="28"/>
        </w:rPr>
        <w:t xml:space="preserve"> воздействия на процессы чтения.</w:t>
      </w:r>
    </w:p>
    <w:sectPr w:rsidR="00F351B7" w:rsidRPr="00232EDE" w:rsidSect="00814C77">
      <w:footerReference w:type="default" r:id="rId5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A27" w:rsidRDefault="00313A27" w:rsidP="00C62AB5">
      <w:pPr>
        <w:spacing w:after="0" w:line="240" w:lineRule="auto"/>
      </w:pPr>
      <w:r>
        <w:separator/>
      </w:r>
    </w:p>
  </w:endnote>
  <w:endnote w:type="continuationSeparator" w:id="0">
    <w:p w:rsidR="00313A27" w:rsidRDefault="00313A27" w:rsidP="00C6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2081903"/>
      <w:docPartObj>
        <w:docPartGallery w:val="Page Numbers (Bottom of Page)"/>
        <w:docPartUnique/>
      </w:docPartObj>
    </w:sdtPr>
    <w:sdtEndPr/>
    <w:sdtContent>
      <w:p w:rsidR="00A56AD1" w:rsidRDefault="00313A2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48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6AD1" w:rsidRDefault="00A56A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A27" w:rsidRDefault="00313A27" w:rsidP="00C62AB5">
      <w:pPr>
        <w:spacing w:after="0" w:line="240" w:lineRule="auto"/>
      </w:pPr>
      <w:r>
        <w:separator/>
      </w:r>
    </w:p>
  </w:footnote>
  <w:footnote w:type="continuationSeparator" w:id="0">
    <w:p w:rsidR="00313A27" w:rsidRDefault="00313A27" w:rsidP="00C62AB5">
      <w:pPr>
        <w:spacing w:after="0" w:line="240" w:lineRule="auto"/>
      </w:pPr>
      <w:r>
        <w:continuationSeparator/>
      </w:r>
    </w:p>
  </w:footnote>
  <w:footnote w:id="1">
    <w:p w:rsidR="00A56AD1" w:rsidRPr="00C60098" w:rsidRDefault="00A56AD1" w:rsidP="00660AC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a5"/>
        </w:rPr>
        <w:footnoteRef/>
      </w:r>
      <w:r w:rsidRPr="001D4696">
        <w:rPr>
          <w:rFonts w:ascii="Times New Roman" w:eastAsia="Calibri" w:hAnsi="Times New Roman" w:cs="Times New Roman"/>
          <w:sz w:val="20"/>
          <w:szCs w:val="20"/>
        </w:rPr>
        <w:t>Крымская, А. Пандемия. Мировая турбулентность / А. Крымская // Библиотечное дело. – 2020. - № 10. – С. 2-3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A56AD1" w:rsidRDefault="00A56AD1" w:rsidP="00660ACF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6675B"/>
    <w:multiLevelType w:val="multilevel"/>
    <w:tmpl w:val="BC0A4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99839D9"/>
    <w:multiLevelType w:val="hybridMultilevel"/>
    <w:tmpl w:val="FC005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11197"/>
    <w:multiLevelType w:val="multilevel"/>
    <w:tmpl w:val="E6CA9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inorHAnsi" w:hAnsiTheme="minorHAnsi" w:cstheme="minorBidi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hAnsiTheme="minorHAnsi" w:cstheme="minorBidi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hAnsiTheme="minorHAnsi" w:cstheme="minorBidi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hAnsiTheme="minorHAnsi" w:cstheme="minorBidi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hAnsiTheme="minorHAnsi" w:cstheme="minorBidi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hAnsiTheme="minorHAnsi" w:cstheme="minorBidi" w:hint="default"/>
        <w:b/>
        <w:sz w:val="24"/>
      </w:rPr>
    </w:lvl>
  </w:abstractNum>
  <w:abstractNum w:abstractNumId="3">
    <w:nsid w:val="75E517E3"/>
    <w:multiLevelType w:val="hybridMultilevel"/>
    <w:tmpl w:val="1F8221BE"/>
    <w:lvl w:ilvl="0" w:tplc="7A4C4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B5"/>
    <w:rsid w:val="00006392"/>
    <w:rsid w:val="00012F19"/>
    <w:rsid w:val="00013D22"/>
    <w:rsid w:val="00022B23"/>
    <w:rsid w:val="00025A59"/>
    <w:rsid w:val="000563CF"/>
    <w:rsid w:val="00066259"/>
    <w:rsid w:val="00085EE8"/>
    <w:rsid w:val="00094190"/>
    <w:rsid w:val="000B168E"/>
    <w:rsid w:val="000B29F2"/>
    <w:rsid w:val="000E11F5"/>
    <w:rsid w:val="000E4C3F"/>
    <w:rsid w:val="000F0F3C"/>
    <w:rsid w:val="0012350F"/>
    <w:rsid w:val="00123A0B"/>
    <w:rsid w:val="00124B39"/>
    <w:rsid w:val="001303BA"/>
    <w:rsid w:val="00140B77"/>
    <w:rsid w:val="00141184"/>
    <w:rsid w:val="001516E9"/>
    <w:rsid w:val="00153C81"/>
    <w:rsid w:val="0015548D"/>
    <w:rsid w:val="0015673A"/>
    <w:rsid w:val="00167101"/>
    <w:rsid w:val="001A6B3A"/>
    <w:rsid w:val="001B4838"/>
    <w:rsid w:val="001C76DA"/>
    <w:rsid w:val="001D4696"/>
    <w:rsid w:val="001F0DD0"/>
    <w:rsid w:val="0020278F"/>
    <w:rsid w:val="00232EDE"/>
    <w:rsid w:val="00237751"/>
    <w:rsid w:val="0024101E"/>
    <w:rsid w:val="00267D49"/>
    <w:rsid w:val="00272726"/>
    <w:rsid w:val="002730A8"/>
    <w:rsid w:val="002764DC"/>
    <w:rsid w:val="002873F7"/>
    <w:rsid w:val="002A5844"/>
    <w:rsid w:val="002A5B76"/>
    <w:rsid w:val="002A7A8B"/>
    <w:rsid w:val="002D473F"/>
    <w:rsid w:val="00313A27"/>
    <w:rsid w:val="00324E56"/>
    <w:rsid w:val="00326193"/>
    <w:rsid w:val="00332355"/>
    <w:rsid w:val="00340512"/>
    <w:rsid w:val="00341D0B"/>
    <w:rsid w:val="00364D78"/>
    <w:rsid w:val="003660D4"/>
    <w:rsid w:val="003721DF"/>
    <w:rsid w:val="00376D63"/>
    <w:rsid w:val="003A77E0"/>
    <w:rsid w:val="003C04FF"/>
    <w:rsid w:val="003D753D"/>
    <w:rsid w:val="003F463A"/>
    <w:rsid w:val="00401019"/>
    <w:rsid w:val="00425724"/>
    <w:rsid w:val="00437EC2"/>
    <w:rsid w:val="0044603D"/>
    <w:rsid w:val="00463BFF"/>
    <w:rsid w:val="0046446B"/>
    <w:rsid w:val="00474FD4"/>
    <w:rsid w:val="004770D7"/>
    <w:rsid w:val="0047748B"/>
    <w:rsid w:val="004A69FC"/>
    <w:rsid w:val="004E0BDD"/>
    <w:rsid w:val="005036E3"/>
    <w:rsid w:val="00510CD1"/>
    <w:rsid w:val="00513E8E"/>
    <w:rsid w:val="00535C3A"/>
    <w:rsid w:val="00570B24"/>
    <w:rsid w:val="00570D00"/>
    <w:rsid w:val="00571456"/>
    <w:rsid w:val="005730BF"/>
    <w:rsid w:val="0057623A"/>
    <w:rsid w:val="00596849"/>
    <w:rsid w:val="005A0A78"/>
    <w:rsid w:val="005A5EC4"/>
    <w:rsid w:val="005E0E5A"/>
    <w:rsid w:val="0060315E"/>
    <w:rsid w:val="0062251B"/>
    <w:rsid w:val="00660ACF"/>
    <w:rsid w:val="00663CD6"/>
    <w:rsid w:val="00690B61"/>
    <w:rsid w:val="006B19DE"/>
    <w:rsid w:val="006C3DB6"/>
    <w:rsid w:val="006E1A25"/>
    <w:rsid w:val="00702BFB"/>
    <w:rsid w:val="00727EEB"/>
    <w:rsid w:val="00744B7A"/>
    <w:rsid w:val="0076160D"/>
    <w:rsid w:val="007725BC"/>
    <w:rsid w:val="00772D2B"/>
    <w:rsid w:val="007B2D91"/>
    <w:rsid w:val="007E16BC"/>
    <w:rsid w:val="007F23A4"/>
    <w:rsid w:val="00803E4C"/>
    <w:rsid w:val="008068D5"/>
    <w:rsid w:val="00814C77"/>
    <w:rsid w:val="00822D88"/>
    <w:rsid w:val="008506D4"/>
    <w:rsid w:val="00865035"/>
    <w:rsid w:val="008740BC"/>
    <w:rsid w:val="00875DF6"/>
    <w:rsid w:val="00882A3D"/>
    <w:rsid w:val="00892088"/>
    <w:rsid w:val="008B089D"/>
    <w:rsid w:val="008C4D2E"/>
    <w:rsid w:val="008C68AA"/>
    <w:rsid w:val="008D5417"/>
    <w:rsid w:val="00903FE0"/>
    <w:rsid w:val="00933193"/>
    <w:rsid w:val="009643AA"/>
    <w:rsid w:val="0098021E"/>
    <w:rsid w:val="00994940"/>
    <w:rsid w:val="0099595F"/>
    <w:rsid w:val="009A07A6"/>
    <w:rsid w:val="009B0619"/>
    <w:rsid w:val="009B1D52"/>
    <w:rsid w:val="009D522E"/>
    <w:rsid w:val="00A1607D"/>
    <w:rsid w:val="00A22ABA"/>
    <w:rsid w:val="00A25413"/>
    <w:rsid w:val="00A258C9"/>
    <w:rsid w:val="00A35282"/>
    <w:rsid w:val="00A41F48"/>
    <w:rsid w:val="00A55A2F"/>
    <w:rsid w:val="00A56AD1"/>
    <w:rsid w:val="00A91B7E"/>
    <w:rsid w:val="00AC5E65"/>
    <w:rsid w:val="00AD0D52"/>
    <w:rsid w:val="00AE3B1B"/>
    <w:rsid w:val="00AF2351"/>
    <w:rsid w:val="00AF6946"/>
    <w:rsid w:val="00B26DC2"/>
    <w:rsid w:val="00B44CB5"/>
    <w:rsid w:val="00B54B6B"/>
    <w:rsid w:val="00B551CC"/>
    <w:rsid w:val="00B618AC"/>
    <w:rsid w:val="00B667CC"/>
    <w:rsid w:val="00B949EA"/>
    <w:rsid w:val="00BB36C0"/>
    <w:rsid w:val="00BC586A"/>
    <w:rsid w:val="00C12301"/>
    <w:rsid w:val="00C20F2C"/>
    <w:rsid w:val="00C2160F"/>
    <w:rsid w:val="00C27FD5"/>
    <w:rsid w:val="00C30D0E"/>
    <w:rsid w:val="00C41E9D"/>
    <w:rsid w:val="00C60098"/>
    <w:rsid w:val="00C62AB5"/>
    <w:rsid w:val="00C70934"/>
    <w:rsid w:val="00C97D04"/>
    <w:rsid w:val="00CB3191"/>
    <w:rsid w:val="00D0658D"/>
    <w:rsid w:val="00D16E30"/>
    <w:rsid w:val="00D856F3"/>
    <w:rsid w:val="00D86B4F"/>
    <w:rsid w:val="00DA647C"/>
    <w:rsid w:val="00DB1798"/>
    <w:rsid w:val="00DF2FB8"/>
    <w:rsid w:val="00E36C5A"/>
    <w:rsid w:val="00E57E22"/>
    <w:rsid w:val="00E854E7"/>
    <w:rsid w:val="00EB48B0"/>
    <w:rsid w:val="00EB6464"/>
    <w:rsid w:val="00EE67A1"/>
    <w:rsid w:val="00F351B7"/>
    <w:rsid w:val="00F36423"/>
    <w:rsid w:val="00F375AF"/>
    <w:rsid w:val="00F37A8C"/>
    <w:rsid w:val="00F46FC1"/>
    <w:rsid w:val="00F679D5"/>
    <w:rsid w:val="00F77E04"/>
    <w:rsid w:val="00F8120F"/>
    <w:rsid w:val="00F85B02"/>
    <w:rsid w:val="00F91426"/>
    <w:rsid w:val="00FF3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62AB5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62AB5"/>
    <w:rPr>
      <w:rFonts w:ascii="Calibri" w:eastAsia="Calibri" w:hAnsi="Calibri" w:cs="Calibri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62AB5"/>
    <w:rPr>
      <w:vertAlign w:val="superscript"/>
    </w:rPr>
  </w:style>
  <w:style w:type="paragraph" w:styleId="a6">
    <w:name w:val="List Paragraph"/>
    <w:basedOn w:val="a"/>
    <w:uiPriority w:val="34"/>
    <w:qFormat/>
    <w:rsid w:val="008506D4"/>
    <w:pPr>
      <w:ind w:left="720"/>
      <w:contextualSpacing/>
    </w:pPr>
  </w:style>
  <w:style w:type="character" w:customStyle="1" w:styleId="20pt">
    <w:name w:val="Основной текст (2) + Интервал 0 pt"/>
    <w:rsid w:val="00892088"/>
    <w:rPr>
      <w:rFonts w:ascii="Arial" w:hAnsi="Arial"/>
      <w:b/>
      <w:bCs/>
      <w:color w:val="000000"/>
      <w:spacing w:val="2"/>
      <w:w w:val="100"/>
      <w:position w:val="0"/>
      <w:sz w:val="17"/>
      <w:szCs w:val="17"/>
      <w:shd w:val="clear" w:color="auto" w:fill="FFFFFF"/>
      <w:lang w:val="ru-RU" w:eastAsia="ru-RU" w:bidi="ar-SA"/>
    </w:rPr>
  </w:style>
  <w:style w:type="paragraph" w:styleId="a7">
    <w:name w:val="header"/>
    <w:basedOn w:val="a"/>
    <w:link w:val="a8"/>
    <w:uiPriority w:val="99"/>
    <w:semiHidden/>
    <w:unhideWhenUsed/>
    <w:rsid w:val="004E0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0BDD"/>
  </w:style>
  <w:style w:type="paragraph" w:styleId="a9">
    <w:name w:val="footer"/>
    <w:basedOn w:val="a"/>
    <w:link w:val="aa"/>
    <w:uiPriority w:val="99"/>
    <w:unhideWhenUsed/>
    <w:rsid w:val="004E0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0BDD"/>
  </w:style>
  <w:style w:type="character" w:styleId="ab">
    <w:name w:val="Hyperlink"/>
    <w:basedOn w:val="a0"/>
    <w:uiPriority w:val="99"/>
    <w:unhideWhenUsed/>
    <w:rsid w:val="004E0BDD"/>
    <w:rPr>
      <w:color w:val="0000FF" w:themeColor="hyperlink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41D0B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41D0B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341D0B"/>
    <w:rPr>
      <w:vertAlign w:val="superscript"/>
    </w:rPr>
  </w:style>
  <w:style w:type="character" w:styleId="af">
    <w:name w:val="Emphasis"/>
    <w:basedOn w:val="a0"/>
    <w:uiPriority w:val="20"/>
    <w:qFormat/>
    <w:rsid w:val="000B29F2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F8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85B02"/>
    <w:rPr>
      <w:rFonts w:ascii="Tahoma" w:hAnsi="Tahoma" w:cs="Tahoma"/>
      <w:sz w:val="16"/>
      <w:szCs w:val="16"/>
    </w:rPr>
  </w:style>
  <w:style w:type="character" w:styleId="af2">
    <w:name w:val="Strong"/>
    <w:basedOn w:val="a0"/>
    <w:uiPriority w:val="22"/>
    <w:qFormat/>
    <w:rsid w:val="00F351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62AB5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62AB5"/>
    <w:rPr>
      <w:rFonts w:ascii="Calibri" w:eastAsia="Calibri" w:hAnsi="Calibri" w:cs="Calibri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62AB5"/>
    <w:rPr>
      <w:vertAlign w:val="superscript"/>
    </w:rPr>
  </w:style>
  <w:style w:type="paragraph" w:styleId="a6">
    <w:name w:val="List Paragraph"/>
    <w:basedOn w:val="a"/>
    <w:uiPriority w:val="34"/>
    <w:qFormat/>
    <w:rsid w:val="008506D4"/>
    <w:pPr>
      <w:ind w:left="720"/>
      <w:contextualSpacing/>
    </w:pPr>
  </w:style>
  <w:style w:type="character" w:customStyle="1" w:styleId="20pt">
    <w:name w:val="Основной текст (2) + Интервал 0 pt"/>
    <w:rsid w:val="00892088"/>
    <w:rPr>
      <w:rFonts w:ascii="Arial" w:hAnsi="Arial"/>
      <w:b/>
      <w:bCs/>
      <w:color w:val="000000"/>
      <w:spacing w:val="2"/>
      <w:w w:val="100"/>
      <w:position w:val="0"/>
      <w:sz w:val="17"/>
      <w:szCs w:val="17"/>
      <w:shd w:val="clear" w:color="auto" w:fill="FFFFFF"/>
      <w:lang w:val="ru-RU" w:eastAsia="ru-RU" w:bidi="ar-SA"/>
    </w:rPr>
  </w:style>
  <w:style w:type="paragraph" w:styleId="a7">
    <w:name w:val="header"/>
    <w:basedOn w:val="a"/>
    <w:link w:val="a8"/>
    <w:uiPriority w:val="99"/>
    <w:semiHidden/>
    <w:unhideWhenUsed/>
    <w:rsid w:val="004E0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0BDD"/>
  </w:style>
  <w:style w:type="paragraph" w:styleId="a9">
    <w:name w:val="footer"/>
    <w:basedOn w:val="a"/>
    <w:link w:val="aa"/>
    <w:uiPriority w:val="99"/>
    <w:unhideWhenUsed/>
    <w:rsid w:val="004E0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0BDD"/>
  </w:style>
  <w:style w:type="character" w:styleId="ab">
    <w:name w:val="Hyperlink"/>
    <w:basedOn w:val="a0"/>
    <w:uiPriority w:val="99"/>
    <w:unhideWhenUsed/>
    <w:rsid w:val="004E0BDD"/>
    <w:rPr>
      <w:color w:val="0000FF" w:themeColor="hyperlink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41D0B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41D0B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341D0B"/>
    <w:rPr>
      <w:vertAlign w:val="superscript"/>
    </w:rPr>
  </w:style>
  <w:style w:type="character" w:styleId="af">
    <w:name w:val="Emphasis"/>
    <w:basedOn w:val="a0"/>
    <w:uiPriority w:val="20"/>
    <w:qFormat/>
    <w:rsid w:val="000B29F2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F8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85B02"/>
    <w:rPr>
      <w:rFonts w:ascii="Tahoma" w:hAnsi="Tahoma" w:cs="Tahoma"/>
      <w:sz w:val="16"/>
      <w:szCs w:val="16"/>
    </w:rPr>
  </w:style>
  <w:style w:type="character" w:styleId="af2">
    <w:name w:val="Strong"/>
    <w:basedOn w:val="a0"/>
    <w:uiPriority w:val="22"/>
    <w:qFormat/>
    <w:rsid w:val="00F351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nigogid.ru/" TargetMode="External"/><Relationship Id="rId18" Type="http://schemas.openxmlformats.org/officeDocument/2006/relationships/hyperlink" Target="https://arzamas.academy/" TargetMode="External"/><Relationship Id="rId26" Type="http://schemas.openxmlformats.org/officeDocument/2006/relationships/hyperlink" Target="https://elibrary.ru/defaultx.asp?" TargetMode="External"/><Relationship Id="rId39" Type="http://schemas.openxmlformats.org/officeDocument/2006/relationships/hyperlink" Target="http://www.natsbest.ru/" TargetMode="External"/><Relationship Id="rId21" Type="http://schemas.openxmlformats.org/officeDocument/2006/relationships/hyperlink" Target="https://godliteratury.ru/" TargetMode="External"/><Relationship Id="rId34" Type="http://schemas.openxmlformats.org/officeDocument/2006/relationships/hyperlink" Target="https://knigoed.net/" TargetMode="External"/><Relationship Id="rId42" Type="http://schemas.openxmlformats.org/officeDocument/2006/relationships/hyperlink" Target="https://www.nobelprize.org/" TargetMode="External"/><Relationship Id="rId47" Type="http://schemas.openxmlformats.org/officeDocument/2006/relationships/hyperlink" Target="https://slovo32.ru/" TargetMode="External"/><Relationship Id="rId50" Type="http://schemas.openxmlformats.org/officeDocument/2006/relationships/hyperlink" Target="https://www.labirint.ru/" TargetMode="External"/><Relationship Id="rId55" Type="http://schemas.openxmlformats.org/officeDocument/2006/relationships/hyperlink" Target="http://nlr.ru/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readrate.com/rus" TargetMode="External"/><Relationship Id="rId20" Type="http://schemas.openxmlformats.org/officeDocument/2006/relationships/hyperlink" Target="https://gorky.media/books-collection/" TargetMode="External"/><Relationship Id="rId29" Type="http://schemas.openxmlformats.org/officeDocument/2006/relationships/hyperlink" Target="http://artefact.lib.ru/library/" TargetMode="External"/><Relationship Id="rId41" Type="http://schemas.openxmlformats.org/officeDocument/2006/relationships/hyperlink" Target="http://www.premiaprosvetitel.ru/" TargetMode="External"/><Relationship Id="rId54" Type="http://schemas.openxmlformats.org/officeDocument/2006/relationships/hyperlink" Target="http://&#1073;&#1080;&#1073;&#1083;&#1080;&#1086;&#1090;&#1077;&#1082;&#1072;32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fla.org/node/93042" TargetMode="External"/><Relationship Id="rId24" Type="http://schemas.openxmlformats.org/officeDocument/2006/relationships/hyperlink" Target="https://education.yandex.ru/home/" TargetMode="External"/><Relationship Id="rId32" Type="http://schemas.openxmlformats.org/officeDocument/2006/relationships/hyperlink" Target="http://psylib.org.ua/" TargetMode="External"/><Relationship Id="rId37" Type="http://schemas.openxmlformats.org/officeDocument/2006/relationships/hyperlink" Target="http://www.bigbook.ru/" TargetMode="External"/><Relationship Id="rId40" Type="http://schemas.openxmlformats.org/officeDocument/2006/relationships/hyperlink" Target="http://www.yppremia.ru/" TargetMode="External"/><Relationship Id="rId45" Type="http://schemas.openxmlformats.org/officeDocument/2006/relationships/hyperlink" Target="https://proza.ru/" TargetMode="External"/><Relationship Id="rId53" Type="http://schemas.openxmlformats.org/officeDocument/2006/relationships/hyperlink" Target="http://libryansk.ru/" TargetMode="External"/><Relationship Id="rId58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hyperlink" Target="https://ru.bookmate.com/" TargetMode="External"/><Relationship Id="rId23" Type="http://schemas.openxmlformats.org/officeDocument/2006/relationships/hyperlink" Target="https://interneturok.ru/" TargetMode="External"/><Relationship Id="rId28" Type="http://schemas.openxmlformats.org/officeDocument/2006/relationships/hyperlink" Target="https://www.litmir.me/" TargetMode="External"/><Relationship Id="rId36" Type="http://schemas.openxmlformats.org/officeDocument/2006/relationships/hyperlink" Target="http://www.kremlin.ru/supplement/704" TargetMode="External"/><Relationship Id="rId49" Type="http://schemas.openxmlformats.org/officeDocument/2006/relationships/hyperlink" Target="https://prosv.ru/" TargetMode="External"/><Relationship Id="rId57" Type="http://schemas.openxmlformats.org/officeDocument/2006/relationships/hyperlink" Target="https://rgdb.ru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www.statista.com/" TargetMode="External"/><Relationship Id="rId19" Type="http://schemas.openxmlformats.org/officeDocument/2006/relationships/hyperlink" Target="https://polka.academy/" TargetMode="External"/><Relationship Id="rId31" Type="http://schemas.openxmlformats.org/officeDocument/2006/relationships/hyperlink" Target="http://booksonline.com.ua/" TargetMode="External"/><Relationship Id="rId44" Type="http://schemas.openxmlformats.org/officeDocument/2006/relationships/hyperlink" Target="https://stihi.ru/" TargetMode="External"/><Relationship Id="rId52" Type="http://schemas.openxmlformats.org/officeDocument/2006/relationships/hyperlink" Target="https://eksmo.ru/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ediascope.net/" TargetMode="External"/><Relationship Id="rId14" Type="http://schemas.openxmlformats.org/officeDocument/2006/relationships/hyperlink" Target="https://novichokprosto-biblioblog.blogspot.com/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www.litres.ru/" TargetMode="External"/><Relationship Id="rId30" Type="http://schemas.openxmlformats.org/officeDocument/2006/relationships/hyperlink" Target="https://litportal.ru/" TargetMode="External"/><Relationship Id="rId35" Type="http://schemas.openxmlformats.org/officeDocument/2006/relationships/hyperlink" Target="https://coollib.net/" TargetMode="External"/><Relationship Id="rId43" Type="http://schemas.openxmlformats.org/officeDocument/2006/relationships/hyperlink" Target="https://thebookerprizes.com/" TargetMode="External"/><Relationship Id="rId48" Type="http://schemas.openxmlformats.org/officeDocument/2006/relationships/hyperlink" Target="https://knigirossii.ru/" TargetMode="External"/><Relationship Id="rId56" Type="http://schemas.openxmlformats.org/officeDocument/2006/relationships/hyperlink" Target="https://www.rsl.ru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chitai-gorod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libryansk.ru/biblioteki-bryanschiny-my-vmeste/" TargetMode="External"/><Relationship Id="rId17" Type="http://schemas.openxmlformats.org/officeDocument/2006/relationships/hyperlink" Target="https://mybook.ru/" TargetMode="External"/><Relationship Id="rId25" Type="http://schemas.openxmlformats.org/officeDocument/2006/relationships/hyperlink" Target="https://rusneb.ru/" TargetMode="External"/><Relationship Id="rId33" Type="http://schemas.openxmlformats.org/officeDocument/2006/relationships/hyperlink" Target="https://royallib.com/" TargetMode="External"/><Relationship Id="rId38" Type="http://schemas.openxmlformats.org/officeDocument/2006/relationships/hyperlink" Target="https://fapmc.gov.ru/rospechat.html" TargetMode="External"/><Relationship Id="rId46" Type="http://schemas.openxmlformats.org/officeDocument/2006/relationships/hyperlink" Target="https://www.chitalnya.ru/" TargetMode="External"/><Relationship Id="rId5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Пользуетесь ли  Вы в личных целях или по работе следующими ресурсами?</a:t>
            </a:r>
          </a:p>
          <a:p>
            <a:pPr>
              <a:defRPr/>
            </a:pPr>
            <a:endParaRPr lang="en-US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Книжные  сервисы и блоги на разных платформах  </c:v>
                </c:pt>
                <c:pt idx="1">
                  <c:v>Электронные  библиотеки  </c:v>
                </c:pt>
                <c:pt idx="2">
                  <c:v>Сайты  литературных премий   </c:v>
                </c:pt>
                <c:pt idx="3">
                  <c:v>Сайты  писателей  </c:v>
                </c:pt>
                <c:pt idx="4">
                  <c:v>Сайты  издательств и книжных магазинов  </c:v>
                </c:pt>
                <c:pt idx="5">
                  <c:v>Информация на сайтах других библиотек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25</c:v>
                </c:pt>
                <c:pt idx="1">
                  <c:v>40</c:v>
                </c:pt>
                <c:pt idx="2">
                  <c:v>70</c:v>
                </c:pt>
                <c:pt idx="3">
                  <c:v>75</c:v>
                </c:pt>
                <c:pt idx="4">
                  <c:v>75</c:v>
                </c:pt>
                <c:pt idx="5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988992"/>
        <c:axId val="158022272"/>
      </c:barChart>
      <c:catAx>
        <c:axId val="14198899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8022272"/>
        <c:crosses val="autoZero"/>
        <c:auto val="1"/>
        <c:lblAlgn val="ctr"/>
        <c:lblOffset val="100"/>
        <c:noMultiLvlLbl val="0"/>
      </c:catAx>
      <c:valAx>
        <c:axId val="1580222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1988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FEDEA-06E0-44C8-9AF1-3C77A320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9</Pages>
  <Words>2963</Words>
  <Characters>16893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zdnr</cp:lastModifiedBy>
  <cp:revision>5</cp:revision>
  <dcterms:created xsi:type="dcterms:W3CDTF">2020-07-15T06:54:00Z</dcterms:created>
  <dcterms:modified xsi:type="dcterms:W3CDTF">2020-07-15T08:56:00Z</dcterms:modified>
</cp:coreProperties>
</file>