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90" w:rsidRDefault="00D05F90" w:rsidP="00D05F90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Головченко </w:t>
      </w:r>
      <w:proofErr w:type="spellStart"/>
      <w:r>
        <w:rPr>
          <w:rStyle w:val="a4"/>
          <w:b w:val="0"/>
          <w:sz w:val="28"/>
          <w:szCs w:val="28"/>
        </w:rPr>
        <w:t>Лилиана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Зауровна</w:t>
      </w:r>
      <w:proofErr w:type="spellEnd"/>
      <w:r>
        <w:rPr>
          <w:rStyle w:val="a4"/>
          <w:b w:val="0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5"/>
            <w:b/>
            <w:sz w:val="28"/>
            <w:szCs w:val="28"/>
            <w:lang w:val="en-US"/>
          </w:rPr>
          <w:t>biblioteka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pochep</w:t>
        </w:r>
        <w:r>
          <w:rPr>
            <w:rStyle w:val="a5"/>
            <w:b/>
            <w:sz w:val="28"/>
            <w:szCs w:val="28"/>
          </w:rPr>
          <w:t>@</w:t>
        </w:r>
        <w:r>
          <w:rPr>
            <w:rStyle w:val="a5"/>
            <w:b/>
            <w:sz w:val="28"/>
            <w:szCs w:val="28"/>
            <w:lang w:val="en-US"/>
          </w:rPr>
          <w:t>yandex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ru</w:t>
        </w:r>
      </w:hyperlink>
      <w:r w:rsidRPr="00E46B8D">
        <w:rPr>
          <w:rStyle w:val="a4"/>
          <w:b w:val="0"/>
          <w:sz w:val="28"/>
          <w:szCs w:val="28"/>
        </w:rPr>
        <w:t xml:space="preserve"> </w:t>
      </w:r>
    </w:p>
    <w:p w:rsidR="00D05F90" w:rsidRDefault="00D05F90" w:rsidP="00D05F90">
      <w:pPr>
        <w:pStyle w:val="a3"/>
        <w:rPr>
          <w:rStyle w:val="a4"/>
        </w:rPr>
      </w:pPr>
    </w:p>
    <w:p w:rsidR="00D05F90" w:rsidRPr="00344F9A" w:rsidRDefault="00D05F90" w:rsidP="00D05F90">
      <w:pPr>
        <w:pStyle w:val="a3"/>
        <w:jc w:val="center"/>
        <w:rPr>
          <w:rStyle w:val="a4"/>
          <w:sz w:val="28"/>
          <w:szCs w:val="28"/>
        </w:rPr>
      </w:pPr>
      <w:r w:rsidRPr="00344F9A">
        <w:rPr>
          <w:rStyle w:val="a4"/>
          <w:sz w:val="28"/>
          <w:szCs w:val="28"/>
        </w:rPr>
        <w:t>Отзыв на выступление</w:t>
      </w:r>
    </w:p>
    <w:p w:rsidR="00344F9A" w:rsidRDefault="00344F9A" w:rsidP="00344F9A">
      <w:pPr>
        <w:pStyle w:val="a3"/>
        <w:jc w:val="both"/>
        <w:rPr>
          <w:rStyle w:val="a5"/>
          <w:b/>
          <w:bCs/>
          <w:sz w:val="28"/>
          <w:szCs w:val="28"/>
        </w:rPr>
      </w:pPr>
      <w:hyperlink r:id="rId6" w:history="1">
        <w:r w:rsidR="00D05F90" w:rsidRPr="00344F9A">
          <w:rPr>
            <w:rStyle w:val="a5"/>
            <w:b/>
            <w:bCs/>
            <w:sz w:val="28"/>
            <w:szCs w:val="28"/>
          </w:rPr>
          <w:t>Гражданский Форум как эффективный способ обсуждения проблемы кризиса чтения</w:t>
        </w:r>
      </w:hyperlink>
    </w:p>
    <w:p w:rsidR="00D05F90" w:rsidRPr="00344F9A" w:rsidRDefault="00D05F90" w:rsidP="00344F9A">
      <w:pPr>
        <w:pStyle w:val="a3"/>
        <w:jc w:val="both"/>
        <w:rPr>
          <w:rStyle w:val="a6"/>
          <w:sz w:val="28"/>
          <w:szCs w:val="28"/>
        </w:rPr>
      </w:pPr>
      <w:bookmarkStart w:id="0" w:name="_GoBack"/>
      <w:bookmarkEnd w:id="0"/>
      <w:r w:rsidRPr="00344F9A">
        <w:rPr>
          <w:rStyle w:val="a6"/>
          <w:sz w:val="28"/>
          <w:szCs w:val="28"/>
        </w:rPr>
        <w:t xml:space="preserve">Нестерова Наталья Владимировна, главный библиотекарь ГБУК "БОНУБ им. Ф. И. Тютчева" </w:t>
      </w:r>
      <w:hyperlink r:id="rId7" w:history="1">
        <w:r w:rsidRPr="00344F9A">
          <w:rPr>
            <w:rStyle w:val="a5"/>
            <w:sz w:val="28"/>
            <w:szCs w:val="28"/>
          </w:rPr>
          <w:t>nmo-2@libryansk.r</w:t>
        </w:r>
        <w:r w:rsidRPr="00344F9A">
          <w:rPr>
            <w:rStyle w:val="a5"/>
            <w:sz w:val="28"/>
            <w:szCs w:val="28"/>
            <w:lang w:val="en-US"/>
          </w:rPr>
          <w:t>u</w:t>
        </w:r>
      </w:hyperlink>
    </w:p>
    <w:p w:rsidR="00D05F90" w:rsidRPr="00344F9A" w:rsidRDefault="00D05F90" w:rsidP="00D05F90">
      <w:pPr>
        <w:pStyle w:val="a3"/>
        <w:jc w:val="center"/>
        <w:rPr>
          <w:rStyle w:val="a4"/>
        </w:rPr>
      </w:pPr>
    </w:p>
    <w:p w:rsidR="00E74F71" w:rsidRPr="00E74F71" w:rsidRDefault="00E74F71" w:rsidP="00D05F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Наталья Владимировна, интереснейшее выступление. Пока дочитала до конца, поймала себя на мысли, что принимаю  участие в описанном Вами Гражданском форуме «Чтение в эпоху Интернета: как вернуть статус читающей державы?». Тема настолько актуальна, что невозможно было удержаться от возражений или согласия с определениями участников форума.</w:t>
      </w:r>
    </w:p>
    <w:p w:rsidR="00E74F71" w:rsidRPr="00E74F71" w:rsidRDefault="00E74F71" w:rsidP="00D05F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Очень важно, что в результате таких обсуждений на форуме приходит осознание проблемы что, как следствие, подталкивает к дальнейшему шагу, определению «Что делать?».</w:t>
      </w:r>
    </w:p>
    <w:p w:rsidR="00E74F71" w:rsidRPr="00E74F71" w:rsidRDefault="00E74F71" w:rsidP="00D05F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74F71">
        <w:rPr>
          <w:rFonts w:ascii="Times New Roman" w:hAnsi="Times New Roman" w:cs="Times New Roman"/>
          <w:sz w:val="28"/>
          <w:szCs w:val="28"/>
        </w:rPr>
        <w:t xml:space="preserve">Такие форумы нужны и важны, так как от них есть и отдаленный эффект </w:t>
      </w:r>
      <w:r w:rsidRPr="00E74F71">
        <w:rPr>
          <w:rFonts w:ascii="Times New Roman" w:hAnsi="Times New Roman" w:cs="Times New Roman"/>
          <w:i/>
          <w:sz w:val="28"/>
          <w:szCs w:val="28"/>
        </w:rPr>
        <w:t>(«</w:t>
      </w:r>
      <w:r w:rsidRPr="00E74F71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Более отдаленный эффект и цель дискуссий - формирование гражданского самосознания, неравнодушия и личной ответственности каждого человека за решение общественно значимых проблем»)</w:t>
      </w:r>
      <w:r w:rsidRPr="00E74F7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</w:p>
    <w:p w:rsidR="00E74F71" w:rsidRPr="00E74F71" w:rsidRDefault="00E74F71" w:rsidP="00D05F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74F71">
        <w:rPr>
          <w:rFonts w:ascii="Times New Roman" w:hAnsi="Times New Roman" w:cs="Times New Roman"/>
          <w:sz w:val="28"/>
          <w:szCs w:val="28"/>
          <w:shd w:val="clear" w:color="auto" w:fill="F9F9F9"/>
        </w:rPr>
        <w:t>И  еще очень важно, что методикой их проведения владеют библиотеки.</w:t>
      </w:r>
      <w:r w:rsidR="00D05F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Спасибо!</w:t>
      </w:r>
    </w:p>
    <w:p w:rsidR="00E74F71" w:rsidRPr="00E74F71" w:rsidRDefault="00E74F71" w:rsidP="00D05F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74F71" w:rsidRPr="00E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1"/>
    <w:rsid w:val="00344F9A"/>
    <w:rsid w:val="008E240E"/>
    <w:rsid w:val="00D05F90"/>
    <w:rsid w:val="00E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F90"/>
    <w:rPr>
      <w:b/>
      <w:bCs/>
    </w:rPr>
  </w:style>
  <w:style w:type="character" w:styleId="a5">
    <w:name w:val="Hyperlink"/>
    <w:basedOn w:val="a0"/>
    <w:uiPriority w:val="99"/>
    <w:unhideWhenUsed/>
    <w:rsid w:val="00D05F90"/>
    <w:rPr>
      <w:color w:val="0000FF"/>
      <w:u w:val="single"/>
    </w:rPr>
  </w:style>
  <w:style w:type="character" w:styleId="a6">
    <w:name w:val="Emphasis"/>
    <w:basedOn w:val="a0"/>
    <w:uiPriority w:val="20"/>
    <w:qFormat/>
    <w:rsid w:val="00D05F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F90"/>
    <w:rPr>
      <w:b/>
      <w:bCs/>
    </w:rPr>
  </w:style>
  <w:style w:type="character" w:styleId="a5">
    <w:name w:val="Hyperlink"/>
    <w:basedOn w:val="a0"/>
    <w:uiPriority w:val="99"/>
    <w:unhideWhenUsed/>
    <w:rsid w:val="00D05F90"/>
    <w:rPr>
      <w:color w:val="0000FF"/>
      <w:u w:val="single"/>
    </w:rPr>
  </w:style>
  <w:style w:type="character" w:styleId="a6">
    <w:name w:val="Emphasis"/>
    <w:basedOn w:val="a0"/>
    <w:uiPriority w:val="20"/>
    <w:qFormat/>
    <w:rsid w:val="00D05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o-2@libr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nesterov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zdnr</cp:lastModifiedBy>
  <cp:revision>2</cp:revision>
  <dcterms:created xsi:type="dcterms:W3CDTF">2020-08-27T08:52:00Z</dcterms:created>
  <dcterms:modified xsi:type="dcterms:W3CDTF">2020-08-27T08:52:00Z</dcterms:modified>
</cp:coreProperties>
</file>