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C1" w:rsidRPr="004804C1" w:rsidRDefault="004804C1" w:rsidP="004804C1">
      <w:pPr>
        <w:pStyle w:val="a4"/>
        <w:rPr>
          <w:rStyle w:val="a7"/>
          <w:rFonts w:eastAsia="Calibri"/>
          <w:b w:val="0"/>
          <w:sz w:val="28"/>
          <w:szCs w:val="28"/>
        </w:rPr>
      </w:pPr>
      <w:bookmarkStart w:id="0" w:name="_GoBack"/>
      <w:bookmarkEnd w:id="0"/>
      <w:proofErr w:type="spellStart"/>
      <w:r>
        <w:rPr>
          <w:rStyle w:val="a7"/>
          <w:rFonts w:eastAsia="Calibri"/>
          <w:b w:val="0"/>
          <w:sz w:val="28"/>
          <w:szCs w:val="28"/>
        </w:rPr>
        <w:t>Поцелуйко</w:t>
      </w:r>
      <w:proofErr w:type="spellEnd"/>
      <w:r>
        <w:rPr>
          <w:rStyle w:val="a7"/>
          <w:rFonts w:eastAsia="Calibri"/>
          <w:b w:val="0"/>
          <w:sz w:val="28"/>
          <w:szCs w:val="28"/>
        </w:rPr>
        <w:t xml:space="preserve"> Елена Александровна, библиотекарь отдела организации и использования единого фонда </w:t>
      </w:r>
      <w:proofErr w:type="spellStart"/>
      <w:r>
        <w:rPr>
          <w:rStyle w:val="a7"/>
          <w:rFonts w:eastAsia="Calibri"/>
          <w:b w:val="0"/>
          <w:sz w:val="28"/>
          <w:szCs w:val="28"/>
        </w:rPr>
        <w:t>Мглинской</w:t>
      </w:r>
      <w:proofErr w:type="spellEnd"/>
      <w:r>
        <w:rPr>
          <w:rStyle w:val="a7"/>
          <w:rFonts w:eastAsia="Calibri"/>
          <w:b w:val="0"/>
          <w:sz w:val="28"/>
          <w:szCs w:val="28"/>
        </w:rPr>
        <w:t xml:space="preserve"> </w:t>
      </w:r>
      <w:proofErr w:type="spellStart"/>
      <w:r>
        <w:rPr>
          <w:rStyle w:val="a7"/>
          <w:rFonts w:eastAsia="Calibri"/>
          <w:b w:val="0"/>
          <w:sz w:val="28"/>
          <w:szCs w:val="28"/>
        </w:rPr>
        <w:t>межпоселенческой</w:t>
      </w:r>
      <w:proofErr w:type="spellEnd"/>
      <w:r>
        <w:rPr>
          <w:rStyle w:val="a7"/>
          <w:rFonts w:eastAsia="Calibri"/>
          <w:b w:val="0"/>
          <w:sz w:val="28"/>
          <w:szCs w:val="28"/>
        </w:rPr>
        <w:t xml:space="preserve"> центральной библиотеки </w:t>
      </w:r>
      <w:r w:rsidRPr="004804C1">
        <w:rPr>
          <w:rStyle w:val="a7"/>
          <w:rFonts w:eastAsia="Calibri"/>
          <w:b w:val="0"/>
          <w:sz w:val="28"/>
          <w:szCs w:val="28"/>
        </w:rPr>
        <w:t xml:space="preserve">  </w:t>
      </w:r>
      <w:proofErr w:type="spellStart"/>
      <w:r w:rsidRPr="004804C1">
        <w:rPr>
          <w:rStyle w:val="a7"/>
          <w:rFonts w:eastAsia="Calibri"/>
          <w:b w:val="0"/>
          <w:sz w:val="28"/>
          <w:szCs w:val="28"/>
          <w:lang w:val="en-US"/>
        </w:rPr>
        <w:t>mgllib</w:t>
      </w:r>
      <w:proofErr w:type="spellEnd"/>
      <w:r w:rsidRPr="004804C1">
        <w:rPr>
          <w:rStyle w:val="a7"/>
          <w:rFonts w:eastAsia="Calibri"/>
          <w:b w:val="0"/>
          <w:sz w:val="28"/>
          <w:szCs w:val="28"/>
        </w:rPr>
        <w:t>@yandex.ru</w:t>
      </w:r>
    </w:p>
    <w:p w:rsidR="004804C1" w:rsidRDefault="004804C1" w:rsidP="004804C1">
      <w:pPr>
        <w:pStyle w:val="a4"/>
        <w:jc w:val="center"/>
        <w:rPr>
          <w:rStyle w:val="a7"/>
          <w:rFonts w:eastAsia="Calibri"/>
          <w:sz w:val="28"/>
          <w:szCs w:val="28"/>
        </w:rPr>
      </w:pPr>
    </w:p>
    <w:p w:rsidR="004804C1" w:rsidRDefault="004804C1" w:rsidP="004804C1">
      <w:pPr>
        <w:pStyle w:val="a4"/>
        <w:jc w:val="center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Отзыв на выступление</w:t>
      </w:r>
    </w:p>
    <w:p w:rsidR="004804C1" w:rsidRDefault="004804C1" w:rsidP="004804C1">
      <w:pPr>
        <w:pStyle w:val="a4"/>
        <w:rPr>
          <w:rStyle w:val="a7"/>
          <w:rFonts w:eastAsia="Calibri"/>
          <w:sz w:val="28"/>
          <w:szCs w:val="28"/>
        </w:rPr>
      </w:pPr>
    </w:p>
    <w:p w:rsidR="004804C1" w:rsidRDefault="008279BB" w:rsidP="004804C1">
      <w:pPr>
        <w:pStyle w:val="a4"/>
      </w:pPr>
      <w:hyperlink r:id="rId5" w:history="1">
        <w:r w:rsidR="004804C1">
          <w:rPr>
            <w:rStyle w:val="a3"/>
            <w:b/>
            <w:bCs/>
            <w:color w:val="auto"/>
            <w:sz w:val="28"/>
            <w:szCs w:val="28"/>
          </w:rPr>
          <w:t>Мир без бумаги</w:t>
        </w:r>
      </w:hyperlink>
      <w:r w:rsidR="004804C1">
        <w:rPr>
          <w:sz w:val="28"/>
          <w:szCs w:val="28"/>
        </w:rPr>
        <w:br/>
      </w:r>
      <w:r w:rsidR="004804C1">
        <w:rPr>
          <w:rStyle w:val="a8"/>
          <w:rFonts w:eastAsia="Calibri"/>
          <w:sz w:val="28"/>
          <w:szCs w:val="28"/>
        </w:rPr>
        <w:t xml:space="preserve">Колесникова Нелли Сергеевна, ведущий библиотекарь ГБУК "ВОУНБ им. М. Горького" </w:t>
      </w:r>
      <w:hyperlink r:id="rId6" w:history="1">
        <w:r w:rsidR="004804C1">
          <w:rPr>
            <w:rStyle w:val="a3"/>
            <w:color w:val="auto"/>
            <w:sz w:val="28"/>
            <w:szCs w:val="28"/>
          </w:rPr>
          <w:t>otdelelektron@yandex.ru</w:t>
        </w:r>
      </w:hyperlink>
    </w:p>
    <w:p w:rsidR="00A42332" w:rsidRDefault="004804C1" w:rsidP="00A42332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332">
        <w:tab/>
      </w:r>
      <w:r w:rsidRPr="00A42332">
        <w:rPr>
          <w:rFonts w:ascii="Times New Roman" w:hAnsi="Times New Roman" w:cs="Times New Roman"/>
          <w:sz w:val="28"/>
          <w:szCs w:val="28"/>
        </w:rPr>
        <w:t xml:space="preserve">  Если в прошлом книги существовали в бумажном виде, то в настоящее время появились цифровые форматы в частности электронные книги.</w:t>
      </w:r>
      <w:r w:rsidR="00A42332" w:rsidRPr="00A42332">
        <w:rPr>
          <w:rFonts w:ascii="Times New Roman" w:hAnsi="Times New Roman" w:cs="Times New Roman"/>
          <w:sz w:val="28"/>
          <w:szCs w:val="28"/>
        </w:rPr>
        <w:t xml:space="preserve"> </w:t>
      </w:r>
      <w:r w:rsidR="00A42332" w:rsidRPr="00A42332">
        <w:rPr>
          <w:rFonts w:ascii="Times New Roman" w:hAnsi="Times New Roman" w:cs="Times New Roman"/>
          <w:sz w:val="28"/>
          <w:szCs w:val="28"/>
        </w:rPr>
        <w:tab/>
      </w:r>
      <w:r w:rsidRPr="00A423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 с тех пор как появились электронные книги, не утихают споры о том, стоит ли предпочесть их обычным, бумажным. </w:t>
      </w:r>
      <w:r w:rsidRPr="00A42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бумажные книги  агитируют учёные из разных стран. И вовсе не из-за того, что чтение «с монитора» вредит зрению. Результаты экспериментов показали, что материал, прочитанный с бумаги, запоминается и усваивается лучше, чем история, рассказанная «пикселями». Кроме того, текст с бумаги особенно в художественной литературе воспринимается значительно ярче и заставляет больше сопереживать героям и </w:t>
      </w:r>
      <w:r w:rsidRPr="00A42332">
        <w:rPr>
          <w:rFonts w:ascii="Times New Roman" w:hAnsi="Times New Roman" w:cs="Times New Roman"/>
          <w:sz w:val="28"/>
          <w:szCs w:val="28"/>
        </w:rPr>
        <w:t xml:space="preserve">после всего пережитого книга становится как-то ближе, роднее и душевнее. Бумажные </w:t>
      </w:r>
      <w:r w:rsidRPr="00A42332">
        <w:rPr>
          <w:rFonts w:ascii="Times New Roman" w:eastAsia="Times New Roman" w:hAnsi="Times New Roman" w:cs="Times New Roman"/>
          <w:sz w:val="28"/>
          <w:szCs w:val="28"/>
        </w:rPr>
        <w:t>книги обладают удивительной эстетической красотой, в визуальной красоте бумажных книг есть что-то, что нельзя подделать.</w:t>
      </w:r>
      <w:r w:rsidRPr="00A42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4804C1" w:rsidRPr="00A42332" w:rsidRDefault="004804C1" w:rsidP="00A42332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2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электронных книгах тоже есть свои плюсы. Они есть, и они несомненны. А главный из них - то, что эти книги весят ровно столько, сколько весит ваше устройство для чтения. </w:t>
      </w:r>
      <w:r w:rsidRPr="00A42332">
        <w:rPr>
          <w:rFonts w:ascii="Times New Roman" w:hAnsi="Times New Roman" w:cs="Times New Roman"/>
          <w:sz w:val="28"/>
          <w:szCs w:val="28"/>
        </w:rPr>
        <w:t xml:space="preserve">Электронная книга очень удобна для работы и поездок. </w:t>
      </w:r>
      <w:r w:rsidR="006D2E23" w:rsidRPr="00A42332">
        <w:rPr>
          <w:rFonts w:ascii="Times New Roman" w:hAnsi="Times New Roman" w:cs="Times New Roman"/>
          <w:sz w:val="28"/>
          <w:szCs w:val="28"/>
          <w:shd w:val="clear" w:color="auto" w:fill="FFFFFF"/>
        </w:rPr>
        <w:t>И если вы отправляетесь</w:t>
      </w:r>
      <w:r w:rsidRPr="00A42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куда-то в командировку или отпуск</w:t>
      </w:r>
      <w:r w:rsidRPr="00A42332">
        <w:rPr>
          <w:rFonts w:ascii="Times New Roman" w:eastAsia="Times New Roman" w:hAnsi="Times New Roman" w:cs="Times New Roman"/>
          <w:sz w:val="28"/>
          <w:szCs w:val="28"/>
        </w:rPr>
        <w:t xml:space="preserve">, вы можете взять с собой сотни книг на одном небольшом устройстве. </w:t>
      </w:r>
    </w:p>
    <w:p w:rsidR="00F24E01" w:rsidRPr="00A42332" w:rsidRDefault="004804C1" w:rsidP="00A42332">
      <w:pPr>
        <w:pStyle w:val="a9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42332">
        <w:rPr>
          <w:rFonts w:ascii="Times New Roman" w:eastAsia="Times New Roman" w:hAnsi="Times New Roman" w:cs="Times New Roman"/>
          <w:sz w:val="28"/>
          <w:szCs w:val="28"/>
        </w:rPr>
        <w:t>Но, несмотря на некоторые очевидные моменты, когда мы движемся к миру, в котором доминируют технологии, вполне возможно, и очень хочется на это надеяться, что печатные книги будут существовать еще долгое время.</w:t>
      </w:r>
    </w:p>
    <w:p w:rsidR="004804C1" w:rsidRPr="00A42332" w:rsidRDefault="004804C1" w:rsidP="00A42332">
      <w:pPr>
        <w:pStyle w:val="a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42332">
        <w:rPr>
          <w:rFonts w:ascii="Times New Roman" w:hAnsi="Times New Roman" w:cs="Times New Roman"/>
          <w:sz w:val="28"/>
          <w:szCs w:val="28"/>
        </w:rPr>
        <w:t>Согласна с мнением  Васильевой  Елены  Николаевны, заведующей  отделом обслуживания МБУК «</w:t>
      </w:r>
      <w:proofErr w:type="spellStart"/>
      <w:r w:rsidRPr="00A42332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A42332">
        <w:rPr>
          <w:rFonts w:ascii="Times New Roman" w:hAnsi="Times New Roman" w:cs="Times New Roman"/>
          <w:sz w:val="28"/>
          <w:szCs w:val="28"/>
        </w:rPr>
        <w:t xml:space="preserve"> МРБ» о том, что споры о преимуществах книг разных форматов не утихают на различных уровнях, </w:t>
      </w:r>
      <w:r w:rsidRPr="00A42332">
        <w:rPr>
          <w:rFonts w:ascii="Times New Roman" w:hAnsi="Times New Roman" w:cs="Times New Roman"/>
          <w:b/>
          <w:sz w:val="28"/>
          <w:szCs w:val="28"/>
          <w:u w:val="single"/>
        </w:rPr>
        <w:t>но очень хочется верить, что бумажная и электронная книга будут вместе  сосуществовать вопреки мнению автора статьи.</w:t>
      </w:r>
    </w:p>
    <w:p w:rsidR="00CC4C62" w:rsidRPr="00A42332" w:rsidRDefault="00CC4C62" w:rsidP="00A4233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C4C62" w:rsidRPr="00A42332" w:rsidSect="00A4233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C1"/>
    <w:rsid w:val="00054AD2"/>
    <w:rsid w:val="000E0FA5"/>
    <w:rsid w:val="00421AB0"/>
    <w:rsid w:val="004804C1"/>
    <w:rsid w:val="006D2E23"/>
    <w:rsid w:val="008279BB"/>
    <w:rsid w:val="00987A79"/>
    <w:rsid w:val="00A42332"/>
    <w:rsid w:val="00CA170C"/>
    <w:rsid w:val="00CC4C62"/>
    <w:rsid w:val="00F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4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4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04C1"/>
    <w:rPr>
      <w:rFonts w:ascii="Calibri" w:eastAsia="Calibri" w:hAnsi="Calibri" w:cs="Calibri"/>
      <w:lang w:eastAsia="en-US"/>
    </w:rPr>
  </w:style>
  <w:style w:type="character" w:styleId="a7">
    <w:name w:val="Strong"/>
    <w:basedOn w:val="a0"/>
    <w:uiPriority w:val="22"/>
    <w:qFormat/>
    <w:rsid w:val="004804C1"/>
    <w:rPr>
      <w:b/>
      <w:bCs/>
    </w:rPr>
  </w:style>
  <w:style w:type="character" w:styleId="a8">
    <w:name w:val="Emphasis"/>
    <w:basedOn w:val="a0"/>
    <w:uiPriority w:val="20"/>
    <w:qFormat/>
    <w:rsid w:val="004804C1"/>
    <w:rPr>
      <w:i/>
      <w:iCs/>
    </w:rPr>
  </w:style>
  <w:style w:type="paragraph" w:styleId="a9">
    <w:name w:val="No Spacing"/>
    <w:uiPriority w:val="1"/>
    <w:qFormat/>
    <w:rsid w:val="00A42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4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4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04C1"/>
    <w:rPr>
      <w:rFonts w:ascii="Calibri" w:eastAsia="Calibri" w:hAnsi="Calibri" w:cs="Calibri"/>
      <w:lang w:eastAsia="en-US"/>
    </w:rPr>
  </w:style>
  <w:style w:type="character" w:styleId="a7">
    <w:name w:val="Strong"/>
    <w:basedOn w:val="a0"/>
    <w:uiPriority w:val="22"/>
    <w:qFormat/>
    <w:rsid w:val="004804C1"/>
    <w:rPr>
      <w:b/>
      <w:bCs/>
    </w:rPr>
  </w:style>
  <w:style w:type="character" w:styleId="a8">
    <w:name w:val="Emphasis"/>
    <w:basedOn w:val="a0"/>
    <w:uiPriority w:val="20"/>
    <w:qFormat/>
    <w:rsid w:val="004804C1"/>
    <w:rPr>
      <w:i/>
      <w:iCs/>
    </w:rPr>
  </w:style>
  <w:style w:type="paragraph" w:styleId="a9">
    <w:name w:val="No Spacing"/>
    <w:uiPriority w:val="1"/>
    <w:qFormat/>
    <w:rsid w:val="00A42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elektron@yandex.ru" TargetMode="External"/><Relationship Id="rId5" Type="http://schemas.openxmlformats.org/officeDocument/2006/relationships/hyperlink" Target="https://libryansk.ru/files/project/chtenie_i_vremya_2020/text/kolesnikov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zdnr</cp:lastModifiedBy>
  <cp:revision>2</cp:revision>
  <dcterms:created xsi:type="dcterms:W3CDTF">2020-08-31T11:41:00Z</dcterms:created>
  <dcterms:modified xsi:type="dcterms:W3CDTF">2020-08-31T11:41:00Z</dcterms:modified>
</cp:coreProperties>
</file>