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0" w:rsidRDefault="004D2B00" w:rsidP="004D2B00">
      <w:pPr>
        <w:pStyle w:val="Default"/>
        <w:jc w:val="both"/>
        <w:rPr>
          <w:sz w:val="28"/>
          <w:szCs w:val="28"/>
        </w:rPr>
      </w:pPr>
    </w:p>
    <w:p w:rsidR="004D2B00" w:rsidRDefault="004D2B00" w:rsidP="004D2B00">
      <w:pPr>
        <w:pStyle w:val="Default"/>
        <w:jc w:val="both"/>
        <w:rPr>
          <w:sz w:val="28"/>
          <w:szCs w:val="28"/>
        </w:rPr>
      </w:pPr>
    </w:p>
    <w:p w:rsidR="004D2B00" w:rsidRPr="00B058FD" w:rsidRDefault="004D2B00" w:rsidP="004D2B00">
      <w:pPr>
        <w:pStyle w:val="Default"/>
        <w:jc w:val="both"/>
        <w:rPr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8FD">
        <w:rPr>
          <w:rFonts w:ascii="Times New Roman" w:hAnsi="Times New Roman" w:cs="Times New Roman"/>
          <w:bCs/>
          <w:sz w:val="28"/>
          <w:szCs w:val="28"/>
        </w:rPr>
        <w:t>Брянская областная научная универсальная библиотека</w:t>
      </w: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8FD">
        <w:rPr>
          <w:rFonts w:ascii="Times New Roman" w:hAnsi="Times New Roman" w:cs="Times New Roman"/>
          <w:bCs/>
          <w:sz w:val="28"/>
          <w:szCs w:val="28"/>
        </w:rPr>
        <w:t xml:space="preserve"> им. Ф.И. Тютчева</w:t>
      </w: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Научно-методический отдел</w:t>
      </w:r>
    </w:p>
    <w:p w:rsidR="004D2B00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Pr="00B058FD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546B1" w:rsidRDefault="004D2B00" w:rsidP="002546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6B1">
        <w:rPr>
          <w:rFonts w:ascii="Times New Roman" w:hAnsi="Times New Roman" w:cs="Times New Roman"/>
          <w:b/>
          <w:sz w:val="36"/>
          <w:szCs w:val="36"/>
        </w:rPr>
        <w:t xml:space="preserve">Организация работы кукольного театра </w:t>
      </w:r>
    </w:p>
    <w:p w:rsidR="004D2B00" w:rsidRDefault="004D2B00" w:rsidP="002546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6B1">
        <w:rPr>
          <w:rFonts w:ascii="Times New Roman" w:hAnsi="Times New Roman" w:cs="Times New Roman"/>
          <w:b/>
          <w:sz w:val="36"/>
          <w:szCs w:val="36"/>
        </w:rPr>
        <w:t>в библиотеке</w:t>
      </w:r>
    </w:p>
    <w:p w:rsidR="001D7650" w:rsidRPr="002546B1" w:rsidRDefault="001D7650" w:rsidP="002546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B00" w:rsidRPr="00B058FD" w:rsidRDefault="002546B1" w:rsidP="004D2B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в помощь работе библиотек</w:t>
      </w: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B058FD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FA2" w:rsidRPr="00B058FD" w:rsidRDefault="00955FA2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2B00" w:rsidRPr="006A7854" w:rsidRDefault="004D2B00" w:rsidP="004D2B00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8FD">
        <w:rPr>
          <w:rFonts w:ascii="Times New Roman" w:hAnsi="Times New Roman" w:cs="Times New Roman"/>
          <w:bCs/>
          <w:sz w:val="28"/>
          <w:szCs w:val="28"/>
        </w:rPr>
        <w:t>Брянск,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955FA2" w:rsidRPr="00631A2E" w:rsidRDefault="00955FA2" w:rsidP="00955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1D7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1D7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Организация работы кукольного театра в библиотеке: метод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631A2E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>еком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.</w:t>
      </w:r>
      <w:r w:rsidR="0021073B">
        <w:rPr>
          <w:rFonts w:ascii="Times New Roman" w:hAnsi="Times New Roman" w:cs="Times New Roman"/>
          <w:sz w:val="25"/>
          <w:szCs w:val="25"/>
        </w:rPr>
        <w:t xml:space="preserve"> </w:t>
      </w:r>
      <w:r w:rsidR="002546B1" w:rsidRPr="00631A2E">
        <w:rPr>
          <w:rFonts w:ascii="Times New Roman" w:hAnsi="Times New Roman" w:cs="Times New Roman"/>
          <w:sz w:val="25"/>
          <w:szCs w:val="25"/>
        </w:rPr>
        <w:t xml:space="preserve">в помощь работе библиотек </w:t>
      </w:r>
      <w:r w:rsidRPr="00631A2E">
        <w:rPr>
          <w:rFonts w:ascii="Times New Roman" w:hAnsi="Times New Roman" w:cs="Times New Roman"/>
          <w:sz w:val="25"/>
          <w:szCs w:val="25"/>
        </w:rPr>
        <w:t xml:space="preserve">/ </w:t>
      </w:r>
      <w:r w:rsidR="002546B1" w:rsidRPr="00631A2E">
        <w:rPr>
          <w:rFonts w:ascii="Times New Roman" w:hAnsi="Times New Roman" w:cs="Times New Roman"/>
          <w:sz w:val="25"/>
          <w:szCs w:val="25"/>
        </w:rPr>
        <w:t>с</w:t>
      </w:r>
      <w:r w:rsidRPr="00631A2E">
        <w:rPr>
          <w:rFonts w:ascii="Times New Roman" w:hAnsi="Times New Roman" w:cs="Times New Roman"/>
          <w:sz w:val="25"/>
          <w:szCs w:val="25"/>
        </w:rPr>
        <w:t xml:space="preserve">ост. Е.Ю.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Купчиненко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; Брянская областная научная универсальная библиотека им. Ф.И. Тютчева, Научно-методический отдел.- Брянск, 2018.- 1</w:t>
      </w:r>
      <w:r w:rsidR="0021073B">
        <w:rPr>
          <w:rFonts w:ascii="Times New Roman" w:hAnsi="Times New Roman" w:cs="Times New Roman"/>
          <w:sz w:val="25"/>
          <w:szCs w:val="25"/>
        </w:rPr>
        <w:t>4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>.</w:t>
      </w:r>
    </w:p>
    <w:p w:rsidR="00955FA2" w:rsidRPr="00631A2E" w:rsidRDefault="00955FA2" w:rsidP="001D7650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1D7650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955FA2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Pr="00631A2E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Pr="00631A2E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Pr="00631A2E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31A2E" w:rsidRDefault="00631A2E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31A2E" w:rsidRDefault="00631A2E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31A2E" w:rsidRDefault="00631A2E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31A2E" w:rsidRDefault="00631A2E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31A2E" w:rsidRPr="00631A2E" w:rsidRDefault="00631A2E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Pr="00631A2E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D7650" w:rsidRPr="00631A2E" w:rsidRDefault="001D7650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4B0F74" w:rsidRPr="00631A2E" w:rsidRDefault="00955FA2" w:rsidP="00955F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lastRenderedPageBreak/>
        <w:t>Содержание:</w:t>
      </w:r>
    </w:p>
    <w:p w:rsidR="004B0F74" w:rsidRPr="00631A2E" w:rsidRDefault="002546B1" w:rsidP="001D7650">
      <w:pPr>
        <w:spacing w:after="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Вступление………………………………………………………………………...</w:t>
      </w:r>
      <w:r w:rsidR="00631A2E">
        <w:rPr>
          <w:rFonts w:ascii="Times New Roman" w:hAnsi="Times New Roman" w:cs="Times New Roman"/>
          <w:sz w:val="25"/>
          <w:szCs w:val="25"/>
        </w:rPr>
        <w:t>................</w:t>
      </w:r>
      <w:r w:rsidRPr="00631A2E">
        <w:rPr>
          <w:rFonts w:ascii="Times New Roman" w:hAnsi="Times New Roman" w:cs="Times New Roman"/>
          <w:sz w:val="25"/>
          <w:szCs w:val="25"/>
        </w:rPr>
        <w:t>4</w:t>
      </w:r>
    </w:p>
    <w:p w:rsidR="004B0F74" w:rsidRPr="00631A2E" w:rsidRDefault="006D7E46" w:rsidP="001D7650">
      <w:pPr>
        <w:spacing w:after="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Формы театрализации в библиотеке……………………………………………</w:t>
      </w:r>
      <w:r w:rsidR="001D7650" w:rsidRPr="00631A2E">
        <w:rPr>
          <w:rFonts w:ascii="Times New Roman" w:hAnsi="Times New Roman" w:cs="Times New Roman"/>
          <w:sz w:val="25"/>
          <w:szCs w:val="25"/>
        </w:rPr>
        <w:t>…………</w:t>
      </w:r>
      <w:r w:rsidR="00631A2E">
        <w:rPr>
          <w:rFonts w:ascii="Times New Roman" w:hAnsi="Times New Roman" w:cs="Times New Roman"/>
          <w:sz w:val="25"/>
          <w:szCs w:val="25"/>
        </w:rPr>
        <w:t>5</w:t>
      </w:r>
    </w:p>
    <w:p w:rsidR="006D7E46" w:rsidRPr="00631A2E" w:rsidRDefault="006D7E46" w:rsidP="001D765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Этапы организации кукольного театра………………………………………</w:t>
      </w:r>
      <w:r w:rsidR="001D7650" w:rsidRPr="00631A2E">
        <w:rPr>
          <w:rFonts w:ascii="Times New Roman" w:hAnsi="Times New Roman" w:cs="Times New Roman"/>
          <w:sz w:val="25"/>
          <w:szCs w:val="25"/>
        </w:rPr>
        <w:t>…………</w:t>
      </w:r>
      <w:r w:rsidR="00631A2E">
        <w:rPr>
          <w:rFonts w:ascii="Times New Roman" w:hAnsi="Times New Roman" w:cs="Times New Roman"/>
          <w:sz w:val="25"/>
          <w:szCs w:val="25"/>
        </w:rPr>
        <w:t>...</w:t>
      </w:r>
      <w:r w:rsidRPr="00631A2E">
        <w:rPr>
          <w:rFonts w:ascii="Times New Roman" w:hAnsi="Times New Roman" w:cs="Times New Roman"/>
          <w:sz w:val="25"/>
          <w:szCs w:val="25"/>
        </w:rPr>
        <w:t>5</w:t>
      </w:r>
    </w:p>
    <w:p w:rsidR="00EF0FDA" w:rsidRPr="00631A2E" w:rsidRDefault="00EF0FDA" w:rsidP="001D765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Виды кукольного театра………………………………………………………...</w:t>
      </w:r>
      <w:r w:rsidR="00631A2E">
        <w:rPr>
          <w:rFonts w:ascii="Times New Roman" w:hAnsi="Times New Roman" w:cs="Times New Roman"/>
          <w:sz w:val="25"/>
          <w:szCs w:val="25"/>
        </w:rPr>
        <w:t>..................</w:t>
      </w:r>
      <w:r w:rsidR="001D7650" w:rsidRPr="00631A2E">
        <w:rPr>
          <w:rFonts w:ascii="Times New Roman" w:hAnsi="Times New Roman" w:cs="Times New Roman"/>
          <w:sz w:val="25"/>
          <w:szCs w:val="25"/>
        </w:rPr>
        <w:t>7</w:t>
      </w:r>
    </w:p>
    <w:p w:rsidR="006D7E46" w:rsidRDefault="00B4744D" w:rsidP="001D7650">
      <w:pPr>
        <w:spacing w:after="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Примеры кукольных театров…………………………………………………...</w:t>
      </w:r>
      <w:r w:rsidR="00631A2E">
        <w:rPr>
          <w:rFonts w:ascii="Times New Roman" w:hAnsi="Times New Roman" w:cs="Times New Roman"/>
          <w:sz w:val="25"/>
          <w:szCs w:val="25"/>
        </w:rPr>
        <w:t>...................8</w:t>
      </w:r>
    </w:p>
    <w:p w:rsidR="00AD4B74" w:rsidRPr="00631A2E" w:rsidRDefault="00AD4B74" w:rsidP="001D7650">
      <w:pPr>
        <w:spacing w:after="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Заключение………………………………………………………………………………….13</w:t>
      </w:r>
    </w:p>
    <w:p w:rsidR="004B0F74" w:rsidRPr="00631A2E" w:rsidRDefault="00B4744D" w:rsidP="001D7650">
      <w:pPr>
        <w:spacing w:after="0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Список использованной литературы и литературы по </w:t>
      </w:r>
      <w:r w:rsidR="001D7650" w:rsidRPr="00631A2E">
        <w:rPr>
          <w:rFonts w:ascii="Times New Roman" w:hAnsi="Times New Roman" w:cs="Times New Roman"/>
          <w:sz w:val="25"/>
          <w:szCs w:val="25"/>
        </w:rPr>
        <w:t>те</w:t>
      </w:r>
      <w:r w:rsidRPr="00631A2E">
        <w:rPr>
          <w:rFonts w:ascii="Times New Roman" w:hAnsi="Times New Roman" w:cs="Times New Roman"/>
          <w:sz w:val="25"/>
          <w:szCs w:val="25"/>
        </w:rPr>
        <w:t>ме…………………</w:t>
      </w:r>
      <w:r w:rsidR="001D7650" w:rsidRPr="00631A2E">
        <w:rPr>
          <w:rFonts w:ascii="Times New Roman" w:hAnsi="Times New Roman" w:cs="Times New Roman"/>
          <w:sz w:val="25"/>
          <w:szCs w:val="25"/>
        </w:rPr>
        <w:t>…………</w:t>
      </w:r>
      <w:r w:rsidR="00631A2E">
        <w:rPr>
          <w:rFonts w:ascii="Times New Roman" w:hAnsi="Times New Roman" w:cs="Times New Roman"/>
          <w:sz w:val="25"/>
          <w:szCs w:val="25"/>
        </w:rPr>
        <w:t>.</w:t>
      </w:r>
      <w:r w:rsidRPr="00631A2E">
        <w:rPr>
          <w:rFonts w:ascii="Times New Roman" w:hAnsi="Times New Roman" w:cs="Times New Roman"/>
          <w:sz w:val="25"/>
          <w:szCs w:val="25"/>
        </w:rPr>
        <w:t>1</w:t>
      </w:r>
      <w:r w:rsidR="00631A2E">
        <w:rPr>
          <w:rFonts w:ascii="Times New Roman" w:hAnsi="Times New Roman" w:cs="Times New Roman"/>
          <w:sz w:val="25"/>
          <w:szCs w:val="25"/>
        </w:rPr>
        <w:t>4</w:t>
      </w:r>
    </w:p>
    <w:p w:rsidR="004B0F74" w:rsidRPr="00631A2E" w:rsidRDefault="004B0F74" w:rsidP="001D7650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1D7650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1D7650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1D7650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1D7650" w:rsidRPr="00631A2E" w:rsidRDefault="001D7650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1D7650" w:rsidRPr="00631A2E" w:rsidRDefault="001D7650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1D7650" w:rsidRPr="00631A2E" w:rsidRDefault="001D7650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631A2E" w:rsidRDefault="00631A2E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631A2E" w:rsidRPr="00631A2E" w:rsidRDefault="00631A2E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4B0F74" w:rsidRPr="00631A2E" w:rsidRDefault="004B0F74" w:rsidP="00DB29E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1D7650" w:rsidRPr="00631A2E" w:rsidRDefault="001D7650" w:rsidP="00DB29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5"/>
          <w:szCs w:val="25"/>
        </w:rPr>
      </w:pPr>
    </w:p>
    <w:p w:rsidR="002546B1" w:rsidRPr="00631A2E" w:rsidRDefault="002546B1" w:rsidP="00DB29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Вступление.</w:t>
      </w:r>
    </w:p>
    <w:p w:rsidR="00187FF5" w:rsidRPr="00631A2E" w:rsidRDefault="00D26410" w:rsidP="00DB29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Предстоящий 2019 г. Указом Президента Российской Федерации  от 28 апреля 2018</w:t>
      </w:r>
      <w:r w:rsidR="00187FF5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 xml:space="preserve">г. № 181 объявлен Годом театра. </w:t>
      </w:r>
      <w:r w:rsidR="00187FF5" w:rsidRPr="00631A2E">
        <w:rPr>
          <w:rFonts w:ascii="Times New Roman" w:hAnsi="Times New Roman" w:cs="Times New Roman"/>
          <w:sz w:val="25"/>
          <w:szCs w:val="25"/>
        </w:rPr>
        <w:t>Такое значимое событие</w:t>
      </w:r>
      <w:r w:rsidR="006D3239" w:rsidRPr="00631A2E">
        <w:rPr>
          <w:rFonts w:ascii="Times New Roman" w:hAnsi="Times New Roman" w:cs="Times New Roman"/>
          <w:sz w:val="25"/>
          <w:szCs w:val="25"/>
        </w:rPr>
        <w:t>,</w:t>
      </w:r>
      <w:r w:rsidR="00187FF5" w:rsidRPr="00631A2E">
        <w:rPr>
          <w:rFonts w:ascii="Times New Roman" w:hAnsi="Times New Roman" w:cs="Times New Roman"/>
          <w:sz w:val="25"/>
          <w:szCs w:val="25"/>
        </w:rPr>
        <w:t xml:space="preserve"> безусловно</w:t>
      </w:r>
      <w:r w:rsidR="006D3239" w:rsidRPr="00631A2E">
        <w:rPr>
          <w:rFonts w:ascii="Times New Roman" w:hAnsi="Times New Roman" w:cs="Times New Roman"/>
          <w:sz w:val="25"/>
          <w:szCs w:val="25"/>
        </w:rPr>
        <w:t>,</w:t>
      </w:r>
      <w:r w:rsidR="00187FF5" w:rsidRPr="00631A2E">
        <w:rPr>
          <w:rFonts w:ascii="Times New Roman" w:hAnsi="Times New Roman" w:cs="Times New Roman"/>
          <w:sz w:val="25"/>
          <w:szCs w:val="25"/>
        </w:rPr>
        <w:t xml:space="preserve"> не пройдет мимо библиотек</w:t>
      </w:r>
      <w:r w:rsidR="006D3239" w:rsidRPr="00631A2E">
        <w:rPr>
          <w:rFonts w:ascii="Times New Roman" w:hAnsi="Times New Roman" w:cs="Times New Roman"/>
          <w:sz w:val="25"/>
          <w:szCs w:val="25"/>
        </w:rPr>
        <w:t xml:space="preserve">. Уже сейчас подготовлены </w:t>
      </w:r>
      <w:r w:rsidR="00187FF5" w:rsidRPr="00631A2E">
        <w:rPr>
          <w:rFonts w:ascii="Times New Roman" w:hAnsi="Times New Roman" w:cs="Times New Roman"/>
          <w:sz w:val="25"/>
          <w:szCs w:val="25"/>
        </w:rPr>
        <w:t xml:space="preserve">планы основных мероприятий </w:t>
      </w:r>
      <w:r w:rsidR="006D3239" w:rsidRPr="00631A2E">
        <w:rPr>
          <w:rFonts w:ascii="Times New Roman" w:hAnsi="Times New Roman" w:cs="Times New Roman"/>
          <w:sz w:val="25"/>
          <w:szCs w:val="25"/>
        </w:rPr>
        <w:t xml:space="preserve">на предстоящий год, посвященных театру, юбилеям известных актеров и деятелей театра, юбилеям известных произведений и т.д.  </w:t>
      </w:r>
      <w:r w:rsidR="007A2CFB" w:rsidRPr="00631A2E">
        <w:rPr>
          <w:rFonts w:ascii="Times New Roman" w:hAnsi="Times New Roman" w:cs="Times New Roman"/>
          <w:sz w:val="25"/>
          <w:szCs w:val="25"/>
        </w:rPr>
        <w:t xml:space="preserve">Единый день открытия Года театра  состоится во всех субъектах Российской Федерации </w:t>
      </w:r>
      <w:r w:rsidR="006D3239" w:rsidRPr="00631A2E">
        <w:rPr>
          <w:rFonts w:ascii="Times New Roman" w:hAnsi="Times New Roman" w:cs="Times New Roman"/>
          <w:sz w:val="25"/>
          <w:szCs w:val="25"/>
        </w:rPr>
        <w:t>13 декабря</w:t>
      </w:r>
      <w:r w:rsidR="007A2CFB" w:rsidRPr="00631A2E">
        <w:rPr>
          <w:rFonts w:ascii="Times New Roman" w:hAnsi="Times New Roman" w:cs="Times New Roman"/>
          <w:sz w:val="25"/>
          <w:szCs w:val="25"/>
        </w:rPr>
        <w:t>.</w:t>
      </w:r>
      <w:r w:rsidR="006D3239" w:rsidRPr="00631A2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22B4B" w:rsidRPr="00631A2E" w:rsidRDefault="00222B4B" w:rsidP="00222B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Предлагаем Вашему вниманию методический материал на тему: «Организация работы кукольного театра в библиотеке».</w:t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A2CFB" w:rsidRPr="00631A2E" w:rsidRDefault="007A2CFB" w:rsidP="007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В век быстроразвивающихся новых информационных технологий  для того, чтобы не потерять своей актуальности и востребованности среди современных читателей, библиотеки постоянно находятся в поиске новых форм и методов работы, позволяющих вызвать интерес к книге, чтению, к самой библиотеке.  Среди наиболее эффективных специалисты в области детского чтения называют методики, направленные на развитие творческого чтения и на раскрытие творческого потенциала читателей детей. Наиболее полный эффект от чтения достигается тогда, когда ребенок  свои впечатления от прочитанной книги выражает в рисунках, отзывах, играх, театральных импровизациях. </w:t>
      </w:r>
    </w:p>
    <w:p w:rsidR="007A2CFB" w:rsidRPr="00631A2E" w:rsidRDefault="00BE358B" w:rsidP="007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Одной из игровых форм библиотечной работы выступает кукольный театр, который объединяет в одно целое </w:t>
      </w:r>
      <w:r w:rsidR="007A2CFB" w:rsidRPr="00631A2E">
        <w:rPr>
          <w:rFonts w:ascii="Times New Roman" w:hAnsi="Times New Roman" w:cs="Times New Roman"/>
          <w:sz w:val="25"/>
          <w:szCs w:val="25"/>
        </w:rPr>
        <w:t>книгу – куклу – игру и предполагает инсценировку художественных произведений для детей. При помощи регулярных театральных представлений в библиотеке всегда можно создать сказочную, творческую атмосферу, превратив любое мероприятие и процесс чтения в яркое и праздничное событие. Во время спектакля библиотекарь, заинтересовав участников мероприятия куклами, должен суметь вовремя  переключить их внимание на книгу и чтение.</w:t>
      </w:r>
    </w:p>
    <w:p w:rsidR="007A2CFB" w:rsidRPr="00631A2E" w:rsidRDefault="007A2CFB" w:rsidP="007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Театр со своей уникальной способностью воздействовать на эмоциональную и интеллектуальную стороны личности позволяют привлечь ребенка к чтению, к музыке, познакомить его с книгами по искусству и прикладному творчеству, раскрыть для него духовно-творческий потенциал книги. С помощью кукол можно эмоциональнее, нагляднее, доходчивее рассказать о писателе, о его творчестве, рекомендовать книги. 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Использование в практике работы библиотеки такой формы работы с книгой как кукольный театр, способствует эффективному решению ряда задач, стоящих перед библиотекой: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привлечение читателей;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продвижение книги и чтения;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раскрытие фонда;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формирование духовно-нравственных ориентиров детей;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организация семейного досуга;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расширение круга интересов детей,</w:t>
      </w:r>
    </w:p>
    <w:p w:rsidR="006D7E46" w:rsidRPr="00631A2E" w:rsidRDefault="006D7E46" w:rsidP="006D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-предоставление читателям возможности творческой самореализации.</w:t>
      </w:r>
    </w:p>
    <w:p w:rsidR="009D3F12" w:rsidRPr="00631A2E" w:rsidRDefault="009D3F12" w:rsidP="00DB29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В данном материале </w:t>
      </w:r>
      <w:r w:rsidR="00D26410" w:rsidRPr="00631A2E">
        <w:rPr>
          <w:rFonts w:ascii="Times New Roman" w:hAnsi="Times New Roman" w:cs="Times New Roman"/>
          <w:sz w:val="25"/>
          <w:szCs w:val="25"/>
        </w:rPr>
        <w:t>дается краткое описание кукольного театра как игровой формы, которую библиотеки активно могут использовать для раскрытия и формирования творческого потенциала детей и подростков. П</w:t>
      </w:r>
      <w:r w:rsidRPr="00631A2E">
        <w:rPr>
          <w:rFonts w:ascii="Times New Roman" w:hAnsi="Times New Roman" w:cs="Times New Roman"/>
          <w:sz w:val="25"/>
          <w:szCs w:val="25"/>
        </w:rPr>
        <w:t xml:space="preserve">одробно рассмотрены  основные этапы организации кукольного театра,  </w:t>
      </w:r>
      <w:r w:rsidR="00222B4B" w:rsidRPr="00631A2E">
        <w:rPr>
          <w:rFonts w:ascii="Times New Roman" w:hAnsi="Times New Roman" w:cs="Times New Roman"/>
          <w:sz w:val="25"/>
          <w:szCs w:val="25"/>
        </w:rPr>
        <w:t xml:space="preserve">кратко </w:t>
      </w:r>
      <w:r w:rsidRPr="00631A2E">
        <w:rPr>
          <w:rFonts w:ascii="Times New Roman" w:hAnsi="Times New Roman" w:cs="Times New Roman"/>
          <w:sz w:val="25"/>
          <w:szCs w:val="25"/>
        </w:rPr>
        <w:t xml:space="preserve">дана информация о трех  основных видах кукольного театра: настольном, верховом, напольном, а также в качестве примеров </w:t>
      </w:r>
      <w:r w:rsidR="00D26410" w:rsidRPr="00631A2E">
        <w:rPr>
          <w:rFonts w:ascii="Times New Roman" w:hAnsi="Times New Roman" w:cs="Times New Roman"/>
          <w:sz w:val="25"/>
          <w:szCs w:val="25"/>
        </w:rPr>
        <w:t xml:space="preserve">описываются отдельные </w:t>
      </w:r>
      <w:r w:rsidRPr="00631A2E">
        <w:rPr>
          <w:rFonts w:ascii="Times New Roman" w:hAnsi="Times New Roman" w:cs="Times New Roman"/>
          <w:sz w:val="25"/>
          <w:szCs w:val="25"/>
        </w:rPr>
        <w:t>вид</w:t>
      </w:r>
      <w:r w:rsidR="00D26410" w:rsidRPr="00631A2E">
        <w:rPr>
          <w:rFonts w:ascii="Times New Roman" w:hAnsi="Times New Roman" w:cs="Times New Roman"/>
          <w:sz w:val="25"/>
          <w:szCs w:val="25"/>
        </w:rPr>
        <w:t>ы</w:t>
      </w:r>
      <w:r w:rsidRPr="00631A2E">
        <w:rPr>
          <w:rFonts w:ascii="Times New Roman" w:hAnsi="Times New Roman" w:cs="Times New Roman"/>
          <w:sz w:val="25"/>
          <w:szCs w:val="25"/>
        </w:rPr>
        <w:t xml:space="preserve"> театра, работу которых можно организовать на базах библиотек. </w:t>
      </w:r>
    </w:p>
    <w:p w:rsidR="006C57DA" w:rsidRDefault="006C57D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A2CFB" w:rsidRPr="00631A2E" w:rsidRDefault="008E3B6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Формы театрализации</w:t>
      </w:r>
      <w:r w:rsidR="006D7E46" w:rsidRPr="00631A2E">
        <w:rPr>
          <w:rFonts w:ascii="Times New Roman" w:hAnsi="Times New Roman" w:cs="Times New Roman"/>
          <w:b/>
          <w:sz w:val="25"/>
          <w:szCs w:val="25"/>
        </w:rPr>
        <w:t xml:space="preserve"> в библиотеке</w:t>
      </w:r>
      <w:r w:rsidRPr="00631A2E">
        <w:rPr>
          <w:rFonts w:ascii="Times New Roman" w:hAnsi="Times New Roman" w:cs="Times New Roman"/>
          <w:b/>
          <w:sz w:val="25"/>
          <w:szCs w:val="25"/>
        </w:rPr>
        <w:t>.</w:t>
      </w:r>
    </w:p>
    <w:p w:rsidR="00DB3FFD" w:rsidRPr="00631A2E" w:rsidRDefault="00D90E3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Ф</w:t>
      </w:r>
      <w:r w:rsidR="00DB3FFD" w:rsidRPr="00631A2E">
        <w:rPr>
          <w:rFonts w:ascii="Times New Roman" w:hAnsi="Times New Roman" w:cs="Times New Roman"/>
          <w:sz w:val="25"/>
          <w:szCs w:val="25"/>
        </w:rPr>
        <w:t>ормы театрализации в библиотеке можно</w:t>
      </w:r>
      <w:r w:rsidRPr="00631A2E">
        <w:rPr>
          <w:rFonts w:ascii="Times New Roman" w:hAnsi="Times New Roman" w:cs="Times New Roman"/>
          <w:sz w:val="25"/>
          <w:szCs w:val="25"/>
        </w:rPr>
        <w:t xml:space="preserve"> условно</w:t>
      </w:r>
      <w:r w:rsidR="00DB3FFD" w:rsidRPr="00631A2E">
        <w:rPr>
          <w:rFonts w:ascii="Times New Roman" w:hAnsi="Times New Roman" w:cs="Times New Roman"/>
          <w:sz w:val="25"/>
          <w:szCs w:val="25"/>
        </w:rPr>
        <w:t xml:space="preserve"> разделить на три вида:</w:t>
      </w:r>
    </w:p>
    <w:p w:rsidR="00DB3FFD" w:rsidRPr="00631A2E" w:rsidRDefault="00D90E3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1)</w:t>
      </w:r>
      <w:r w:rsidR="00DB29E4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DB3FFD" w:rsidRPr="00631A2E">
        <w:rPr>
          <w:rFonts w:ascii="Times New Roman" w:hAnsi="Times New Roman" w:cs="Times New Roman"/>
          <w:sz w:val="25"/>
          <w:szCs w:val="25"/>
        </w:rPr>
        <w:t xml:space="preserve">театрализованные представления, в которых </w:t>
      </w:r>
      <w:r w:rsidRPr="00631A2E">
        <w:rPr>
          <w:rFonts w:ascii="Times New Roman" w:hAnsi="Times New Roman" w:cs="Times New Roman"/>
          <w:sz w:val="25"/>
          <w:szCs w:val="25"/>
        </w:rPr>
        <w:t xml:space="preserve">в роли </w:t>
      </w:r>
      <w:r w:rsidR="00DB3FFD" w:rsidRPr="00631A2E">
        <w:rPr>
          <w:rFonts w:ascii="Times New Roman" w:hAnsi="Times New Roman" w:cs="Times New Roman"/>
          <w:sz w:val="25"/>
          <w:szCs w:val="25"/>
        </w:rPr>
        <w:t>актер</w:t>
      </w:r>
      <w:r w:rsidRPr="00631A2E">
        <w:rPr>
          <w:rFonts w:ascii="Times New Roman" w:hAnsi="Times New Roman" w:cs="Times New Roman"/>
          <w:sz w:val="25"/>
          <w:szCs w:val="25"/>
        </w:rPr>
        <w:t>ов</w:t>
      </w:r>
      <w:r w:rsidR="00DB3FFD" w:rsidRPr="00631A2E">
        <w:rPr>
          <w:rFonts w:ascii="Times New Roman" w:hAnsi="Times New Roman" w:cs="Times New Roman"/>
          <w:sz w:val="25"/>
          <w:szCs w:val="25"/>
        </w:rPr>
        <w:t xml:space="preserve"> выступают библиотекари;</w:t>
      </w:r>
    </w:p>
    <w:p w:rsidR="00DB3FFD" w:rsidRPr="00631A2E" w:rsidRDefault="00D90E3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2) </w:t>
      </w:r>
      <w:r w:rsidR="00DB3FFD" w:rsidRPr="00631A2E">
        <w:rPr>
          <w:rFonts w:ascii="Times New Roman" w:hAnsi="Times New Roman" w:cs="Times New Roman"/>
          <w:sz w:val="25"/>
          <w:szCs w:val="25"/>
        </w:rPr>
        <w:t>театрализованные представления, в которых в действие вовлекаются зрители;</w:t>
      </w:r>
    </w:p>
    <w:p w:rsidR="00DB3FFD" w:rsidRPr="00631A2E" w:rsidRDefault="00D90E3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3) театрализованные пред</w:t>
      </w:r>
      <w:r w:rsidR="00DB29E4" w:rsidRPr="00631A2E">
        <w:rPr>
          <w:rFonts w:ascii="Times New Roman" w:hAnsi="Times New Roman" w:cs="Times New Roman"/>
          <w:sz w:val="25"/>
          <w:szCs w:val="25"/>
        </w:rPr>
        <w:t>ставления, в которых в роли актё</w:t>
      </w:r>
      <w:r w:rsidRPr="00631A2E">
        <w:rPr>
          <w:rFonts w:ascii="Times New Roman" w:hAnsi="Times New Roman" w:cs="Times New Roman"/>
          <w:sz w:val="25"/>
          <w:szCs w:val="25"/>
        </w:rPr>
        <w:t>ров выступают читатели, участники театральных кружков и других театральных  объединений при библиотеке</w:t>
      </w:r>
      <w:r w:rsidR="00DB3FFD" w:rsidRPr="00631A2E">
        <w:rPr>
          <w:rFonts w:ascii="Times New Roman" w:hAnsi="Times New Roman" w:cs="Times New Roman"/>
          <w:sz w:val="25"/>
          <w:szCs w:val="25"/>
        </w:rPr>
        <w:t>.</w:t>
      </w:r>
    </w:p>
    <w:p w:rsidR="00634B33" w:rsidRPr="00631A2E" w:rsidRDefault="00D90E30" w:rsidP="00DB29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ab/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Подробнее стоит остановиться, на </w:t>
      </w:r>
      <w:r w:rsidR="00DB29E4" w:rsidRPr="00631A2E">
        <w:rPr>
          <w:rFonts w:ascii="Times New Roman" w:hAnsi="Times New Roman" w:cs="Times New Roman"/>
          <w:sz w:val="25"/>
          <w:szCs w:val="25"/>
        </w:rPr>
        <w:t xml:space="preserve">третьем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виде </w:t>
      </w:r>
      <w:r w:rsidR="00DB29E4" w:rsidRPr="00631A2E">
        <w:rPr>
          <w:rFonts w:ascii="Times New Roman" w:hAnsi="Times New Roman" w:cs="Times New Roman"/>
          <w:sz w:val="25"/>
          <w:szCs w:val="25"/>
        </w:rPr>
        <w:t>театрализации.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63F4E" w:rsidRPr="00631A2E" w:rsidRDefault="00F63F4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Работа над кукольными спектаклями в библиотеке особенно интересна и привлекательна для детей младшего и среднего школьного возраста. Дети находят в занятиях этого направления применение своим разным склонностям и интересам. Но самое главное, кукольные спектакли в библиотеке помогают детям полюбить книги и чтение, и играют большую роль в воспитании культуры чтения.</w:t>
      </w:r>
    </w:p>
    <w:p w:rsidR="00A813C8" w:rsidRPr="00631A2E" w:rsidRDefault="0005177D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Работа над </w:t>
      </w:r>
      <w:r w:rsidR="00F63F4E" w:rsidRPr="00631A2E">
        <w:rPr>
          <w:rFonts w:ascii="Times New Roman" w:hAnsi="Times New Roman" w:cs="Times New Roman"/>
          <w:sz w:val="25"/>
          <w:szCs w:val="25"/>
        </w:rPr>
        <w:t>театральной постановкой</w:t>
      </w:r>
      <w:r w:rsidRPr="00631A2E">
        <w:rPr>
          <w:rFonts w:ascii="Times New Roman" w:hAnsi="Times New Roman" w:cs="Times New Roman"/>
          <w:sz w:val="25"/>
          <w:szCs w:val="25"/>
        </w:rPr>
        <w:t xml:space="preserve"> – это такой вид творчества, который объединяет читателей в единый коллектив, кроме того у</w:t>
      </w:r>
      <w:r w:rsidR="00F366A9" w:rsidRPr="00631A2E">
        <w:rPr>
          <w:rFonts w:ascii="Times New Roman" w:hAnsi="Times New Roman" w:cs="Times New Roman"/>
          <w:sz w:val="25"/>
          <w:szCs w:val="25"/>
        </w:rPr>
        <w:t xml:space="preserve">частие в постановках позволит детям раскрыть их способности, реализовать </w:t>
      </w:r>
      <w:r w:rsidRPr="00631A2E">
        <w:rPr>
          <w:rFonts w:ascii="Times New Roman" w:hAnsi="Times New Roman" w:cs="Times New Roman"/>
          <w:sz w:val="25"/>
          <w:szCs w:val="25"/>
        </w:rPr>
        <w:t xml:space="preserve">свой </w:t>
      </w:r>
      <w:r w:rsidR="00F366A9" w:rsidRPr="00631A2E">
        <w:rPr>
          <w:rFonts w:ascii="Times New Roman" w:hAnsi="Times New Roman" w:cs="Times New Roman"/>
          <w:sz w:val="25"/>
          <w:szCs w:val="25"/>
        </w:rPr>
        <w:t>творческий потенциал, развить коммуникативные навыки.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A813C8" w:rsidRPr="00631A2E">
        <w:rPr>
          <w:rFonts w:ascii="Times New Roman" w:hAnsi="Times New Roman" w:cs="Times New Roman"/>
          <w:sz w:val="25"/>
          <w:szCs w:val="25"/>
        </w:rPr>
        <w:t>Дети-участники постановок чувствуют всю важность своего творчества в жизни библиотеки.</w:t>
      </w:r>
    </w:p>
    <w:p w:rsidR="009D084E" w:rsidRPr="00631A2E" w:rsidRDefault="009D084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Для того чтобы осуществить идею создания кукольного театра</w:t>
      </w:r>
      <w:r w:rsidR="00DA2B18" w:rsidRPr="00631A2E">
        <w:rPr>
          <w:rFonts w:ascii="Times New Roman" w:hAnsi="Times New Roman" w:cs="Times New Roman"/>
          <w:sz w:val="25"/>
          <w:szCs w:val="25"/>
        </w:rPr>
        <w:t xml:space="preserve"> в библиотеке</w:t>
      </w:r>
      <w:r w:rsidRPr="00631A2E">
        <w:rPr>
          <w:rFonts w:ascii="Times New Roman" w:hAnsi="Times New Roman" w:cs="Times New Roman"/>
          <w:sz w:val="25"/>
          <w:szCs w:val="25"/>
        </w:rPr>
        <w:t>, нужно чётко представлять последовательность этапов организации данного вида творческой деятельности и методы, которые могут помочь организовать детей.</w:t>
      </w:r>
    </w:p>
    <w:p w:rsidR="00F63F4E" w:rsidRPr="00631A2E" w:rsidRDefault="00F63F4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5177D" w:rsidRPr="00631A2E" w:rsidRDefault="008E3B6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Э</w:t>
      </w:r>
      <w:r w:rsidR="0005177D" w:rsidRPr="00631A2E">
        <w:rPr>
          <w:rFonts w:ascii="Times New Roman" w:hAnsi="Times New Roman" w:cs="Times New Roman"/>
          <w:b/>
          <w:sz w:val="25"/>
          <w:szCs w:val="25"/>
        </w:rPr>
        <w:t>тапы организации кукольного театра.</w:t>
      </w:r>
    </w:p>
    <w:p w:rsidR="009D084E" w:rsidRPr="00631A2E" w:rsidRDefault="009D084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02DFA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1 этап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Создание творческой группы. </w:t>
      </w:r>
      <w:r w:rsidR="00302DFA" w:rsidRPr="00631A2E">
        <w:rPr>
          <w:rFonts w:ascii="Times New Roman" w:hAnsi="Times New Roman" w:cs="Times New Roman"/>
          <w:sz w:val="25"/>
          <w:szCs w:val="25"/>
        </w:rPr>
        <w:t>(</w:t>
      </w:r>
      <w:r w:rsidRPr="00631A2E">
        <w:rPr>
          <w:rFonts w:ascii="Times New Roman" w:hAnsi="Times New Roman" w:cs="Times New Roman"/>
          <w:sz w:val="25"/>
          <w:szCs w:val="25"/>
        </w:rPr>
        <w:t>Выявление детей, которые желают заниматься данным видом творчества</w:t>
      </w:r>
      <w:r w:rsidR="00302DFA" w:rsidRPr="00631A2E">
        <w:rPr>
          <w:rFonts w:ascii="Times New Roman" w:hAnsi="Times New Roman" w:cs="Times New Roman"/>
          <w:sz w:val="25"/>
          <w:szCs w:val="25"/>
        </w:rPr>
        <w:t>)</w:t>
      </w:r>
    </w:p>
    <w:p w:rsidR="00302DFA" w:rsidRPr="00631A2E" w:rsidRDefault="00302DF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Участниками творческого объединения мо</w:t>
      </w:r>
      <w:r w:rsidR="009D084E" w:rsidRPr="00631A2E">
        <w:rPr>
          <w:rFonts w:ascii="Times New Roman" w:hAnsi="Times New Roman" w:cs="Times New Roman"/>
          <w:sz w:val="25"/>
          <w:szCs w:val="25"/>
        </w:rPr>
        <w:t>гу</w:t>
      </w:r>
      <w:r w:rsidRPr="00631A2E">
        <w:rPr>
          <w:rFonts w:ascii="Times New Roman" w:hAnsi="Times New Roman" w:cs="Times New Roman"/>
          <w:sz w:val="25"/>
          <w:szCs w:val="25"/>
        </w:rPr>
        <w:t xml:space="preserve">т стать  читательский актив библиотеки или же </w:t>
      </w:r>
      <w:r w:rsidR="00A813C8" w:rsidRPr="00631A2E">
        <w:rPr>
          <w:rFonts w:ascii="Times New Roman" w:hAnsi="Times New Roman" w:cs="Times New Roman"/>
          <w:sz w:val="25"/>
          <w:szCs w:val="25"/>
        </w:rPr>
        <w:t>дет</w:t>
      </w:r>
      <w:r w:rsidRPr="00631A2E">
        <w:rPr>
          <w:rFonts w:ascii="Times New Roman" w:hAnsi="Times New Roman" w:cs="Times New Roman"/>
          <w:sz w:val="25"/>
          <w:szCs w:val="25"/>
        </w:rPr>
        <w:t>и</w:t>
      </w:r>
      <w:r w:rsidR="00A813C8" w:rsidRPr="00631A2E">
        <w:rPr>
          <w:rFonts w:ascii="Times New Roman" w:hAnsi="Times New Roman" w:cs="Times New Roman"/>
          <w:sz w:val="25"/>
          <w:szCs w:val="25"/>
        </w:rPr>
        <w:t>, которые учатся в одной школе и</w:t>
      </w:r>
      <w:r w:rsidRPr="00631A2E">
        <w:rPr>
          <w:rFonts w:ascii="Times New Roman" w:hAnsi="Times New Roman" w:cs="Times New Roman"/>
          <w:sz w:val="25"/>
          <w:szCs w:val="25"/>
        </w:rPr>
        <w:t xml:space="preserve">ли что еще лучше </w:t>
      </w:r>
      <w:r w:rsidR="00A813C8" w:rsidRPr="00631A2E">
        <w:rPr>
          <w:rFonts w:ascii="Times New Roman" w:hAnsi="Times New Roman" w:cs="Times New Roman"/>
          <w:sz w:val="25"/>
          <w:szCs w:val="25"/>
        </w:rPr>
        <w:t>в одном кл</w:t>
      </w:r>
      <w:r w:rsidRPr="00631A2E">
        <w:rPr>
          <w:rFonts w:ascii="Times New Roman" w:hAnsi="Times New Roman" w:cs="Times New Roman"/>
          <w:sz w:val="25"/>
          <w:szCs w:val="25"/>
        </w:rPr>
        <w:t>ассе, так как в этом случае и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м легче </w:t>
      </w:r>
      <w:r w:rsidRPr="00631A2E">
        <w:rPr>
          <w:rFonts w:ascii="Times New Roman" w:hAnsi="Times New Roman" w:cs="Times New Roman"/>
          <w:sz w:val="25"/>
          <w:szCs w:val="25"/>
        </w:rPr>
        <w:t xml:space="preserve">будет </w:t>
      </w:r>
      <w:r w:rsidR="00A813C8" w:rsidRPr="00631A2E">
        <w:rPr>
          <w:rFonts w:ascii="Times New Roman" w:hAnsi="Times New Roman" w:cs="Times New Roman"/>
          <w:sz w:val="25"/>
          <w:szCs w:val="25"/>
        </w:rPr>
        <w:t>договориться о дате и</w:t>
      </w:r>
      <w:r w:rsidR="00DA2B18" w:rsidRPr="00631A2E">
        <w:rPr>
          <w:rFonts w:ascii="Times New Roman" w:hAnsi="Times New Roman" w:cs="Times New Roman"/>
          <w:sz w:val="25"/>
          <w:szCs w:val="25"/>
        </w:rPr>
        <w:t xml:space="preserve"> времени репетиций спектаклей</w:t>
      </w:r>
      <w:r w:rsidRPr="00631A2E">
        <w:rPr>
          <w:rFonts w:ascii="Times New Roman" w:hAnsi="Times New Roman" w:cs="Times New Roman"/>
          <w:sz w:val="25"/>
          <w:szCs w:val="25"/>
        </w:rPr>
        <w:t>.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13C8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На данном </w:t>
      </w:r>
      <w:r w:rsidR="00302DFA" w:rsidRPr="00631A2E">
        <w:rPr>
          <w:rFonts w:ascii="Times New Roman" w:hAnsi="Times New Roman" w:cs="Times New Roman"/>
          <w:sz w:val="25"/>
          <w:szCs w:val="25"/>
        </w:rPr>
        <w:t xml:space="preserve">организационном </w:t>
      </w:r>
      <w:r w:rsidRPr="00631A2E">
        <w:rPr>
          <w:rFonts w:ascii="Times New Roman" w:hAnsi="Times New Roman" w:cs="Times New Roman"/>
          <w:sz w:val="25"/>
          <w:szCs w:val="25"/>
        </w:rPr>
        <w:t xml:space="preserve">этапе подойдут такие методы индивидуальной работы, как наблюдение, индивидуальная беседа, </w:t>
      </w:r>
      <w:r w:rsidR="00302DFA" w:rsidRPr="00631A2E">
        <w:rPr>
          <w:rFonts w:ascii="Times New Roman" w:hAnsi="Times New Roman" w:cs="Times New Roman"/>
          <w:sz w:val="25"/>
          <w:szCs w:val="25"/>
        </w:rPr>
        <w:t>проведение творческих</w:t>
      </w:r>
      <w:r w:rsidRPr="00631A2E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302DFA" w:rsidRPr="00631A2E">
        <w:rPr>
          <w:rFonts w:ascii="Times New Roman" w:hAnsi="Times New Roman" w:cs="Times New Roman"/>
          <w:sz w:val="25"/>
          <w:szCs w:val="25"/>
        </w:rPr>
        <w:t>ов</w:t>
      </w:r>
      <w:r w:rsidRPr="00631A2E">
        <w:rPr>
          <w:rFonts w:ascii="Times New Roman" w:hAnsi="Times New Roman" w:cs="Times New Roman"/>
          <w:sz w:val="25"/>
          <w:szCs w:val="25"/>
        </w:rPr>
        <w:t xml:space="preserve"> (они очень помогают </w:t>
      </w:r>
      <w:r w:rsidR="003C414F" w:rsidRPr="00631A2E">
        <w:rPr>
          <w:rFonts w:ascii="Times New Roman" w:hAnsi="Times New Roman" w:cs="Times New Roman"/>
          <w:sz w:val="25"/>
          <w:szCs w:val="25"/>
        </w:rPr>
        <w:t xml:space="preserve">выявить интересы и предпочтения детей и </w:t>
      </w:r>
      <w:r w:rsidR="00302DFA" w:rsidRPr="00631A2E">
        <w:rPr>
          <w:rFonts w:ascii="Times New Roman" w:hAnsi="Times New Roman" w:cs="Times New Roman"/>
          <w:sz w:val="25"/>
          <w:szCs w:val="25"/>
        </w:rPr>
        <w:t xml:space="preserve">определить круг </w:t>
      </w:r>
      <w:r w:rsidR="003C414F" w:rsidRPr="00631A2E">
        <w:rPr>
          <w:rFonts w:ascii="Times New Roman" w:hAnsi="Times New Roman" w:cs="Times New Roman"/>
          <w:sz w:val="25"/>
          <w:szCs w:val="25"/>
        </w:rPr>
        <w:t xml:space="preserve">их </w:t>
      </w:r>
      <w:r w:rsidR="00302DFA" w:rsidRPr="00631A2E">
        <w:rPr>
          <w:rFonts w:ascii="Times New Roman" w:hAnsi="Times New Roman" w:cs="Times New Roman"/>
          <w:sz w:val="25"/>
          <w:szCs w:val="25"/>
        </w:rPr>
        <w:t xml:space="preserve">творческих  </w:t>
      </w:r>
      <w:r w:rsidRPr="00631A2E">
        <w:rPr>
          <w:rFonts w:ascii="Times New Roman" w:hAnsi="Times New Roman" w:cs="Times New Roman"/>
          <w:sz w:val="25"/>
          <w:szCs w:val="25"/>
        </w:rPr>
        <w:t>способност</w:t>
      </w:r>
      <w:r w:rsidR="00302DFA" w:rsidRPr="00631A2E">
        <w:rPr>
          <w:rFonts w:ascii="Times New Roman" w:hAnsi="Times New Roman" w:cs="Times New Roman"/>
          <w:sz w:val="25"/>
          <w:szCs w:val="25"/>
        </w:rPr>
        <w:t>ей</w:t>
      </w:r>
      <w:r w:rsidRPr="00631A2E">
        <w:rPr>
          <w:rFonts w:ascii="Times New Roman" w:hAnsi="Times New Roman" w:cs="Times New Roman"/>
          <w:sz w:val="25"/>
          <w:szCs w:val="25"/>
        </w:rPr>
        <w:t>).</w:t>
      </w: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02DFA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2 этап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Выбор художественного произведения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для подготовки театрализованной постановки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</w:p>
    <w:p w:rsidR="00A813C8" w:rsidRPr="00631A2E" w:rsidRDefault="00F8333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1A2E">
        <w:rPr>
          <w:rFonts w:ascii="Times New Roman" w:hAnsi="Times New Roman" w:cs="Times New Roman"/>
          <w:sz w:val="25"/>
          <w:szCs w:val="25"/>
        </w:rPr>
        <w:t>Выбор произведения, как правило,</w:t>
      </w:r>
      <w:r w:rsidR="000D3802" w:rsidRPr="00631A2E">
        <w:rPr>
          <w:rFonts w:ascii="Times New Roman" w:hAnsi="Times New Roman" w:cs="Times New Roman"/>
          <w:sz w:val="25"/>
          <w:szCs w:val="25"/>
        </w:rPr>
        <w:t xml:space="preserve"> о</w:t>
      </w:r>
      <w:r w:rsidR="00A813C8" w:rsidRPr="00631A2E">
        <w:rPr>
          <w:rFonts w:ascii="Times New Roman" w:hAnsi="Times New Roman" w:cs="Times New Roman"/>
          <w:sz w:val="25"/>
          <w:szCs w:val="25"/>
        </w:rPr>
        <w:t>с</w:t>
      </w:r>
      <w:r w:rsidR="000D3802" w:rsidRPr="00631A2E">
        <w:rPr>
          <w:rFonts w:ascii="Times New Roman" w:hAnsi="Times New Roman" w:cs="Times New Roman"/>
          <w:sz w:val="25"/>
          <w:szCs w:val="25"/>
        </w:rPr>
        <w:t>ущес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твляется руководителем, но </w:t>
      </w:r>
      <w:r w:rsidR="000D3802" w:rsidRPr="00631A2E">
        <w:rPr>
          <w:rFonts w:ascii="Times New Roman" w:hAnsi="Times New Roman" w:cs="Times New Roman"/>
          <w:sz w:val="25"/>
          <w:szCs w:val="25"/>
        </w:rPr>
        <w:t xml:space="preserve">выбранный </w:t>
      </w:r>
      <w:r w:rsidR="00DA2B18" w:rsidRPr="00631A2E">
        <w:rPr>
          <w:rFonts w:ascii="Times New Roman" w:hAnsi="Times New Roman" w:cs="Times New Roman"/>
          <w:sz w:val="25"/>
          <w:szCs w:val="25"/>
        </w:rPr>
        <w:t xml:space="preserve">художественный </w:t>
      </w:r>
      <w:r w:rsidR="000D3802" w:rsidRPr="00631A2E">
        <w:rPr>
          <w:rFonts w:ascii="Times New Roman" w:hAnsi="Times New Roman" w:cs="Times New Roman"/>
          <w:sz w:val="25"/>
          <w:szCs w:val="25"/>
        </w:rPr>
        <w:t xml:space="preserve">текст </w:t>
      </w:r>
      <w:r w:rsidR="00DA2B18" w:rsidRPr="00631A2E">
        <w:rPr>
          <w:rFonts w:ascii="Times New Roman" w:hAnsi="Times New Roman" w:cs="Times New Roman"/>
          <w:sz w:val="25"/>
          <w:szCs w:val="25"/>
        </w:rPr>
        <w:t>необходимо обсудить с детьми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0D3802" w:rsidRPr="00631A2E">
        <w:rPr>
          <w:rFonts w:ascii="Times New Roman" w:hAnsi="Times New Roman" w:cs="Times New Roman"/>
          <w:sz w:val="25"/>
          <w:szCs w:val="25"/>
        </w:rPr>
        <w:t xml:space="preserve">с обязательным прочтение </w:t>
      </w:r>
      <w:r w:rsidR="00DA2B18" w:rsidRPr="00631A2E">
        <w:rPr>
          <w:rFonts w:ascii="Times New Roman" w:hAnsi="Times New Roman" w:cs="Times New Roman"/>
          <w:sz w:val="25"/>
          <w:szCs w:val="25"/>
        </w:rPr>
        <w:t xml:space="preserve">произведения </w:t>
      </w:r>
      <w:r w:rsidR="003C414F" w:rsidRPr="00631A2E">
        <w:rPr>
          <w:rFonts w:ascii="Times New Roman" w:hAnsi="Times New Roman" w:cs="Times New Roman"/>
          <w:sz w:val="25"/>
          <w:szCs w:val="25"/>
        </w:rPr>
        <w:t xml:space="preserve"> вслух</w:t>
      </w:r>
      <w:r w:rsidR="00A813C8" w:rsidRPr="00631A2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A813C8" w:rsidRPr="00631A2E" w:rsidRDefault="000D380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При выборе произведения в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ажно </w:t>
      </w:r>
      <w:r w:rsidRPr="00631A2E">
        <w:rPr>
          <w:rFonts w:ascii="Times New Roman" w:hAnsi="Times New Roman" w:cs="Times New Roman"/>
          <w:sz w:val="25"/>
          <w:szCs w:val="25"/>
        </w:rPr>
        <w:t>придерживаться следующих правил:</w:t>
      </w:r>
    </w:p>
    <w:p w:rsidR="003C414F" w:rsidRPr="00631A2E" w:rsidRDefault="003C414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а) самое главное - художественное произведение должно быть наполнено диалогами, тогда его легко переработать в пьесу;</w:t>
      </w:r>
    </w:p>
    <w:p w:rsidR="00A813C8" w:rsidRPr="00631A2E" w:rsidRDefault="003C414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б</w:t>
      </w:r>
      <w:r w:rsidR="00A813C8" w:rsidRPr="00631A2E">
        <w:rPr>
          <w:rFonts w:ascii="Times New Roman" w:hAnsi="Times New Roman" w:cs="Times New Roman"/>
          <w:sz w:val="25"/>
          <w:szCs w:val="25"/>
        </w:rPr>
        <w:t>) произведение должно быть знакомым, любимым и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не очень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D05AD0" w:rsidRPr="00631A2E">
        <w:rPr>
          <w:rFonts w:ascii="Times New Roman" w:hAnsi="Times New Roman" w:cs="Times New Roman"/>
          <w:sz w:val="25"/>
          <w:szCs w:val="25"/>
        </w:rPr>
        <w:t>длинным, особенно если театр только начинает свою работу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(это должен быть мини-спектакль, </w:t>
      </w:r>
      <w:r w:rsidRPr="00631A2E">
        <w:rPr>
          <w:rFonts w:ascii="Times New Roman" w:hAnsi="Times New Roman" w:cs="Times New Roman"/>
          <w:sz w:val="25"/>
          <w:szCs w:val="25"/>
        </w:rPr>
        <w:t xml:space="preserve">не стоит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давать детям </w:t>
      </w:r>
      <w:r w:rsidRPr="00631A2E">
        <w:rPr>
          <w:rFonts w:ascii="Times New Roman" w:hAnsi="Times New Roman" w:cs="Times New Roman"/>
          <w:sz w:val="25"/>
          <w:szCs w:val="25"/>
        </w:rPr>
        <w:t>сразу большую нагрузку, устанут руки</w:t>
      </w:r>
      <w:r w:rsidR="00A813C8" w:rsidRPr="00631A2E">
        <w:rPr>
          <w:rFonts w:ascii="Times New Roman" w:hAnsi="Times New Roman" w:cs="Times New Roman"/>
          <w:sz w:val="25"/>
          <w:szCs w:val="25"/>
        </w:rPr>
        <w:t>);</w:t>
      </w:r>
    </w:p>
    <w:p w:rsidR="00A813C8" w:rsidRPr="00631A2E" w:rsidRDefault="003C414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в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) </w:t>
      </w:r>
      <w:r w:rsidRPr="00631A2E">
        <w:rPr>
          <w:rFonts w:ascii="Times New Roman" w:hAnsi="Times New Roman" w:cs="Times New Roman"/>
          <w:sz w:val="25"/>
          <w:szCs w:val="25"/>
        </w:rPr>
        <w:t xml:space="preserve">количество </w:t>
      </w:r>
      <w:r w:rsidR="00A813C8" w:rsidRPr="00631A2E">
        <w:rPr>
          <w:rFonts w:ascii="Times New Roman" w:hAnsi="Times New Roman" w:cs="Times New Roman"/>
          <w:sz w:val="25"/>
          <w:szCs w:val="25"/>
        </w:rPr>
        <w:t>действующих лиц не</w:t>
      </w:r>
      <w:r w:rsidRPr="00631A2E">
        <w:rPr>
          <w:rFonts w:ascii="Times New Roman" w:hAnsi="Times New Roman" w:cs="Times New Roman"/>
          <w:sz w:val="25"/>
          <w:szCs w:val="25"/>
        </w:rPr>
        <w:t xml:space="preserve"> должно превышать количества участников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(не </w:t>
      </w:r>
      <w:r w:rsidRPr="00631A2E">
        <w:rPr>
          <w:rFonts w:ascii="Times New Roman" w:hAnsi="Times New Roman" w:cs="Times New Roman"/>
          <w:sz w:val="25"/>
          <w:szCs w:val="25"/>
        </w:rPr>
        <w:t xml:space="preserve">стоит держать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актёров на запасной скамейке);</w:t>
      </w:r>
    </w:p>
    <w:p w:rsidR="003C414F" w:rsidRPr="00631A2E" w:rsidRDefault="003C414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1A2E">
        <w:rPr>
          <w:rFonts w:ascii="Times New Roman" w:hAnsi="Times New Roman" w:cs="Times New Roman"/>
          <w:sz w:val="25"/>
          <w:szCs w:val="25"/>
        </w:rPr>
        <w:lastRenderedPageBreak/>
        <w:t>д</w:t>
      </w:r>
      <w:proofErr w:type="spellEnd"/>
      <w:r w:rsidR="00A813C8" w:rsidRPr="00631A2E">
        <w:rPr>
          <w:rFonts w:ascii="Times New Roman" w:hAnsi="Times New Roman" w:cs="Times New Roman"/>
          <w:sz w:val="25"/>
          <w:szCs w:val="25"/>
        </w:rPr>
        <w:t xml:space="preserve">) декораций для спектакля должно быть </w:t>
      </w:r>
      <w:r w:rsidRPr="00631A2E">
        <w:rPr>
          <w:rFonts w:ascii="Times New Roman" w:hAnsi="Times New Roman" w:cs="Times New Roman"/>
          <w:sz w:val="25"/>
          <w:szCs w:val="25"/>
        </w:rPr>
        <w:t>не очень много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, или </w:t>
      </w:r>
      <w:r w:rsidRPr="00631A2E">
        <w:rPr>
          <w:rFonts w:ascii="Times New Roman" w:hAnsi="Times New Roman" w:cs="Times New Roman"/>
          <w:sz w:val="25"/>
          <w:szCs w:val="25"/>
        </w:rPr>
        <w:t xml:space="preserve">же их может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вовсе </w:t>
      </w:r>
      <w:r w:rsidRPr="00631A2E">
        <w:rPr>
          <w:rFonts w:ascii="Times New Roman" w:hAnsi="Times New Roman" w:cs="Times New Roman"/>
          <w:sz w:val="25"/>
          <w:szCs w:val="25"/>
        </w:rPr>
        <w:t xml:space="preserve">не быть </w:t>
      </w:r>
      <w:r w:rsidR="00A813C8" w:rsidRPr="00631A2E">
        <w:rPr>
          <w:rFonts w:ascii="Times New Roman" w:hAnsi="Times New Roman" w:cs="Times New Roman"/>
          <w:sz w:val="25"/>
          <w:szCs w:val="25"/>
        </w:rPr>
        <w:t>(отсутствие декораций позволяет развивать во</w:t>
      </w:r>
      <w:r w:rsidRPr="00631A2E">
        <w:rPr>
          <w:rFonts w:ascii="Times New Roman" w:hAnsi="Times New Roman" w:cs="Times New Roman"/>
          <w:sz w:val="25"/>
          <w:szCs w:val="25"/>
        </w:rPr>
        <w:t>ображение у актёров и зрителей);</w:t>
      </w:r>
    </w:p>
    <w:p w:rsidR="003C414F" w:rsidRPr="00631A2E" w:rsidRDefault="003C414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г) слова автора должны давать возможность зрителям представить себе или вообразить недостающие декорации, но при этом слова автора</w:t>
      </w:r>
      <w:r w:rsidR="00EF0FDA" w:rsidRPr="00631A2E">
        <w:rPr>
          <w:rFonts w:ascii="Times New Roman" w:hAnsi="Times New Roman" w:cs="Times New Roman"/>
          <w:sz w:val="25"/>
          <w:szCs w:val="25"/>
        </w:rPr>
        <w:t xml:space="preserve"> не должны быть длинным текстом.</w:t>
      </w: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3802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3 этап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Переработка </w:t>
      </w:r>
      <w:r w:rsidR="000D3802" w:rsidRPr="00631A2E">
        <w:rPr>
          <w:rFonts w:ascii="Times New Roman" w:hAnsi="Times New Roman" w:cs="Times New Roman"/>
          <w:b/>
          <w:i/>
          <w:sz w:val="25"/>
          <w:szCs w:val="25"/>
        </w:rPr>
        <w:t>текста художественного произведения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в пьесу</w:t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 xml:space="preserve">(если нет готовой пьесы). </w:t>
      </w:r>
    </w:p>
    <w:p w:rsidR="00A813C8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Этот вид деятельности должен быть выполнен руководителем.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Если театр только начинает свою деятельность, то не стоит сразу выбирать большое произведение, лучше начать с мини </w:t>
      </w:r>
      <w:r w:rsidR="00EF0FDA" w:rsidRPr="00631A2E">
        <w:rPr>
          <w:rFonts w:ascii="Times New Roman" w:hAnsi="Times New Roman" w:cs="Times New Roman"/>
          <w:sz w:val="25"/>
          <w:szCs w:val="25"/>
        </w:rPr>
        <w:t>–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спектакля</w:t>
      </w:r>
      <w:r w:rsidR="00EF0FDA" w:rsidRPr="00631A2E">
        <w:rPr>
          <w:rFonts w:ascii="Times New Roman" w:hAnsi="Times New Roman" w:cs="Times New Roman"/>
          <w:sz w:val="25"/>
          <w:szCs w:val="25"/>
        </w:rPr>
        <w:t>.</w:t>
      </w: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3802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4 этап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Распределение ролей. </w:t>
      </w:r>
    </w:p>
    <w:p w:rsidR="00A813C8" w:rsidRPr="00631A2E" w:rsidRDefault="000D380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На этом этапе очень важно обсудить </w:t>
      </w:r>
      <w:r w:rsidR="00A813C8" w:rsidRPr="00631A2E">
        <w:rPr>
          <w:rFonts w:ascii="Times New Roman" w:hAnsi="Times New Roman" w:cs="Times New Roman"/>
          <w:sz w:val="25"/>
          <w:szCs w:val="25"/>
        </w:rPr>
        <w:t>с участниками</w:t>
      </w:r>
      <w:r w:rsidRPr="00631A2E">
        <w:rPr>
          <w:rFonts w:ascii="Times New Roman" w:hAnsi="Times New Roman" w:cs="Times New Roman"/>
          <w:sz w:val="25"/>
          <w:szCs w:val="25"/>
        </w:rPr>
        <w:t xml:space="preserve"> театрального объединения</w:t>
      </w:r>
      <w:r w:rsidR="00A813C8" w:rsidRPr="00631A2E">
        <w:rPr>
          <w:rFonts w:ascii="Times New Roman" w:hAnsi="Times New Roman" w:cs="Times New Roman"/>
          <w:sz w:val="25"/>
          <w:szCs w:val="25"/>
        </w:rPr>
        <w:t>, кто будет исполнять те или иные роли.</w:t>
      </w:r>
      <w:r w:rsidR="00A813C8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Этот этап </w:t>
      </w:r>
      <w:r w:rsidR="00FA1ECD" w:rsidRPr="00631A2E">
        <w:rPr>
          <w:rFonts w:ascii="Times New Roman" w:hAnsi="Times New Roman" w:cs="Times New Roman"/>
          <w:sz w:val="25"/>
          <w:szCs w:val="25"/>
        </w:rPr>
        <w:t xml:space="preserve">своего рода </w:t>
      </w:r>
      <w:r w:rsidR="00A813C8" w:rsidRPr="00631A2E">
        <w:rPr>
          <w:rFonts w:ascii="Times New Roman" w:hAnsi="Times New Roman" w:cs="Times New Roman"/>
          <w:sz w:val="25"/>
          <w:szCs w:val="25"/>
        </w:rPr>
        <w:t>прослушивание или кастинг: все читают пьесу и потом пробуют себя в разных ролях. Очень важно отобрать на главные роли наиболее эмоциональных детей.</w:t>
      </w: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FA1ECD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5 этап</w:t>
      </w:r>
      <w:r w:rsidR="00302DFA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Постановка спектакля</w:t>
      </w:r>
      <w:r w:rsidR="00FA1ECD" w:rsidRPr="00631A2E">
        <w:rPr>
          <w:rFonts w:ascii="Times New Roman" w:hAnsi="Times New Roman" w:cs="Times New Roman"/>
          <w:b/>
          <w:i/>
          <w:sz w:val="25"/>
          <w:szCs w:val="25"/>
        </w:rPr>
        <w:t>. С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>оздание реквизита</w:t>
      </w:r>
      <w:r w:rsidR="00FA1ECD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5F1B1A" w:rsidRPr="00631A2E" w:rsidRDefault="00CC0C45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Перед тем как начать репетиции очень важно уделить время выразительному чтению, упражнениям для развития внимания, памяти, фантазии, воображения. Доминировать на занятиях должна работа над текстом: его читают вслух сначала в целом, затем по ролям, обсуждают замысел, характеры героев, мотивы тех или иных поступков и действий. </w:t>
      </w:r>
      <w:r w:rsidR="00A813C8" w:rsidRPr="00631A2E">
        <w:rPr>
          <w:rFonts w:ascii="Times New Roman" w:hAnsi="Times New Roman" w:cs="Times New Roman"/>
          <w:sz w:val="25"/>
          <w:szCs w:val="25"/>
        </w:rPr>
        <w:t>После</w:t>
      </w:r>
      <w:r w:rsidRPr="00631A2E">
        <w:rPr>
          <w:rFonts w:ascii="Times New Roman" w:hAnsi="Times New Roman" w:cs="Times New Roman"/>
          <w:sz w:val="25"/>
          <w:szCs w:val="25"/>
        </w:rPr>
        <w:t xml:space="preserve"> того как проведена предварительная подготовительная работа и 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распределен</w:t>
      </w:r>
      <w:r w:rsidRPr="00631A2E">
        <w:rPr>
          <w:rFonts w:ascii="Times New Roman" w:hAnsi="Times New Roman" w:cs="Times New Roman"/>
          <w:sz w:val="25"/>
          <w:szCs w:val="25"/>
        </w:rPr>
        <w:t>ы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рол</w:t>
      </w:r>
      <w:r w:rsidRPr="00631A2E">
        <w:rPr>
          <w:rFonts w:ascii="Times New Roman" w:hAnsi="Times New Roman" w:cs="Times New Roman"/>
          <w:sz w:val="25"/>
          <w:szCs w:val="25"/>
        </w:rPr>
        <w:t>и,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детям даётся задание учить тексты своих героев и назначается дата и время первой репетиции. </w:t>
      </w:r>
    </w:p>
    <w:p w:rsidR="00A813C8" w:rsidRPr="00631A2E" w:rsidRDefault="005F1B1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Репетиции обязательны, так как отрабатывается слаженность действий всех исполнителей. </w:t>
      </w:r>
      <w:r w:rsidR="00A813C8" w:rsidRPr="00631A2E">
        <w:rPr>
          <w:rFonts w:ascii="Times New Roman" w:hAnsi="Times New Roman" w:cs="Times New Roman"/>
          <w:sz w:val="25"/>
          <w:szCs w:val="25"/>
        </w:rPr>
        <w:t>Начинать репетиции можно, даже при не</w:t>
      </w:r>
      <w:r w:rsidR="00F63F4E" w:rsidRPr="00631A2E">
        <w:rPr>
          <w:rFonts w:ascii="Times New Roman" w:hAnsi="Times New Roman" w:cs="Times New Roman"/>
          <w:sz w:val="25"/>
          <w:szCs w:val="25"/>
        </w:rPr>
        <w:t>полном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знании текста и при отсутствии реквизита. Частота репетиций зависит от знания текста: чем меньше знают, тем чаще встречаться (2-3 раза в неделю), если спектакль практически готов, то можно и 1 раз в неделю. Во время репетиции можно повторить спектакль 2-3 раза, но с перерывами, так как руки у детей очень устают. Во время отдыха детям даются рекомендации и делаются замечания.</w:t>
      </w:r>
    </w:p>
    <w:p w:rsidR="00A1124D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Создание реквизита (кукол, декораций и ширмы) идёт одновременно с репетициями</w:t>
      </w:r>
      <w:r w:rsidR="00A1410D" w:rsidRPr="00631A2E">
        <w:rPr>
          <w:rFonts w:ascii="Times New Roman" w:hAnsi="Times New Roman" w:cs="Times New Roman"/>
          <w:sz w:val="25"/>
          <w:szCs w:val="25"/>
        </w:rPr>
        <w:t xml:space="preserve">. 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A1410D" w:rsidRPr="00631A2E">
        <w:rPr>
          <w:rFonts w:ascii="Times New Roman" w:hAnsi="Times New Roman" w:cs="Times New Roman"/>
          <w:sz w:val="25"/>
          <w:szCs w:val="25"/>
        </w:rPr>
        <w:t>Куклы и декорации</w:t>
      </w:r>
      <w:r w:rsidR="006D6C4A" w:rsidRPr="00631A2E">
        <w:rPr>
          <w:rFonts w:ascii="Times New Roman" w:hAnsi="Times New Roman" w:cs="Times New Roman"/>
          <w:sz w:val="25"/>
          <w:szCs w:val="25"/>
        </w:rPr>
        <w:t xml:space="preserve"> при наличии средств можно приобрести в магазине, а </w:t>
      </w:r>
      <w:r w:rsidRPr="00631A2E">
        <w:rPr>
          <w:rFonts w:ascii="Times New Roman" w:hAnsi="Times New Roman" w:cs="Times New Roman"/>
          <w:sz w:val="25"/>
          <w:szCs w:val="25"/>
        </w:rPr>
        <w:t>можно сделать</w:t>
      </w:r>
      <w:r w:rsidR="00A1410D" w:rsidRPr="00631A2E">
        <w:rPr>
          <w:rFonts w:ascii="Times New Roman" w:hAnsi="Times New Roman" w:cs="Times New Roman"/>
          <w:sz w:val="25"/>
          <w:szCs w:val="25"/>
        </w:rPr>
        <w:t xml:space="preserve"> руководителю и участникам театрального объединения </w:t>
      </w:r>
      <w:r w:rsidRPr="00631A2E">
        <w:rPr>
          <w:rFonts w:ascii="Times New Roman" w:hAnsi="Times New Roman" w:cs="Times New Roman"/>
          <w:sz w:val="25"/>
          <w:szCs w:val="25"/>
        </w:rPr>
        <w:t>всем вместе своими руками</w:t>
      </w:r>
      <w:r w:rsidR="00A1124D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6D6C4A" w:rsidRPr="00631A2E">
        <w:rPr>
          <w:rFonts w:ascii="Times New Roman" w:hAnsi="Times New Roman" w:cs="Times New Roman"/>
          <w:sz w:val="25"/>
          <w:szCs w:val="25"/>
        </w:rPr>
        <w:t>(сшить, связать, склеить)</w:t>
      </w:r>
      <w:r w:rsidRPr="00631A2E">
        <w:rPr>
          <w:rFonts w:ascii="Times New Roman" w:hAnsi="Times New Roman" w:cs="Times New Roman"/>
          <w:sz w:val="25"/>
          <w:szCs w:val="25"/>
        </w:rPr>
        <w:t xml:space="preserve">. Неважно, из каких материалов будут куклы, главное, чтобы они нравились </w:t>
      </w:r>
      <w:r w:rsidR="00A1124D" w:rsidRPr="00631A2E">
        <w:rPr>
          <w:rFonts w:ascii="Times New Roman" w:hAnsi="Times New Roman" w:cs="Times New Roman"/>
          <w:sz w:val="25"/>
          <w:szCs w:val="25"/>
        </w:rPr>
        <w:t>актерам</w:t>
      </w:r>
      <w:r w:rsidRPr="00631A2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1124D" w:rsidRPr="00631A2E" w:rsidRDefault="00A1124D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Важная составляющая реквизита кукольного театра – ширма. 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Изготовить ширму несложно. </w:t>
      </w:r>
      <w:r w:rsidRPr="00631A2E">
        <w:rPr>
          <w:rFonts w:ascii="Times New Roman" w:hAnsi="Times New Roman" w:cs="Times New Roman"/>
          <w:sz w:val="25"/>
          <w:szCs w:val="25"/>
        </w:rPr>
        <w:t xml:space="preserve">Очень хорошо если бы ширма была выполнена из шёлковой ткани, в этом случае увеличивается яркость и зрелищность постановки.  </w:t>
      </w:r>
    </w:p>
    <w:p w:rsidR="005F1B1A" w:rsidRPr="00631A2E" w:rsidRDefault="005F1B1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При подготовке кукольного спектакля важно подготовить музыкальное сопровождение, хорошо было бы использовать звуковые эффекты (шум дождя, пении птиц, звуки ветра и т.д.)</w:t>
      </w:r>
    </w:p>
    <w:p w:rsidR="00A813C8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Как только</w:t>
      </w:r>
      <w:r w:rsidR="00E67916" w:rsidRPr="00631A2E">
        <w:rPr>
          <w:rFonts w:ascii="Times New Roman" w:hAnsi="Times New Roman" w:cs="Times New Roman"/>
          <w:sz w:val="25"/>
          <w:szCs w:val="25"/>
        </w:rPr>
        <w:t xml:space="preserve"> реквизит создан, то репетиции обязательно нужно проводить </w:t>
      </w:r>
      <w:r w:rsidRPr="00631A2E">
        <w:rPr>
          <w:rFonts w:ascii="Times New Roman" w:hAnsi="Times New Roman" w:cs="Times New Roman"/>
          <w:sz w:val="25"/>
          <w:szCs w:val="25"/>
        </w:rPr>
        <w:t xml:space="preserve">с ним, чтобы дети </w:t>
      </w:r>
      <w:r w:rsidR="00E67916" w:rsidRPr="00631A2E">
        <w:rPr>
          <w:rFonts w:ascii="Times New Roman" w:hAnsi="Times New Roman" w:cs="Times New Roman"/>
          <w:sz w:val="25"/>
          <w:szCs w:val="25"/>
        </w:rPr>
        <w:t xml:space="preserve">смогли потренироваться </w:t>
      </w:r>
      <w:r w:rsidRPr="00631A2E">
        <w:rPr>
          <w:rFonts w:ascii="Times New Roman" w:hAnsi="Times New Roman" w:cs="Times New Roman"/>
          <w:sz w:val="25"/>
          <w:szCs w:val="25"/>
        </w:rPr>
        <w:t>управляться с куклами за ширмой.</w:t>
      </w:r>
    </w:p>
    <w:p w:rsidR="005F1B1A" w:rsidRPr="00631A2E" w:rsidRDefault="005F1B1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На репетициях обязательно необходимо уделить внимание правилам поведения за ширмой. Детям необходимо объяснить, что не должно быть посторонних звуков за ширмой, и не стоит при показе спектакля прикасаться к ширме.</w:t>
      </w:r>
    </w:p>
    <w:p w:rsidR="00E95968" w:rsidRPr="00631A2E" w:rsidRDefault="00E9596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lastRenderedPageBreak/>
        <w:t xml:space="preserve">Если кукольный спектакль готовится с использованием верховых кукол, то на репетициях обязательно следует обсудить основные правила техники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кукловождения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:</w:t>
      </w:r>
    </w:p>
    <w:p w:rsidR="00E95968" w:rsidRPr="00631A2E" w:rsidRDefault="00E9596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1) Необходимо соблюдать правильное положение руки. Держать куклу следует согнутой в локте рукой и совершенно прямо, кисть руки не должна отклоняться ни влево, ни вправо, ни назад. Рука с кистью составляет прямую линию.</w:t>
      </w:r>
    </w:p>
    <w:p w:rsidR="00E95968" w:rsidRPr="00631A2E" w:rsidRDefault="00E9596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2) Кукла должна находиться над ширмой на ¾ высоты.</w:t>
      </w:r>
    </w:p>
    <w:p w:rsidR="00E95968" w:rsidRPr="00631A2E" w:rsidRDefault="00E9596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3) На ширму кукла выводится (удаляется) не сразу, а постепенно.</w:t>
      </w:r>
    </w:p>
    <w:p w:rsidR="00E95968" w:rsidRPr="00631A2E" w:rsidRDefault="00E9596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4) Во время беседы куклы должны «смотреть» друг на друга. Кукла «говорящая» слегка двигается, а «слушающие» неподвижны. Этот прием позволяет определить, какая и</w:t>
      </w:r>
      <w:r w:rsidR="00AA5BE5" w:rsidRPr="00631A2E">
        <w:rPr>
          <w:rFonts w:ascii="Times New Roman" w:hAnsi="Times New Roman" w:cs="Times New Roman"/>
          <w:sz w:val="25"/>
          <w:szCs w:val="25"/>
        </w:rPr>
        <w:t>з кукол произносит свою реплику</w:t>
      </w:r>
      <w:r w:rsidRPr="00631A2E">
        <w:rPr>
          <w:rFonts w:ascii="Times New Roman" w:hAnsi="Times New Roman" w:cs="Times New Roman"/>
          <w:sz w:val="25"/>
          <w:szCs w:val="25"/>
        </w:rPr>
        <w:t>.</w:t>
      </w:r>
    </w:p>
    <w:p w:rsidR="00A813C8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6 этап</w:t>
      </w:r>
      <w:r w:rsidR="00F63F4E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E67916" w:rsidRPr="00631A2E">
        <w:rPr>
          <w:rFonts w:ascii="Times New Roman" w:hAnsi="Times New Roman" w:cs="Times New Roman"/>
          <w:b/>
          <w:i/>
          <w:sz w:val="25"/>
          <w:szCs w:val="25"/>
        </w:rPr>
        <w:t>Спектакль.</w:t>
      </w:r>
      <w:r w:rsidRPr="00631A2E">
        <w:rPr>
          <w:rFonts w:ascii="Times New Roman" w:hAnsi="Times New Roman" w:cs="Times New Roman"/>
          <w:sz w:val="25"/>
          <w:szCs w:val="25"/>
        </w:rPr>
        <w:t xml:space="preserve"> Спектакль </w:t>
      </w:r>
      <w:r w:rsidR="00D05AD0" w:rsidRPr="00631A2E">
        <w:rPr>
          <w:rFonts w:ascii="Times New Roman" w:hAnsi="Times New Roman" w:cs="Times New Roman"/>
          <w:sz w:val="25"/>
          <w:szCs w:val="25"/>
        </w:rPr>
        <w:t>не стоит</w:t>
      </w:r>
      <w:r w:rsidRPr="00631A2E">
        <w:rPr>
          <w:rFonts w:ascii="Times New Roman" w:hAnsi="Times New Roman" w:cs="Times New Roman"/>
          <w:sz w:val="25"/>
          <w:szCs w:val="25"/>
        </w:rPr>
        <w:t xml:space="preserve"> проводить отдельным мероприятием, </w:t>
      </w:r>
      <w:r w:rsidR="00D05AD0" w:rsidRPr="00631A2E">
        <w:rPr>
          <w:rFonts w:ascii="Times New Roman" w:hAnsi="Times New Roman" w:cs="Times New Roman"/>
          <w:sz w:val="25"/>
          <w:szCs w:val="25"/>
        </w:rPr>
        <w:t>так как брать большое произведение для театрализации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не стоит, а небольшое произведение займет достаточно небольшой отрезок </w:t>
      </w:r>
      <w:r w:rsidRPr="00631A2E">
        <w:rPr>
          <w:rFonts w:ascii="Times New Roman" w:hAnsi="Times New Roman" w:cs="Times New Roman"/>
          <w:sz w:val="25"/>
          <w:szCs w:val="25"/>
        </w:rPr>
        <w:t xml:space="preserve"> времени. Поэтому руководитель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театрального объединения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 (библиотекарь)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 xml:space="preserve">должен 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так составить и провести мероприятие, чтобы кукольные спектакли вписались </w:t>
      </w:r>
      <w:r w:rsidRPr="00631A2E">
        <w:rPr>
          <w:rFonts w:ascii="Times New Roman" w:hAnsi="Times New Roman" w:cs="Times New Roman"/>
          <w:sz w:val="25"/>
          <w:szCs w:val="25"/>
        </w:rPr>
        <w:t xml:space="preserve">в программы различных мероприятий. После выступления 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библиотекарь обязательно должен </w:t>
      </w:r>
      <w:r w:rsidRPr="00631A2E">
        <w:rPr>
          <w:rFonts w:ascii="Times New Roman" w:hAnsi="Times New Roman" w:cs="Times New Roman"/>
          <w:sz w:val="25"/>
          <w:szCs w:val="25"/>
        </w:rPr>
        <w:t xml:space="preserve">представить всех актёров зрителям. </w:t>
      </w:r>
      <w:r w:rsidR="002D4B6F" w:rsidRPr="00631A2E">
        <w:rPr>
          <w:rFonts w:ascii="Times New Roman" w:hAnsi="Times New Roman" w:cs="Times New Roman"/>
          <w:sz w:val="25"/>
          <w:szCs w:val="25"/>
        </w:rPr>
        <w:t>Важно, чтобы актеры услышали аплодисменты в свой адрес  и п</w:t>
      </w:r>
      <w:r w:rsidR="00D05AD0" w:rsidRPr="00631A2E">
        <w:rPr>
          <w:rFonts w:ascii="Times New Roman" w:hAnsi="Times New Roman" w:cs="Times New Roman"/>
          <w:sz w:val="25"/>
          <w:szCs w:val="25"/>
        </w:rPr>
        <w:t>очувствова</w:t>
      </w:r>
      <w:r w:rsidR="002D4B6F" w:rsidRPr="00631A2E">
        <w:rPr>
          <w:rFonts w:ascii="Times New Roman" w:hAnsi="Times New Roman" w:cs="Times New Roman"/>
          <w:sz w:val="25"/>
          <w:szCs w:val="25"/>
        </w:rPr>
        <w:t>ли</w:t>
      </w:r>
      <w:r w:rsidR="00D05AD0" w:rsidRPr="00631A2E">
        <w:rPr>
          <w:rFonts w:ascii="Times New Roman" w:hAnsi="Times New Roman" w:cs="Times New Roman"/>
          <w:sz w:val="25"/>
          <w:szCs w:val="25"/>
        </w:rPr>
        <w:t xml:space="preserve"> успех, который может явиться хорошим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стимулом для развития </w:t>
      </w:r>
      <w:r w:rsidR="00F63F4E" w:rsidRPr="00631A2E">
        <w:rPr>
          <w:rFonts w:ascii="Times New Roman" w:hAnsi="Times New Roman" w:cs="Times New Roman"/>
          <w:sz w:val="25"/>
          <w:szCs w:val="25"/>
        </w:rPr>
        <w:t xml:space="preserve">и поддержания их </w:t>
      </w:r>
      <w:r w:rsidR="002D4B6F" w:rsidRPr="00631A2E">
        <w:rPr>
          <w:rFonts w:ascii="Times New Roman" w:hAnsi="Times New Roman" w:cs="Times New Roman"/>
          <w:sz w:val="25"/>
          <w:szCs w:val="25"/>
        </w:rPr>
        <w:t>творческо</w:t>
      </w:r>
      <w:r w:rsidR="00F63F4E" w:rsidRPr="00631A2E">
        <w:rPr>
          <w:rFonts w:ascii="Times New Roman" w:hAnsi="Times New Roman" w:cs="Times New Roman"/>
          <w:sz w:val="25"/>
          <w:szCs w:val="25"/>
        </w:rPr>
        <w:t>й активности в дальнейшем</w:t>
      </w:r>
      <w:r w:rsidR="002D4B6F" w:rsidRPr="00631A2E">
        <w:rPr>
          <w:rFonts w:ascii="Times New Roman" w:hAnsi="Times New Roman" w:cs="Times New Roman"/>
          <w:sz w:val="25"/>
          <w:szCs w:val="25"/>
        </w:rPr>
        <w:t>.</w:t>
      </w:r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D4B6F" w:rsidRPr="00631A2E" w:rsidRDefault="00A813C8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i/>
          <w:sz w:val="25"/>
          <w:szCs w:val="25"/>
        </w:rPr>
        <w:t>7 этап</w:t>
      </w:r>
      <w:r w:rsidR="00F63F4E" w:rsidRPr="00631A2E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631A2E">
        <w:rPr>
          <w:rFonts w:ascii="Times New Roman" w:hAnsi="Times New Roman" w:cs="Times New Roman"/>
          <w:b/>
          <w:i/>
          <w:sz w:val="25"/>
          <w:szCs w:val="25"/>
        </w:rPr>
        <w:t xml:space="preserve"> Анализ представления.</w:t>
      </w:r>
      <w:r w:rsidRPr="00631A2E">
        <w:rPr>
          <w:rFonts w:ascii="Times New Roman" w:hAnsi="Times New Roman" w:cs="Times New Roman"/>
          <w:sz w:val="25"/>
          <w:szCs w:val="25"/>
        </w:rPr>
        <w:t xml:space="preserve"> Обязательно после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завершения </w:t>
      </w:r>
      <w:r w:rsidRPr="00631A2E">
        <w:rPr>
          <w:rFonts w:ascii="Times New Roman" w:hAnsi="Times New Roman" w:cs="Times New Roman"/>
          <w:sz w:val="25"/>
          <w:szCs w:val="25"/>
        </w:rPr>
        <w:t xml:space="preserve">выступления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Pr="00631A2E">
        <w:rPr>
          <w:rFonts w:ascii="Times New Roman" w:hAnsi="Times New Roman" w:cs="Times New Roman"/>
          <w:sz w:val="25"/>
          <w:szCs w:val="25"/>
        </w:rPr>
        <w:t xml:space="preserve">всех похвалить, </w:t>
      </w:r>
      <w:r w:rsidR="002D4B6F" w:rsidRPr="00631A2E">
        <w:rPr>
          <w:rFonts w:ascii="Times New Roman" w:hAnsi="Times New Roman" w:cs="Times New Roman"/>
          <w:sz w:val="25"/>
          <w:szCs w:val="25"/>
        </w:rPr>
        <w:t xml:space="preserve">поблагодарить актеров, уделив большое значение тому, насколько важна проделанная ими работа. </w:t>
      </w:r>
    </w:p>
    <w:p w:rsidR="00A813C8" w:rsidRPr="00631A2E" w:rsidRDefault="002D4B6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Кроме того, после </w:t>
      </w:r>
      <w:r w:rsidR="00F63F4E" w:rsidRPr="00631A2E">
        <w:rPr>
          <w:rFonts w:ascii="Times New Roman" w:hAnsi="Times New Roman" w:cs="Times New Roman"/>
          <w:sz w:val="25"/>
          <w:szCs w:val="25"/>
        </w:rPr>
        <w:t xml:space="preserve">представления 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A813C8" w:rsidRPr="00631A2E">
        <w:rPr>
          <w:rFonts w:ascii="Times New Roman" w:hAnsi="Times New Roman" w:cs="Times New Roman"/>
          <w:sz w:val="25"/>
          <w:szCs w:val="25"/>
        </w:rPr>
        <w:t>необходимо обязательно обсу</w:t>
      </w:r>
      <w:r w:rsidRPr="00631A2E">
        <w:rPr>
          <w:rFonts w:ascii="Times New Roman" w:hAnsi="Times New Roman" w:cs="Times New Roman"/>
          <w:sz w:val="25"/>
          <w:szCs w:val="25"/>
        </w:rPr>
        <w:t>дить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F63F4E" w:rsidRPr="00631A2E">
        <w:rPr>
          <w:rFonts w:ascii="Times New Roman" w:hAnsi="Times New Roman" w:cs="Times New Roman"/>
          <w:sz w:val="25"/>
          <w:szCs w:val="25"/>
        </w:rPr>
        <w:t xml:space="preserve">положительные и отрицательные </w:t>
      </w:r>
      <w:r w:rsidR="00A813C8" w:rsidRPr="00631A2E">
        <w:rPr>
          <w:rFonts w:ascii="Times New Roman" w:hAnsi="Times New Roman" w:cs="Times New Roman"/>
          <w:sz w:val="25"/>
          <w:szCs w:val="25"/>
        </w:rPr>
        <w:t>момент</w:t>
      </w:r>
      <w:r w:rsidRPr="00631A2E">
        <w:rPr>
          <w:rFonts w:ascii="Times New Roman" w:hAnsi="Times New Roman" w:cs="Times New Roman"/>
          <w:sz w:val="25"/>
          <w:szCs w:val="25"/>
        </w:rPr>
        <w:t>ы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спектакля. Делать замечания надо в непринуждён</w:t>
      </w:r>
      <w:r w:rsidRPr="00631A2E">
        <w:rPr>
          <w:rFonts w:ascii="Times New Roman" w:hAnsi="Times New Roman" w:cs="Times New Roman"/>
          <w:sz w:val="25"/>
          <w:szCs w:val="25"/>
        </w:rPr>
        <w:t>ной обстановке, очень корректно, например, за чашечкой чая.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И тут же за чаепитием можно поговорить</w:t>
      </w:r>
      <w:r w:rsidR="00F63F4E" w:rsidRPr="00631A2E">
        <w:rPr>
          <w:rFonts w:ascii="Times New Roman" w:hAnsi="Times New Roman" w:cs="Times New Roman"/>
          <w:sz w:val="25"/>
          <w:szCs w:val="25"/>
        </w:rPr>
        <w:t>,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в том числе</w:t>
      </w:r>
      <w:r w:rsidR="00F63F4E" w:rsidRPr="00631A2E">
        <w:rPr>
          <w:rFonts w:ascii="Times New Roman" w:hAnsi="Times New Roman" w:cs="Times New Roman"/>
          <w:sz w:val="25"/>
          <w:szCs w:val="25"/>
        </w:rPr>
        <w:t>,</w:t>
      </w:r>
      <w:r w:rsidR="00A813C8" w:rsidRPr="00631A2E">
        <w:rPr>
          <w:rFonts w:ascii="Times New Roman" w:hAnsi="Times New Roman" w:cs="Times New Roman"/>
          <w:sz w:val="25"/>
          <w:szCs w:val="25"/>
        </w:rPr>
        <w:t xml:space="preserve"> и о перспективе на будущее, выяснить отношение актёров к участию в следующих мероприятиях библиотеки. Решить, кто в следующий раз будет исполнять какую роль (если при решении данного вопроса возникают ссоры или обиды, дать возможность детям подумать и, посоветовавшись друг с другом, принять решение самим, без вмешательства руководителя).</w:t>
      </w:r>
    </w:p>
    <w:p w:rsidR="00F63F4E" w:rsidRPr="00631A2E" w:rsidRDefault="00F63F4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F0FDA" w:rsidRPr="00631A2E" w:rsidRDefault="00EF0FD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Виды кукольного театра.</w:t>
      </w:r>
    </w:p>
    <w:p w:rsidR="00EF0FDA" w:rsidRPr="00631A2E" w:rsidRDefault="00EF0FD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F0FDA" w:rsidRPr="00631A2E" w:rsidRDefault="00EF0FDA" w:rsidP="00EF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В библиотеке можно организовать работу различных видов кукольного театра. В настоящее время его разновидностей очень много. 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Всё зависит, в первую очередь, от возможностей библиотеки: наличия помещения для подготовки к спектаклям и хранения реквизита, материально-технической базы,  наличия творческого, увлеченного специалиста, готового взять на себя ответственность за организацию и руководство театральным объединением при библиотеке и т. д.)</w:t>
      </w:r>
      <w:proofErr w:type="gramEnd"/>
    </w:p>
    <w:p w:rsidR="00631A2E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3078B" w:rsidRPr="00631A2E" w:rsidRDefault="00A3078B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В зависимости от того с какими куклами предстоит работать выделяют </w:t>
      </w:r>
      <w:r w:rsidR="00EF0FDA" w:rsidRPr="00631A2E">
        <w:rPr>
          <w:rFonts w:ascii="Times New Roman" w:hAnsi="Times New Roman" w:cs="Times New Roman"/>
          <w:sz w:val="25"/>
          <w:szCs w:val="25"/>
        </w:rPr>
        <w:t xml:space="preserve">три основных вида </w:t>
      </w:r>
      <w:r w:rsidRPr="00631A2E">
        <w:rPr>
          <w:rFonts w:ascii="Times New Roman" w:hAnsi="Times New Roman" w:cs="Times New Roman"/>
          <w:sz w:val="25"/>
          <w:szCs w:val="25"/>
        </w:rPr>
        <w:t>кукольного театра.</w:t>
      </w:r>
    </w:p>
    <w:p w:rsidR="00CF68C1" w:rsidRPr="00631A2E" w:rsidRDefault="00CF68C1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1) Настольный.</w:t>
      </w:r>
    </w:p>
    <w:p w:rsidR="00CF68C1" w:rsidRPr="00631A2E" w:rsidRDefault="00CF68C1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К настольным видам относятся:</w:t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 xml:space="preserve">теневой,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фланелеграфный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proofErr w:type="gramStart"/>
      <w:r w:rsidRPr="00631A2E">
        <w:rPr>
          <w:rFonts w:ascii="Times New Roman" w:hAnsi="Times New Roman" w:cs="Times New Roman"/>
          <w:sz w:val="25"/>
          <w:szCs w:val="25"/>
        </w:rPr>
        <w:t>театр-картинок</w:t>
      </w:r>
      <w:proofErr w:type="spellEnd"/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и т.д.. Тут ребенок или взрослый сам не является действующим лицом, он создает сцены, ведет роль игрушечного персонажа – объемного или плоскостного.</w:t>
      </w:r>
    </w:p>
    <w:p w:rsidR="00A3078B" w:rsidRPr="00631A2E" w:rsidRDefault="00CF68C1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2</w:t>
      </w:r>
      <w:r w:rsidR="00A3078B" w:rsidRPr="00631A2E">
        <w:rPr>
          <w:rFonts w:ascii="Times New Roman" w:hAnsi="Times New Roman" w:cs="Times New Roman"/>
          <w:b/>
          <w:sz w:val="25"/>
          <w:szCs w:val="25"/>
        </w:rPr>
        <w:t xml:space="preserve">)Верховой. </w:t>
      </w:r>
    </w:p>
    <w:p w:rsidR="00A3078B" w:rsidRPr="00631A2E" w:rsidRDefault="00A3078B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lastRenderedPageBreak/>
        <w:t>К верховым видам театра относятся</w:t>
      </w:r>
      <w:r w:rsidRPr="00631A2E">
        <w:rPr>
          <w:rFonts w:ascii="Times New Roman" w:hAnsi="Times New Roman" w:cs="Times New Roman"/>
          <w:b/>
          <w:sz w:val="25"/>
          <w:szCs w:val="25"/>
        </w:rPr>
        <w:t>:</w:t>
      </w:r>
      <w:r w:rsidRPr="00631A2E">
        <w:rPr>
          <w:rFonts w:ascii="Times New Roman" w:hAnsi="Times New Roman" w:cs="Times New Roman"/>
          <w:sz w:val="25"/>
          <w:szCs w:val="25"/>
        </w:rPr>
        <w:t xml:space="preserve"> куклы на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гапите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, театр тростевых кукол, театральные куклы бибабо, пальчиковый театр, театр ложек. То есть это те куклы, которые кукловод зачастую одевает на руку или берет в руки и действует от их имени.</w:t>
      </w:r>
    </w:p>
    <w:p w:rsidR="00A3078B" w:rsidRPr="00631A2E" w:rsidRDefault="00A3078B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3)Напольный.</w:t>
      </w:r>
    </w:p>
    <w:p w:rsidR="00A3078B" w:rsidRPr="00631A2E" w:rsidRDefault="00A3078B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Напольные  виды театра также делятся на: </w:t>
      </w:r>
      <w:proofErr w:type="spellStart"/>
      <w:proofErr w:type="gramStart"/>
      <w:r w:rsidRPr="00631A2E">
        <w:rPr>
          <w:rFonts w:ascii="Times New Roman" w:hAnsi="Times New Roman" w:cs="Times New Roman"/>
          <w:sz w:val="25"/>
          <w:szCs w:val="25"/>
        </w:rPr>
        <w:t>театр-марионеток</w:t>
      </w:r>
      <w:proofErr w:type="spellEnd"/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, театр кукол с «живой рукой» и др.. Эти куклы «работают» на полу, кукловод управляет ими на глазах у зрителей. </w:t>
      </w:r>
    </w:p>
    <w:p w:rsidR="00803D92" w:rsidRPr="00631A2E" w:rsidRDefault="00803D92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03D92" w:rsidRPr="00631A2E" w:rsidRDefault="00803D92" w:rsidP="00803D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t>Примеры кукольных театров.</w:t>
      </w:r>
    </w:p>
    <w:p w:rsidR="007E0400" w:rsidRPr="00631A2E" w:rsidRDefault="00D0043C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На базе библиотек можно организовать работу различных видов кукольного театра. </w:t>
      </w:r>
      <w:r w:rsidR="00CF68C1" w:rsidRPr="00631A2E">
        <w:rPr>
          <w:rFonts w:ascii="Times New Roman" w:hAnsi="Times New Roman" w:cs="Times New Roman"/>
          <w:sz w:val="25"/>
          <w:szCs w:val="25"/>
        </w:rPr>
        <w:t>Для примера рассмотрим некоторые</w:t>
      </w:r>
      <w:r w:rsidRPr="00631A2E">
        <w:rPr>
          <w:rFonts w:ascii="Times New Roman" w:hAnsi="Times New Roman" w:cs="Times New Roman"/>
          <w:sz w:val="25"/>
          <w:szCs w:val="25"/>
        </w:rPr>
        <w:t xml:space="preserve"> из них.</w:t>
      </w:r>
    </w:p>
    <w:p w:rsidR="00CF68C1" w:rsidRPr="00631A2E" w:rsidRDefault="00CF68C1" w:rsidP="00DB29E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C40EC" w:rsidRPr="00631A2E" w:rsidRDefault="007034B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34925</wp:posOffset>
            </wp:positionV>
            <wp:extent cx="2733675" cy="1676400"/>
            <wp:effectExtent l="19050" t="0" r="9525" b="0"/>
            <wp:wrapTight wrapText="bothSides">
              <wp:wrapPolygon edited="0">
                <wp:start x="-151" y="0"/>
                <wp:lineTo x="-151" y="21355"/>
                <wp:lineTo x="21675" y="21355"/>
                <wp:lineTo x="21675" y="0"/>
                <wp:lineTo x="-151" y="0"/>
              </wp:wrapPolygon>
            </wp:wrapTight>
            <wp:docPr id="1" name="Рисунок 1" descr="C:\Users\user\Desktop\театр в библиотеке\101168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атр в библиотеке\1011686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44D" w:rsidRPr="00631A2E">
        <w:rPr>
          <w:rFonts w:ascii="Times New Roman" w:hAnsi="Times New Roman" w:cs="Times New Roman"/>
          <w:b/>
          <w:sz w:val="25"/>
          <w:szCs w:val="25"/>
        </w:rPr>
        <w:t xml:space="preserve">Театр на </w:t>
      </w:r>
      <w:proofErr w:type="spellStart"/>
      <w:r w:rsidR="00B4744D" w:rsidRPr="00631A2E">
        <w:rPr>
          <w:rFonts w:ascii="Times New Roman" w:hAnsi="Times New Roman" w:cs="Times New Roman"/>
          <w:b/>
          <w:sz w:val="25"/>
          <w:szCs w:val="25"/>
        </w:rPr>
        <w:t>ф</w:t>
      </w:r>
      <w:r w:rsidR="00903753" w:rsidRPr="00631A2E">
        <w:rPr>
          <w:rFonts w:ascii="Times New Roman" w:hAnsi="Times New Roman" w:cs="Times New Roman"/>
          <w:b/>
          <w:sz w:val="25"/>
          <w:szCs w:val="25"/>
        </w:rPr>
        <w:t>ланелеграфе</w:t>
      </w:r>
      <w:proofErr w:type="spellEnd"/>
      <w:r w:rsidR="00903753" w:rsidRPr="00631A2E">
        <w:rPr>
          <w:rFonts w:ascii="Times New Roman" w:hAnsi="Times New Roman" w:cs="Times New Roman"/>
          <w:sz w:val="25"/>
          <w:szCs w:val="25"/>
        </w:rPr>
        <w:t xml:space="preserve"> –</w:t>
      </w:r>
      <w:r w:rsidR="00FC40EC" w:rsidRPr="00631A2E">
        <w:rPr>
          <w:rFonts w:ascii="Times New Roman" w:hAnsi="Times New Roman" w:cs="Times New Roman"/>
          <w:sz w:val="25"/>
          <w:szCs w:val="25"/>
        </w:rPr>
        <w:t xml:space="preserve"> э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тот вид театра </w:t>
      </w:r>
      <w:r w:rsidR="00CF68C1" w:rsidRPr="00631A2E">
        <w:rPr>
          <w:rFonts w:ascii="Times New Roman" w:hAnsi="Times New Roman" w:cs="Times New Roman"/>
          <w:sz w:val="25"/>
          <w:szCs w:val="25"/>
        </w:rPr>
        <w:t xml:space="preserve">подразумевает </w:t>
      </w:r>
      <w:r w:rsidR="00FC40EC" w:rsidRPr="00631A2E">
        <w:rPr>
          <w:rFonts w:ascii="Times New Roman" w:hAnsi="Times New Roman" w:cs="Times New Roman"/>
          <w:sz w:val="25"/>
          <w:szCs w:val="25"/>
        </w:rPr>
        <w:t xml:space="preserve">чтение </w:t>
      </w:r>
      <w:r w:rsidR="00CF68C1" w:rsidRPr="00631A2E">
        <w:rPr>
          <w:rFonts w:ascii="Times New Roman" w:hAnsi="Times New Roman" w:cs="Times New Roman"/>
          <w:sz w:val="25"/>
          <w:szCs w:val="25"/>
        </w:rPr>
        <w:t xml:space="preserve">художественного произведения, преимущественно </w:t>
      </w:r>
      <w:r w:rsidR="00FC40EC" w:rsidRPr="00631A2E">
        <w:rPr>
          <w:rFonts w:ascii="Times New Roman" w:hAnsi="Times New Roman" w:cs="Times New Roman"/>
          <w:sz w:val="25"/>
          <w:szCs w:val="25"/>
        </w:rPr>
        <w:t>сказок</w:t>
      </w:r>
      <w:r w:rsidR="00CF68C1" w:rsidRPr="00631A2E">
        <w:rPr>
          <w:rFonts w:ascii="Times New Roman" w:hAnsi="Times New Roman" w:cs="Times New Roman"/>
          <w:sz w:val="25"/>
          <w:szCs w:val="25"/>
        </w:rPr>
        <w:t xml:space="preserve">, 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с одновременным выкладыванием фигурок на </w:t>
      </w:r>
      <w:proofErr w:type="spellStart"/>
      <w:r w:rsidR="00903753" w:rsidRPr="00631A2E">
        <w:rPr>
          <w:rFonts w:ascii="Times New Roman" w:hAnsi="Times New Roman" w:cs="Times New Roman"/>
          <w:sz w:val="25"/>
          <w:szCs w:val="25"/>
        </w:rPr>
        <w:t>фланелеграфе</w:t>
      </w:r>
      <w:proofErr w:type="spellEnd"/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в соответствии с сюжетом. Фигурки могут сменять друг друга или дополнять, в зависимости от описываемых действий. Дети слушают сказку, а перед их глазами на экране возникают новые и новые иллюстрации.  </w:t>
      </w:r>
      <w:r w:rsidRPr="00631A2E">
        <w:rPr>
          <w:rFonts w:ascii="Times New Roman" w:hAnsi="Times New Roman" w:cs="Times New Roman"/>
          <w:sz w:val="25"/>
          <w:szCs w:val="25"/>
        </w:rPr>
        <w:t xml:space="preserve">Представление на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фланелеграфе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может показывать как один человек, так и двое </w:t>
      </w:r>
      <w:r w:rsidRPr="00631A2E">
        <w:rPr>
          <w:rFonts w:ascii="Times New Roman" w:hAnsi="Times New Roman" w:cs="Times New Roman"/>
          <w:i/>
          <w:sz w:val="25"/>
          <w:szCs w:val="25"/>
        </w:rPr>
        <w:t>(один читает текст, а другой выкладывает фигурки).</w:t>
      </w:r>
    </w:p>
    <w:p w:rsidR="000876DE" w:rsidRPr="00631A2E" w:rsidRDefault="000876D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Фланелеграф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изготовить довольно просто: </w:t>
      </w:r>
      <w:r w:rsidR="00903753" w:rsidRPr="00631A2E">
        <w:rPr>
          <w:rFonts w:ascii="Times New Roman" w:hAnsi="Times New Roman" w:cs="Times New Roman"/>
          <w:sz w:val="25"/>
          <w:szCs w:val="25"/>
        </w:rPr>
        <w:t>кусок фанеры произвольных размеров,</w:t>
      </w:r>
      <w:r w:rsidRPr="00631A2E">
        <w:rPr>
          <w:rFonts w:ascii="Times New Roman" w:hAnsi="Times New Roman" w:cs="Times New Roman"/>
          <w:sz w:val="25"/>
          <w:szCs w:val="25"/>
        </w:rPr>
        <w:t xml:space="preserve"> обтягивают ворсистой тканью – байкой,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флисом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или фланелью, от которой он и получил свое название. Цвет фона зависит от места действия: для дремучего леса больше подойдет зеленый цвет, а комнату лучше раскрасить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теплым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оранжевым. Готовый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фланелеграф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можно  прислонить к спинке стула, стене и т.д. или же сделать сзади подставку и ставить его в любом удобном месте.  </w:t>
      </w:r>
    </w:p>
    <w:p w:rsidR="00502F09" w:rsidRPr="00631A2E" w:rsidRDefault="000876D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Чтобы картинки держались на стенде, необходимо приклеить  на картинку с обратной стороны небольшой кусочек бархатной бумаги или застежку–липучку. Картинки для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фланелегра</w:t>
      </w:r>
      <w:r w:rsidR="00CF68C1" w:rsidRPr="00631A2E">
        <w:rPr>
          <w:rFonts w:ascii="Times New Roman" w:hAnsi="Times New Roman" w:cs="Times New Roman"/>
          <w:sz w:val="25"/>
          <w:szCs w:val="25"/>
        </w:rPr>
        <w:t>фа</w:t>
      </w:r>
      <w:proofErr w:type="spellEnd"/>
      <w:r w:rsidR="00CF68C1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можно также изготовить следующим образом</w:t>
      </w:r>
      <w:r w:rsidR="00CF68C1" w:rsidRPr="00631A2E">
        <w:rPr>
          <w:rFonts w:ascii="Times New Roman" w:hAnsi="Times New Roman" w:cs="Times New Roman"/>
          <w:sz w:val="25"/>
          <w:szCs w:val="25"/>
        </w:rPr>
        <w:t>:</w:t>
      </w:r>
    </w:p>
    <w:p w:rsidR="00502F09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в</w:t>
      </w:r>
      <w:r w:rsidR="00903753" w:rsidRPr="00631A2E">
        <w:rPr>
          <w:rFonts w:ascii="Times New Roman" w:hAnsi="Times New Roman" w:cs="Times New Roman"/>
          <w:sz w:val="25"/>
          <w:szCs w:val="25"/>
        </w:rPr>
        <w:t>ыб</w:t>
      </w:r>
      <w:r w:rsidR="00CF68C1" w:rsidRPr="00631A2E">
        <w:rPr>
          <w:rFonts w:ascii="Times New Roman" w:hAnsi="Times New Roman" w:cs="Times New Roman"/>
          <w:sz w:val="25"/>
          <w:szCs w:val="25"/>
        </w:rPr>
        <w:t>рать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материал для </w:t>
      </w:r>
      <w:proofErr w:type="spellStart"/>
      <w:r w:rsidR="00903753" w:rsidRPr="00631A2E">
        <w:rPr>
          <w:rFonts w:ascii="Times New Roman" w:hAnsi="Times New Roman" w:cs="Times New Roman"/>
          <w:sz w:val="25"/>
          <w:szCs w:val="25"/>
        </w:rPr>
        <w:t>инсценирования</w:t>
      </w:r>
      <w:proofErr w:type="spellEnd"/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и нарис</w:t>
      </w:r>
      <w:r w:rsidR="00CF68C1" w:rsidRPr="00631A2E">
        <w:rPr>
          <w:rFonts w:ascii="Times New Roman" w:hAnsi="Times New Roman" w:cs="Times New Roman"/>
          <w:sz w:val="25"/>
          <w:szCs w:val="25"/>
        </w:rPr>
        <w:t>овать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героев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i/>
          <w:sz w:val="25"/>
          <w:szCs w:val="25"/>
        </w:rPr>
        <w:t>(можно использовать готовые иллюстрации из книг)</w:t>
      </w:r>
      <w:r w:rsidRPr="00631A2E">
        <w:rPr>
          <w:rFonts w:ascii="Times New Roman" w:hAnsi="Times New Roman" w:cs="Times New Roman"/>
          <w:sz w:val="25"/>
          <w:szCs w:val="25"/>
        </w:rPr>
        <w:t>;</w:t>
      </w:r>
    </w:p>
    <w:p w:rsidR="00502F09" w:rsidRPr="00631A2E" w:rsidRDefault="00903753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502F09" w:rsidRPr="00631A2E">
        <w:rPr>
          <w:rFonts w:ascii="Times New Roman" w:hAnsi="Times New Roman" w:cs="Times New Roman"/>
          <w:sz w:val="25"/>
          <w:szCs w:val="25"/>
        </w:rPr>
        <w:t>- г</w:t>
      </w:r>
      <w:r w:rsidRPr="00631A2E">
        <w:rPr>
          <w:rFonts w:ascii="Times New Roman" w:hAnsi="Times New Roman" w:cs="Times New Roman"/>
          <w:sz w:val="25"/>
          <w:szCs w:val="25"/>
        </w:rPr>
        <w:t xml:space="preserve">отовую картинку </w:t>
      </w:r>
      <w:r w:rsidR="00502F09" w:rsidRPr="00631A2E">
        <w:rPr>
          <w:rFonts w:ascii="Times New Roman" w:hAnsi="Times New Roman" w:cs="Times New Roman"/>
          <w:sz w:val="25"/>
          <w:szCs w:val="25"/>
        </w:rPr>
        <w:t xml:space="preserve">при помощи </w:t>
      </w:r>
      <w:r w:rsidRPr="00631A2E">
        <w:rPr>
          <w:rFonts w:ascii="Times New Roman" w:hAnsi="Times New Roman" w:cs="Times New Roman"/>
          <w:sz w:val="25"/>
          <w:szCs w:val="25"/>
        </w:rPr>
        <w:t>кле</w:t>
      </w:r>
      <w:r w:rsidR="00502F09" w:rsidRPr="00631A2E">
        <w:rPr>
          <w:rFonts w:ascii="Times New Roman" w:hAnsi="Times New Roman" w:cs="Times New Roman"/>
          <w:sz w:val="25"/>
          <w:szCs w:val="25"/>
        </w:rPr>
        <w:t>я</w:t>
      </w:r>
      <w:r w:rsidRPr="00631A2E">
        <w:rPr>
          <w:rFonts w:ascii="Times New Roman" w:hAnsi="Times New Roman" w:cs="Times New Roman"/>
          <w:sz w:val="25"/>
          <w:szCs w:val="25"/>
        </w:rPr>
        <w:t xml:space="preserve"> ПВА накле</w:t>
      </w:r>
      <w:r w:rsidR="00CF68C1" w:rsidRPr="00631A2E">
        <w:rPr>
          <w:rFonts w:ascii="Times New Roman" w:hAnsi="Times New Roman" w:cs="Times New Roman"/>
          <w:sz w:val="25"/>
          <w:szCs w:val="25"/>
        </w:rPr>
        <w:t>ить</w:t>
      </w:r>
      <w:r w:rsidRPr="00631A2E">
        <w:rPr>
          <w:rFonts w:ascii="Times New Roman" w:hAnsi="Times New Roman" w:cs="Times New Roman"/>
          <w:sz w:val="25"/>
          <w:szCs w:val="25"/>
        </w:rPr>
        <w:t xml:space="preserve"> на более гладкую сторону фланели и </w:t>
      </w:r>
      <w:r w:rsidR="00502F09" w:rsidRPr="00631A2E">
        <w:rPr>
          <w:rFonts w:ascii="Times New Roman" w:hAnsi="Times New Roman" w:cs="Times New Roman"/>
          <w:sz w:val="25"/>
          <w:szCs w:val="25"/>
        </w:rPr>
        <w:t>положит</w:t>
      </w:r>
      <w:r w:rsidR="00CF68C1" w:rsidRPr="00631A2E">
        <w:rPr>
          <w:rFonts w:ascii="Times New Roman" w:hAnsi="Times New Roman" w:cs="Times New Roman"/>
          <w:sz w:val="25"/>
          <w:szCs w:val="25"/>
        </w:rPr>
        <w:t>ь</w:t>
      </w:r>
      <w:r w:rsidR="00502F09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под пресс до полного высыхания</w:t>
      </w:r>
      <w:r w:rsidR="00502F09" w:rsidRPr="00631A2E">
        <w:rPr>
          <w:rFonts w:ascii="Times New Roman" w:hAnsi="Times New Roman" w:cs="Times New Roman"/>
          <w:sz w:val="25"/>
          <w:szCs w:val="25"/>
        </w:rPr>
        <w:t>;</w:t>
      </w:r>
    </w:p>
    <w:p w:rsidR="00502F09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д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ав картинке высохнуть, </w:t>
      </w:r>
      <w:r w:rsidRPr="00631A2E">
        <w:rPr>
          <w:rFonts w:ascii="Times New Roman" w:hAnsi="Times New Roman" w:cs="Times New Roman"/>
          <w:sz w:val="25"/>
          <w:szCs w:val="25"/>
        </w:rPr>
        <w:t>уб</w:t>
      </w:r>
      <w:r w:rsidR="00CF68C1" w:rsidRPr="00631A2E">
        <w:rPr>
          <w:rFonts w:ascii="Times New Roman" w:hAnsi="Times New Roman" w:cs="Times New Roman"/>
          <w:sz w:val="25"/>
          <w:szCs w:val="25"/>
        </w:rPr>
        <w:t>рать</w:t>
      </w:r>
      <w:r w:rsidRPr="00631A2E">
        <w:rPr>
          <w:rFonts w:ascii="Times New Roman" w:hAnsi="Times New Roman" w:cs="Times New Roman"/>
          <w:sz w:val="25"/>
          <w:szCs w:val="25"/>
        </w:rPr>
        <w:t xml:space="preserve"> её из-под 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пресса</w:t>
      </w:r>
      <w:r w:rsidRPr="00631A2E">
        <w:rPr>
          <w:rFonts w:ascii="Times New Roman" w:hAnsi="Times New Roman" w:cs="Times New Roman"/>
          <w:sz w:val="25"/>
          <w:szCs w:val="25"/>
        </w:rPr>
        <w:t>;</w:t>
      </w:r>
    </w:p>
    <w:p w:rsidR="007034B4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</w:t>
      </w:r>
      <w:r w:rsidR="00903753" w:rsidRPr="00631A2E">
        <w:rPr>
          <w:rFonts w:ascii="Times New Roman" w:hAnsi="Times New Roman" w:cs="Times New Roman"/>
          <w:sz w:val="25"/>
          <w:szCs w:val="25"/>
        </w:rPr>
        <w:t>выре</w:t>
      </w:r>
      <w:r w:rsidR="00CF68C1" w:rsidRPr="00631A2E">
        <w:rPr>
          <w:rFonts w:ascii="Times New Roman" w:hAnsi="Times New Roman" w:cs="Times New Roman"/>
          <w:sz w:val="25"/>
          <w:szCs w:val="25"/>
        </w:rPr>
        <w:t>зать</w:t>
      </w:r>
      <w:r w:rsidRPr="00631A2E">
        <w:rPr>
          <w:rFonts w:ascii="Times New Roman" w:hAnsi="Times New Roman" w:cs="Times New Roman"/>
          <w:sz w:val="25"/>
          <w:szCs w:val="25"/>
        </w:rPr>
        <w:t xml:space="preserve"> картинку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так, чтобы на </w:t>
      </w:r>
      <w:r w:rsidR="007034B4" w:rsidRPr="00631A2E">
        <w:rPr>
          <w:rFonts w:ascii="Times New Roman" w:hAnsi="Times New Roman" w:cs="Times New Roman"/>
          <w:sz w:val="25"/>
          <w:szCs w:val="25"/>
        </w:rPr>
        <w:t xml:space="preserve">её </w:t>
      </w:r>
      <w:r w:rsidR="00903753" w:rsidRPr="00631A2E">
        <w:rPr>
          <w:rFonts w:ascii="Times New Roman" w:hAnsi="Times New Roman" w:cs="Times New Roman"/>
          <w:sz w:val="25"/>
          <w:szCs w:val="25"/>
        </w:rPr>
        <w:t>лицевой стороне осталась каемка, которую можно под</w:t>
      </w:r>
      <w:r w:rsidR="007034B4" w:rsidRPr="00631A2E">
        <w:rPr>
          <w:rFonts w:ascii="Times New Roman" w:hAnsi="Times New Roman" w:cs="Times New Roman"/>
          <w:sz w:val="25"/>
          <w:szCs w:val="25"/>
        </w:rPr>
        <w:t>красить под цвет фланели экрана;</w:t>
      </w:r>
    </w:p>
    <w:p w:rsidR="00903753" w:rsidRPr="00631A2E" w:rsidRDefault="007034B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в</w:t>
      </w:r>
      <w:r w:rsidR="00903753" w:rsidRPr="00631A2E">
        <w:rPr>
          <w:rFonts w:ascii="Times New Roman" w:hAnsi="Times New Roman" w:cs="Times New Roman"/>
          <w:sz w:val="25"/>
          <w:szCs w:val="25"/>
        </w:rPr>
        <w:t>ыр</w:t>
      </w:r>
      <w:r w:rsidRPr="00631A2E">
        <w:rPr>
          <w:rFonts w:ascii="Times New Roman" w:hAnsi="Times New Roman" w:cs="Times New Roman"/>
          <w:sz w:val="25"/>
          <w:szCs w:val="25"/>
        </w:rPr>
        <w:t>езав картинку, снова положить её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под пресс. </w:t>
      </w:r>
      <w:r w:rsidRPr="00631A2E">
        <w:rPr>
          <w:rFonts w:ascii="Times New Roman" w:hAnsi="Times New Roman" w:cs="Times New Roman"/>
          <w:i/>
          <w:sz w:val="25"/>
          <w:szCs w:val="25"/>
        </w:rPr>
        <w:t>(</w:t>
      </w:r>
      <w:r w:rsidR="00903753" w:rsidRPr="00631A2E">
        <w:rPr>
          <w:rFonts w:ascii="Times New Roman" w:hAnsi="Times New Roman" w:cs="Times New Roman"/>
          <w:i/>
          <w:sz w:val="25"/>
          <w:szCs w:val="25"/>
        </w:rPr>
        <w:t>Нельзя пользоваться утюгом – картинка с приглаженным ворсом плохо держится на экране</w:t>
      </w:r>
      <w:r w:rsidRPr="00631A2E">
        <w:rPr>
          <w:rFonts w:ascii="Times New Roman" w:hAnsi="Times New Roman" w:cs="Times New Roman"/>
          <w:i/>
          <w:sz w:val="25"/>
          <w:szCs w:val="25"/>
        </w:rPr>
        <w:t>)</w:t>
      </w:r>
      <w:r w:rsidR="00903753" w:rsidRPr="00631A2E">
        <w:rPr>
          <w:rFonts w:ascii="Times New Roman" w:hAnsi="Times New Roman" w:cs="Times New Roman"/>
          <w:i/>
          <w:sz w:val="25"/>
          <w:szCs w:val="25"/>
        </w:rPr>
        <w:t>.</w:t>
      </w:r>
    </w:p>
    <w:p w:rsidR="00903753" w:rsidRPr="00631A2E" w:rsidRDefault="007034B4" w:rsidP="00DB29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      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 Все картинки должны быть по размеру не меньше 12 см в высоту.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034B4" w:rsidRPr="00631A2E" w:rsidRDefault="007034B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03753" w:rsidRPr="00631A2E" w:rsidRDefault="00903753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Существует ряд правил расположения картинок</w:t>
      </w:r>
      <w:r w:rsidR="00502F09" w:rsidRPr="00631A2E">
        <w:rPr>
          <w:rFonts w:ascii="Times New Roman" w:hAnsi="Times New Roman" w:cs="Times New Roman"/>
          <w:sz w:val="25"/>
          <w:szCs w:val="25"/>
        </w:rPr>
        <w:t xml:space="preserve">   на </w:t>
      </w:r>
      <w:proofErr w:type="spellStart"/>
      <w:r w:rsidR="00502F09" w:rsidRPr="00631A2E">
        <w:rPr>
          <w:rFonts w:ascii="Times New Roman" w:hAnsi="Times New Roman" w:cs="Times New Roman"/>
          <w:sz w:val="25"/>
          <w:szCs w:val="25"/>
        </w:rPr>
        <w:t>фланелеграфе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:</w:t>
      </w:r>
    </w:p>
    <w:p w:rsidR="00903753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</w:t>
      </w:r>
      <w:r w:rsidR="00903753" w:rsidRPr="00631A2E">
        <w:rPr>
          <w:rFonts w:ascii="Times New Roman" w:hAnsi="Times New Roman" w:cs="Times New Roman"/>
          <w:sz w:val="25"/>
          <w:szCs w:val="25"/>
        </w:rPr>
        <w:t xml:space="preserve">картинки </w:t>
      </w:r>
      <w:r w:rsidRPr="00631A2E">
        <w:rPr>
          <w:rFonts w:ascii="Times New Roman" w:hAnsi="Times New Roman" w:cs="Times New Roman"/>
          <w:sz w:val="25"/>
          <w:szCs w:val="25"/>
        </w:rPr>
        <w:t xml:space="preserve">располагаются </w:t>
      </w:r>
      <w:r w:rsidR="00903753" w:rsidRPr="00631A2E">
        <w:rPr>
          <w:rFonts w:ascii="Times New Roman" w:hAnsi="Times New Roman" w:cs="Times New Roman"/>
          <w:sz w:val="25"/>
          <w:szCs w:val="25"/>
        </w:rPr>
        <w:t>равномерно по всей площади экрана;</w:t>
      </w:r>
    </w:p>
    <w:p w:rsidR="00903753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м</w:t>
      </w:r>
      <w:r w:rsidR="00903753" w:rsidRPr="00631A2E">
        <w:rPr>
          <w:rFonts w:ascii="Times New Roman" w:hAnsi="Times New Roman" w:cs="Times New Roman"/>
          <w:sz w:val="25"/>
          <w:szCs w:val="25"/>
        </w:rPr>
        <w:t>ежду персонажами должно быть некоторое расстояние;</w:t>
      </w:r>
    </w:p>
    <w:p w:rsidR="00903753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п</w:t>
      </w:r>
      <w:r w:rsidR="00903753" w:rsidRPr="00631A2E">
        <w:rPr>
          <w:rFonts w:ascii="Times New Roman" w:hAnsi="Times New Roman" w:cs="Times New Roman"/>
          <w:sz w:val="25"/>
          <w:szCs w:val="25"/>
        </w:rPr>
        <w:t>ерсонажи, которые</w:t>
      </w:r>
      <w:r w:rsidRPr="00631A2E">
        <w:rPr>
          <w:rFonts w:ascii="Times New Roman" w:hAnsi="Times New Roman" w:cs="Times New Roman"/>
          <w:sz w:val="25"/>
          <w:szCs w:val="25"/>
        </w:rPr>
        <w:t xml:space="preserve"> ведут диалог</w:t>
      </w:r>
      <w:r w:rsidR="00903753" w:rsidRPr="00631A2E">
        <w:rPr>
          <w:rFonts w:ascii="Times New Roman" w:hAnsi="Times New Roman" w:cs="Times New Roman"/>
          <w:sz w:val="25"/>
          <w:szCs w:val="25"/>
        </w:rPr>
        <w:t>, должны быть повернуты лицом друг к другу;</w:t>
      </w:r>
    </w:p>
    <w:p w:rsidR="00903753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</w:t>
      </w:r>
      <w:r w:rsidR="00CF68C1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м</w:t>
      </w:r>
      <w:r w:rsidR="00903753" w:rsidRPr="00631A2E">
        <w:rPr>
          <w:rFonts w:ascii="Times New Roman" w:hAnsi="Times New Roman" w:cs="Times New Roman"/>
          <w:sz w:val="25"/>
          <w:szCs w:val="25"/>
        </w:rPr>
        <w:t>ежду переговаривающимися героями не должно быть никаких деталей;</w:t>
      </w:r>
    </w:p>
    <w:p w:rsidR="00903753" w:rsidRPr="00631A2E" w:rsidRDefault="00502F0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lastRenderedPageBreak/>
        <w:t>- н</w:t>
      </w:r>
      <w:r w:rsidR="00903753" w:rsidRPr="00631A2E">
        <w:rPr>
          <w:rFonts w:ascii="Times New Roman" w:hAnsi="Times New Roman" w:cs="Times New Roman"/>
          <w:sz w:val="25"/>
          <w:szCs w:val="25"/>
        </w:rPr>
        <w:t>еполные картинки располагают по краю экрана, например, дома, деревья, чтобы создавалось впечатление, что за пределами экрана картинка имеет продолжение.</w:t>
      </w:r>
    </w:p>
    <w:p w:rsidR="00CD495F" w:rsidRPr="00631A2E" w:rsidRDefault="00CD495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53340</wp:posOffset>
            </wp:positionV>
            <wp:extent cx="2464435" cy="1781175"/>
            <wp:effectExtent l="19050" t="0" r="0" b="0"/>
            <wp:wrapTight wrapText="bothSides">
              <wp:wrapPolygon edited="0">
                <wp:start x="-167" y="0"/>
                <wp:lineTo x="-167" y="21484"/>
                <wp:lineTo x="21539" y="21484"/>
                <wp:lineTo x="21539" y="0"/>
                <wp:lineTo x="-167" y="0"/>
              </wp:wrapPolygon>
            </wp:wrapTight>
            <wp:docPr id="7" name="Рисунок 1" descr="F:\театр в библиотеке\hello_html_m21f96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атр в библиотеке\hello_html_m21f96d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58B" w:rsidRPr="00631A2E">
        <w:rPr>
          <w:rFonts w:ascii="Times New Roman" w:hAnsi="Times New Roman" w:cs="Times New Roman"/>
          <w:b/>
          <w:sz w:val="25"/>
          <w:szCs w:val="25"/>
        </w:rPr>
        <w:t>Т</w:t>
      </w:r>
      <w:r w:rsidRPr="00631A2E">
        <w:rPr>
          <w:rFonts w:ascii="Times New Roman" w:hAnsi="Times New Roman" w:cs="Times New Roman"/>
          <w:b/>
          <w:sz w:val="25"/>
          <w:szCs w:val="25"/>
        </w:rPr>
        <w:t>еатр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BE358B" w:rsidRPr="00631A2E">
        <w:rPr>
          <w:rFonts w:ascii="Times New Roman" w:hAnsi="Times New Roman" w:cs="Times New Roman"/>
          <w:b/>
          <w:sz w:val="25"/>
          <w:szCs w:val="25"/>
        </w:rPr>
        <w:t>картинок</w:t>
      </w:r>
      <w:r w:rsidR="00BE358B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– это</w:t>
      </w:r>
      <w:r w:rsidR="00BE358B" w:rsidRPr="00631A2E">
        <w:rPr>
          <w:rFonts w:ascii="Times New Roman" w:hAnsi="Times New Roman" w:cs="Times New Roman"/>
          <w:sz w:val="25"/>
          <w:szCs w:val="25"/>
        </w:rPr>
        <w:t xml:space="preserve">т вид театра еще называют </w:t>
      </w:r>
      <w:r w:rsidRPr="00631A2E">
        <w:rPr>
          <w:rFonts w:ascii="Times New Roman" w:hAnsi="Times New Roman" w:cs="Times New Roman"/>
          <w:sz w:val="25"/>
          <w:szCs w:val="25"/>
        </w:rPr>
        <w:t>театр игрушек</w:t>
      </w:r>
      <w:r w:rsidR="00BE358B" w:rsidRPr="00631A2E">
        <w:rPr>
          <w:rFonts w:ascii="Times New Roman" w:hAnsi="Times New Roman" w:cs="Times New Roman"/>
          <w:sz w:val="25"/>
          <w:szCs w:val="25"/>
        </w:rPr>
        <w:t>. Куклы, которые готовятся для данного вида театра, имеют</w:t>
      </w:r>
      <w:r w:rsidRPr="00631A2E">
        <w:rPr>
          <w:rFonts w:ascii="Times New Roman" w:hAnsi="Times New Roman" w:cs="Times New Roman"/>
          <w:sz w:val="25"/>
          <w:szCs w:val="25"/>
        </w:rPr>
        <w:t xml:space="preserve"> устойчивую опору, выреза</w:t>
      </w:r>
      <w:r w:rsidR="00BE358B" w:rsidRPr="00631A2E">
        <w:rPr>
          <w:rFonts w:ascii="Times New Roman" w:hAnsi="Times New Roman" w:cs="Times New Roman"/>
          <w:sz w:val="25"/>
          <w:szCs w:val="25"/>
        </w:rPr>
        <w:t>ются</w:t>
      </w:r>
      <w:r w:rsidRPr="00631A2E">
        <w:rPr>
          <w:rFonts w:ascii="Times New Roman" w:hAnsi="Times New Roman" w:cs="Times New Roman"/>
          <w:sz w:val="25"/>
          <w:szCs w:val="25"/>
        </w:rPr>
        <w:t xml:space="preserve"> из картона или фанеры, укрепл</w:t>
      </w:r>
      <w:r w:rsidR="00BE358B" w:rsidRPr="00631A2E">
        <w:rPr>
          <w:rFonts w:ascii="Times New Roman" w:hAnsi="Times New Roman" w:cs="Times New Roman"/>
          <w:sz w:val="25"/>
          <w:szCs w:val="25"/>
        </w:rPr>
        <w:t xml:space="preserve">яются </w:t>
      </w:r>
      <w:r w:rsidRPr="00631A2E">
        <w:rPr>
          <w:rFonts w:ascii="Times New Roman" w:hAnsi="Times New Roman" w:cs="Times New Roman"/>
          <w:sz w:val="25"/>
          <w:szCs w:val="25"/>
        </w:rPr>
        <w:t>на подставках и раскраш</w:t>
      </w:r>
      <w:r w:rsidR="00BE358B" w:rsidRPr="00631A2E">
        <w:rPr>
          <w:rFonts w:ascii="Times New Roman" w:hAnsi="Times New Roman" w:cs="Times New Roman"/>
          <w:sz w:val="25"/>
          <w:szCs w:val="25"/>
        </w:rPr>
        <w:t xml:space="preserve">иваются </w:t>
      </w:r>
      <w:r w:rsidRPr="00631A2E">
        <w:rPr>
          <w:rFonts w:ascii="Times New Roman" w:hAnsi="Times New Roman" w:cs="Times New Roman"/>
          <w:sz w:val="25"/>
          <w:szCs w:val="25"/>
        </w:rPr>
        <w:t>с обеих сторон в соответствии с обликом персонажа.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631A2E">
        <w:rPr>
          <w:rFonts w:ascii="Times New Roman" w:hAnsi="Times New Roman" w:cs="Times New Roman"/>
          <w:sz w:val="25"/>
          <w:szCs w:val="25"/>
        </w:rPr>
        <w:t xml:space="preserve">Желательно, чтобы декорации и герои пьесы были изготовлены из одного материала, это сделает представление целостным. Чем прочнее материал, тем дольше прослужит театр. 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Подставка используется, чтобы картинка принимала устойчивое положение. Подставки для фигурок могут быть различными в зависимости от имеющегося материала и от самой картинки, ее веса. Подставкой может стать: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половина деревянной катушки и продетая в нее палочка, для устойчивости к низу катушки приклеивается картонный кружок большего диаметра;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расщепленная палочка и прищепка.  Фигурка вставляется в расщепленный конец палочки, которая другим концом зажимается бельевой прищепкой, лежащей на столе. Односторонние картинки подклеиваются к палочкам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нераскрашенной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стороной, у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дву</w:t>
      </w:r>
      <w:r w:rsidR="00803D92" w:rsidRPr="00631A2E">
        <w:rPr>
          <w:rFonts w:ascii="Times New Roman" w:hAnsi="Times New Roman" w:cs="Times New Roman"/>
          <w:sz w:val="25"/>
          <w:szCs w:val="25"/>
        </w:rPr>
        <w:t>х</w:t>
      </w:r>
      <w:r w:rsidRPr="00631A2E">
        <w:rPr>
          <w:rFonts w:ascii="Times New Roman" w:hAnsi="Times New Roman" w:cs="Times New Roman"/>
          <w:sz w:val="25"/>
          <w:szCs w:val="25"/>
        </w:rPr>
        <w:t>сторонних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803D92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палочка вклеивается между половинками;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картонный круг, в котором вырезается, несколько отступив от края, полукруг, затем полукруг отгибается вверх, в середине делается прорезь, в которую и вставляют картинку, картинка может быть приклеена к подставке-опоре (кубику и др.);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две полоски плотной бумаги с прорезями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по середине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или же одна полоска, но в таком случае фигурка примет устойчивое положение, если и на ней будет прорезь такого же размера, как и прорезь на подставке.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Игрушки на подставке фиксируются клеем, пластилином или специальным креплением с прорезью. К игрушкам можно приклеить небольшие палочки и вставить их в деревянные катушки. Для устойчивости ко дну катушки приклеивают крупный картонный кружочек.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Картинки подбирают или создают с учетом сюжета, характеристик героев для предстоящей постановки. Дополняют картинки-персонажи картинками-декорациями так, чтобы они составляли целостную картину.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Чтобы театр стал б</w:t>
      </w:r>
      <w:r w:rsidR="00631A2E" w:rsidRPr="00631A2E">
        <w:rPr>
          <w:rFonts w:ascii="Times New Roman" w:hAnsi="Times New Roman" w:cs="Times New Roman"/>
          <w:sz w:val="25"/>
          <w:szCs w:val="25"/>
        </w:rPr>
        <w:t xml:space="preserve">олее оживленным, можно создать </w:t>
      </w:r>
      <w:r w:rsidRPr="00631A2E">
        <w:rPr>
          <w:rFonts w:ascii="Times New Roman" w:hAnsi="Times New Roman" w:cs="Times New Roman"/>
          <w:sz w:val="25"/>
          <w:szCs w:val="25"/>
        </w:rPr>
        <w:t>одного и того же персонажа в различных позах и положениях (сидя, стоя, наклонившись</w:t>
      </w:r>
      <w:r w:rsidR="00631A2E" w:rsidRPr="00631A2E">
        <w:rPr>
          <w:rFonts w:ascii="Times New Roman" w:hAnsi="Times New Roman" w:cs="Times New Roman"/>
          <w:sz w:val="25"/>
          <w:szCs w:val="25"/>
        </w:rPr>
        <w:t xml:space="preserve"> и т.д.)</w:t>
      </w:r>
      <w:r w:rsidRPr="00631A2E">
        <w:rPr>
          <w:rFonts w:ascii="Times New Roman" w:hAnsi="Times New Roman" w:cs="Times New Roman"/>
          <w:sz w:val="25"/>
          <w:szCs w:val="25"/>
        </w:rPr>
        <w:t xml:space="preserve">. Не нужно перегружать картинками различными, подчеркивающими сходство с натурой деталями. Главное, чтобы было понятно, что за персонаж перед зрителями. 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Кукловод может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держать куклу открыто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: взять ее со стороны спины двумя (указательным и большим) или тремя (указательным, большим и средним) пальчиками и переместить на новое место. Можно прикрепить небольшую ручку для передвижения картинки. Удобно передвигать, картонные фигурки, привязанные к пальцу по линии пояса фигурки пояском-тесемкой. Можно использовать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резиночку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резиночка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 пришивается к основе фигурки, а кукловод со спины продевает в нее свой палец или даже два — указательный и средний. 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lastRenderedPageBreak/>
        <w:t>При показе театра картинок можно использовать дополнительные средства оформления спектакля: барьер, портал, книги-декорации, картинки-декорации, вращающиеся декорации.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барьер высотой 8 см. ставится на переднем плане всей сцены, чтобы  при передвижении картинок зрителям не были видны руки кукловода. Его делают из картона или фанеры, для устойчивости и создания пространства барьер имеет и боковые стороны.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портал изготавливают из плотных материалов (картон, фанера). Это своеобразная ширма, в конструкции которой учтена специфика вождения кукол на столе. Центральная часть портала напоминает ворота, т.е. открытое пространство ограничивается боковыми рейками и перекладиной сверху. К верхней перекладине крепится шнур или проволока для занавеса, который шьют из легкой ткани.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сцена-ширмочка с декорациями делается из полоски картона высотой 8 — 10 см с той же целью, что и барьер. 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- книга-декорация изготавливается из картона,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пенокартона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и т.д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 xml:space="preserve">.. 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Каждый из листов книги представляет собой  фон для определенного места действия героев. Листы не являются одинаковыми по размеру, их высота и длина отличаются друг от друга, что позволяет создавать видимость дальнего и ближнего планов, а также делать декорации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двуплановыми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. Обратная сторона листов имеет нейтральный фон. Страницы книги-раскладушки переплетены и раскрываются не одновременно, а по частям. 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- вращающиеся декораци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и</w:t>
      </w:r>
      <w:r w:rsidR="001D7650" w:rsidRPr="00631A2E">
        <w:rPr>
          <w:rFonts w:ascii="Times New Roman" w:hAnsi="Times New Roman" w:cs="Times New Roman"/>
          <w:sz w:val="25"/>
          <w:szCs w:val="25"/>
        </w:rPr>
        <w:t>-</w:t>
      </w:r>
      <w:proofErr w:type="gramEnd"/>
      <w:r w:rsidR="001D7650" w:rsidRPr="00631A2E">
        <w:rPr>
          <w:rFonts w:ascii="Times New Roman" w:hAnsi="Times New Roman" w:cs="Times New Roman"/>
          <w:sz w:val="25"/>
          <w:szCs w:val="25"/>
        </w:rPr>
        <w:t xml:space="preserve"> здесь</w:t>
      </w:r>
      <w:r w:rsidRPr="00631A2E">
        <w:rPr>
          <w:rFonts w:ascii="Times New Roman" w:hAnsi="Times New Roman" w:cs="Times New Roman"/>
          <w:sz w:val="25"/>
          <w:szCs w:val="25"/>
        </w:rPr>
        <w:t xml:space="preserve"> смена декораций происходит за счет поворота их вокруг оси. </w:t>
      </w:r>
    </w:p>
    <w:p w:rsidR="00CF68C1" w:rsidRPr="00631A2E" w:rsidRDefault="00CF68C1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96B07" w:rsidRPr="00631A2E" w:rsidRDefault="00B4744D" w:rsidP="00DB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45085</wp:posOffset>
            </wp:positionV>
            <wp:extent cx="2510155" cy="1704975"/>
            <wp:effectExtent l="19050" t="0" r="4445" b="0"/>
            <wp:wrapTight wrapText="bothSides">
              <wp:wrapPolygon edited="0">
                <wp:start x="-164" y="0"/>
                <wp:lineTo x="-164" y="21479"/>
                <wp:lineTo x="21638" y="21479"/>
                <wp:lineTo x="21638" y="0"/>
                <wp:lineTo x="-164" y="0"/>
              </wp:wrapPolygon>
            </wp:wrapTight>
            <wp:docPr id="2" name="Рисунок 2" descr="C:\Users\user\Desktop\театр в библиотеке\20170224230436-3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атр в библиотеке\20170224230436-39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537" w:rsidRPr="00631A2E">
        <w:rPr>
          <w:rFonts w:ascii="Times New Roman" w:hAnsi="Times New Roman" w:cs="Times New Roman"/>
          <w:b/>
          <w:sz w:val="25"/>
          <w:szCs w:val="25"/>
        </w:rPr>
        <w:t>Теневой театр</w:t>
      </w:r>
      <w:r w:rsidR="007034B4" w:rsidRPr="00631A2E">
        <w:rPr>
          <w:rFonts w:ascii="Times New Roman" w:hAnsi="Times New Roman" w:cs="Times New Roman"/>
          <w:sz w:val="25"/>
          <w:szCs w:val="25"/>
        </w:rPr>
        <w:t xml:space="preserve">  </w:t>
      </w:r>
      <w:r w:rsidR="006F5323" w:rsidRPr="00631A2E">
        <w:rPr>
          <w:rFonts w:ascii="Times New Roman" w:hAnsi="Times New Roman" w:cs="Times New Roman"/>
          <w:sz w:val="25"/>
          <w:szCs w:val="25"/>
        </w:rPr>
        <w:t>- особый вид театра</w:t>
      </w:r>
      <w:r w:rsidR="00D26410" w:rsidRPr="00631A2E">
        <w:rPr>
          <w:rFonts w:ascii="Times New Roman" w:hAnsi="Times New Roman" w:cs="Times New Roman"/>
          <w:sz w:val="25"/>
          <w:szCs w:val="25"/>
        </w:rPr>
        <w:t>,</w:t>
      </w:r>
      <w:r w:rsidR="006F5323" w:rsidRPr="00631A2E">
        <w:rPr>
          <w:rFonts w:ascii="Times New Roman" w:hAnsi="Times New Roman" w:cs="Times New Roman"/>
          <w:sz w:val="25"/>
          <w:szCs w:val="25"/>
        </w:rPr>
        <w:t xml:space="preserve"> основной принцип которого – использование тени от фигуры или предмета, падающий на полупрозрачный экран при освещении их каким-либо источником света. С</w:t>
      </w:r>
      <w:r w:rsidR="00B96B07" w:rsidRPr="00631A2E">
        <w:rPr>
          <w:rFonts w:ascii="Times New Roman" w:hAnsi="Times New Roman" w:cs="Times New Roman"/>
          <w:sz w:val="25"/>
          <w:szCs w:val="25"/>
        </w:rPr>
        <w:t>южет раскрывается с помощью динамических кадров-картин, спроецированных на экране плоскими фигурками</w:t>
      </w:r>
      <w:r w:rsidR="004C75D4" w:rsidRPr="00631A2E">
        <w:rPr>
          <w:rFonts w:ascii="Times New Roman" w:hAnsi="Times New Roman" w:cs="Times New Roman"/>
          <w:sz w:val="25"/>
          <w:szCs w:val="25"/>
        </w:rPr>
        <w:t xml:space="preserve">. </w:t>
      </w:r>
      <w:r w:rsidR="00B96B07" w:rsidRPr="00631A2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5323" w:rsidRPr="00631A2E" w:rsidRDefault="006F5323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Основой театра теней является экран. </w:t>
      </w:r>
      <w:r w:rsidR="004C75D4" w:rsidRPr="00631A2E">
        <w:rPr>
          <w:rFonts w:ascii="Times New Roman" w:hAnsi="Times New Roman" w:cs="Times New Roman"/>
          <w:sz w:val="25"/>
          <w:szCs w:val="25"/>
        </w:rPr>
        <w:t>Раму-ширму теневого театра делают из дерева или толстого картона и украшают орнаментом.</w:t>
      </w:r>
      <w:r w:rsidR="004C75D4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C75D4" w:rsidRPr="00631A2E">
        <w:rPr>
          <w:rFonts w:ascii="Times New Roman" w:hAnsi="Times New Roman" w:cs="Times New Roman"/>
          <w:sz w:val="25"/>
          <w:szCs w:val="25"/>
        </w:rPr>
        <w:t xml:space="preserve">Экран </w:t>
      </w:r>
      <w:r w:rsidRPr="00631A2E">
        <w:rPr>
          <w:rFonts w:ascii="Times New Roman" w:hAnsi="Times New Roman" w:cs="Times New Roman"/>
          <w:sz w:val="25"/>
          <w:szCs w:val="25"/>
        </w:rPr>
        <w:t xml:space="preserve">можно сделать из тонкого </w:t>
      </w:r>
      <w:r w:rsidR="004C75D4" w:rsidRPr="00631A2E">
        <w:rPr>
          <w:rFonts w:ascii="Times New Roman" w:hAnsi="Times New Roman" w:cs="Times New Roman"/>
          <w:sz w:val="25"/>
          <w:szCs w:val="25"/>
        </w:rPr>
        <w:t xml:space="preserve">белого </w:t>
      </w:r>
      <w:r w:rsidRPr="00631A2E">
        <w:rPr>
          <w:rFonts w:ascii="Times New Roman" w:hAnsi="Times New Roman" w:cs="Times New Roman"/>
          <w:sz w:val="25"/>
          <w:szCs w:val="25"/>
        </w:rPr>
        <w:t>полотна, специального экранного полотна, бумажной кальки. Края экрана сделать из черного сатина и</w:t>
      </w:r>
      <w:r w:rsidR="007E0400" w:rsidRPr="00631A2E">
        <w:rPr>
          <w:rFonts w:ascii="Times New Roman" w:hAnsi="Times New Roman" w:cs="Times New Roman"/>
          <w:sz w:val="25"/>
          <w:szCs w:val="25"/>
        </w:rPr>
        <w:t>,</w:t>
      </w:r>
      <w:r w:rsidRPr="00631A2E">
        <w:rPr>
          <w:rFonts w:ascii="Times New Roman" w:hAnsi="Times New Roman" w:cs="Times New Roman"/>
          <w:sz w:val="25"/>
          <w:szCs w:val="25"/>
        </w:rPr>
        <w:t xml:space="preserve"> используя бесцветный клей, склеить полосы кальки.</w:t>
      </w:r>
    </w:p>
    <w:p w:rsidR="004C75D4" w:rsidRPr="00631A2E" w:rsidRDefault="004C75D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При показе фигурки теневого театра плотно прижимают к материалу с обратной стороны экрана. Сзади экрана помещают источник света. Силуэты фигурок делают из тонкого</w:t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картона</w:t>
      </w:r>
      <w:r w:rsidR="001A7932" w:rsidRPr="00631A2E">
        <w:rPr>
          <w:rFonts w:ascii="Times New Roman" w:hAnsi="Times New Roman" w:cs="Times New Roman"/>
          <w:sz w:val="25"/>
          <w:szCs w:val="25"/>
        </w:rPr>
        <w:t xml:space="preserve"> и окрашивают в черный цвет</w:t>
      </w:r>
      <w:r w:rsidR="00162477" w:rsidRPr="00631A2E">
        <w:rPr>
          <w:rFonts w:ascii="Times New Roman" w:hAnsi="Times New Roman" w:cs="Times New Roman"/>
          <w:sz w:val="25"/>
          <w:szCs w:val="25"/>
        </w:rPr>
        <w:t>.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1A7932" w:rsidRPr="00631A2E">
        <w:rPr>
          <w:rFonts w:ascii="Times New Roman" w:hAnsi="Times New Roman" w:cs="Times New Roman"/>
          <w:sz w:val="25"/>
          <w:szCs w:val="25"/>
        </w:rPr>
        <w:t xml:space="preserve">Изображения изготавливаются в профиль. </w:t>
      </w:r>
      <w:r w:rsidRPr="00631A2E">
        <w:rPr>
          <w:rFonts w:ascii="Times New Roman" w:hAnsi="Times New Roman" w:cs="Times New Roman"/>
          <w:sz w:val="25"/>
          <w:szCs w:val="25"/>
        </w:rPr>
        <w:t>Некоторые части силуэтов</w:t>
      </w:r>
      <w:r w:rsidR="00162477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(рука, нога, голова и т.д.) можно сделать подвижными (прикрепить нитками или проволокой). Подёргивание за ниточку приводит в движение фигурку: опускается или поднимается рука, голова и т.д.</w:t>
      </w:r>
    </w:p>
    <w:p w:rsidR="004456BB" w:rsidRPr="00631A2E" w:rsidRDefault="004C75D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При показе силуэтов рука кукловода не должна быть видна. Поэтому</w:t>
      </w:r>
      <w:r w:rsidR="00162477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каждая фигурка должна иметь дополнительную часть, за которую держат эту фигурку.</w:t>
      </w:r>
      <w:r w:rsidR="00162477" w:rsidRPr="00631A2E">
        <w:rPr>
          <w:rFonts w:ascii="Times New Roman" w:hAnsi="Times New Roman" w:cs="Times New Roman"/>
          <w:sz w:val="25"/>
          <w:szCs w:val="25"/>
        </w:rPr>
        <w:t xml:space="preserve"> Это могут быть тонкие палочки,</w:t>
      </w:r>
      <w:r w:rsidR="00162477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прикрепленны</w:t>
      </w:r>
      <w:r w:rsidR="00162477" w:rsidRPr="00631A2E">
        <w:rPr>
          <w:rFonts w:ascii="Times New Roman" w:hAnsi="Times New Roman" w:cs="Times New Roman"/>
          <w:sz w:val="25"/>
          <w:szCs w:val="25"/>
        </w:rPr>
        <w:t>е</w:t>
      </w:r>
      <w:r w:rsidRPr="00631A2E">
        <w:rPr>
          <w:rFonts w:ascii="Times New Roman" w:hAnsi="Times New Roman" w:cs="Times New Roman"/>
          <w:sz w:val="25"/>
          <w:szCs w:val="25"/>
        </w:rPr>
        <w:t xml:space="preserve"> к сочленениям кукол (иногда используется система управления с помощью нитей).</w:t>
      </w:r>
    </w:p>
    <w:p w:rsidR="001A7932" w:rsidRPr="00631A2E" w:rsidRDefault="001A793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Для этого театра необходим яркий источник света: это может быть электрическая лампа (фильмоскоп) или дневной свет из окна.</w:t>
      </w:r>
    </w:p>
    <w:p w:rsidR="001D7650" w:rsidRPr="00631A2E" w:rsidRDefault="001D76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5D50" w:rsidRPr="00631A2E" w:rsidRDefault="001D76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84455</wp:posOffset>
            </wp:positionV>
            <wp:extent cx="1857375" cy="1934845"/>
            <wp:effectExtent l="19050" t="0" r="9525" b="0"/>
            <wp:wrapTight wrapText="bothSides">
              <wp:wrapPolygon edited="0">
                <wp:start x="-222" y="0"/>
                <wp:lineTo x="-222" y="21479"/>
                <wp:lineTo x="21711" y="21479"/>
                <wp:lineTo x="21711" y="0"/>
                <wp:lineTo x="-222" y="0"/>
              </wp:wrapPolygon>
            </wp:wrapTight>
            <wp:docPr id="4" name="Рисунок 1" descr="F:\театр в библиотеке\60c215db7f041fe36afb7683a26i--kukly-i-igrushki-palchikovyj-teatr-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атр в библиотеке\60c215db7f041fe36afb7683a26i--kukly-i-igrushki-palchikovyj-teatr-rep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37" w:rsidRPr="00631A2E">
        <w:rPr>
          <w:rFonts w:ascii="Times New Roman" w:hAnsi="Times New Roman" w:cs="Times New Roman"/>
          <w:b/>
          <w:sz w:val="25"/>
          <w:szCs w:val="25"/>
        </w:rPr>
        <w:t>Пальчиковый театр</w:t>
      </w:r>
      <w:r w:rsidR="009D7537" w:rsidRPr="00631A2E">
        <w:rPr>
          <w:rFonts w:ascii="Times New Roman" w:hAnsi="Times New Roman" w:cs="Times New Roman"/>
          <w:sz w:val="25"/>
          <w:szCs w:val="25"/>
        </w:rPr>
        <w:t xml:space="preserve"> – персонажи на бумажном или матерчатом чехле по размеру пальца.</w:t>
      </w:r>
      <w:r w:rsidR="00204BAA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954B8A" w:rsidRPr="00631A2E">
        <w:rPr>
          <w:rFonts w:ascii="Times New Roman" w:hAnsi="Times New Roman" w:cs="Times New Roman"/>
          <w:sz w:val="25"/>
          <w:szCs w:val="25"/>
        </w:rPr>
        <w:t xml:space="preserve"> Кукла должна одеваться свободно на любой палец. </w:t>
      </w:r>
      <w:r w:rsidR="00204BAA" w:rsidRPr="00631A2E">
        <w:rPr>
          <w:rFonts w:ascii="Times New Roman" w:hAnsi="Times New Roman" w:cs="Times New Roman"/>
          <w:sz w:val="25"/>
          <w:szCs w:val="25"/>
        </w:rPr>
        <w:t>Пальчиковый театр - это набор фигурок-персонажей, которые надеваются на отдельный пал</w:t>
      </w:r>
      <w:r w:rsidR="00C5696F" w:rsidRPr="00631A2E">
        <w:rPr>
          <w:rFonts w:ascii="Times New Roman" w:hAnsi="Times New Roman" w:cs="Times New Roman"/>
          <w:sz w:val="25"/>
          <w:szCs w:val="25"/>
        </w:rPr>
        <w:t>ец</w:t>
      </w:r>
      <w:r w:rsidR="00204BAA" w:rsidRPr="00631A2E">
        <w:rPr>
          <w:rFonts w:ascii="Times New Roman" w:hAnsi="Times New Roman" w:cs="Times New Roman"/>
          <w:sz w:val="25"/>
          <w:szCs w:val="25"/>
        </w:rPr>
        <w:t>. Это могут быть просто отдельные кук</w:t>
      </w:r>
      <w:r w:rsidR="00C5696F" w:rsidRPr="00631A2E">
        <w:rPr>
          <w:rFonts w:ascii="Times New Roman" w:hAnsi="Times New Roman" w:cs="Times New Roman"/>
          <w:sz w:val="25"/>
          <w:szCs w:val="25"/>
        </w:rPr>
        <w:t>лы</w:t>
      </w:r>
      <w:r w:rsidR="00204BAA" w:rsidRPr="00631A2E">
        <w:rPr>
          <w:rFonts w:ascii="Times New Roman" w:hAnsi="Times New Roman" w:cs="Times New Roman"/>
          <w:sz w:val="25"/>
          <w:szCs w:val="25"/>
        </w:rPr>
        <w:t>, животные, какие-то предметы для инсценировки сказки или всем известные персонажи наших любимых русских народных сказок.</w:t>
      </w:r>
    </w:p>
    <w:p w:rsidR="00702746" w:rsidRPr="00631A2E" w:rsidRDefault="00702746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Персонажи могут крепиться на пальцах с помощью резинок, колечек и пр. По ходу действия </w:t>
      </w:r>
      <w:r w:rsidR="00C5696F" w:rsidRPr="00631A2E">
        <w:rPr>
          <w:rFonts w:ascii="Times New Roman" w:hAnsi="Times New Roman" w:cs="Times New Roman"/>
          <w:sz w:val="25"/>
          <w:szCs w:val="25"/>
        </w:rPr>
        <w:t>актер</w:t>
      </w:r>
      <w:r w:rsidRPr="00631A2E">
        <w:rPr>
          <w:rFonts w:ascii="Times New Roman" w:hAnsi="Times New Roman" w:cs="Times New Roman"/>
          <w:sz w:val="25"/>
          <w:szCs w:val="25"/>
        </w:rPr>
        <w:t xml:space="preserve"> двигает одним или всеми пальцами, проговаривая текст. С помощью пальцев спектакль может показывать один </w:t>
      </w:r>
      <w:r w:rsidR="00C5696F" w:rsidRPr="00631A2E">
        <w:rPr>
          <w:rFonts w:ascii="Times New Roman" w:hAnsi="Times New Roman" w:cs="Times New Roman"/>
          <w:sz w:val="25"/>
          <w:szCs w:val="25"/>
        </w:rPr>
        <w:t>человек</w:t>
      </w:r>
      <w:r w:rsidRPr="00631A2E">
        <w:rPr>
          <w:rFonts w:ascii="Times New Roman" w:hAnsi="Times New Roman" w:cs="Times New Roman"/>
          <w:sz w:val="25"/>
          <w:szCs w:val="25"/>
        </w:rPr>
        <w:t>.</w:t>
      </w:r>
    </w:p>
    <w:p w:rsidR="00525D50" w:rsidRPr="00631A2E" w:rsidRDefault="00525D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Пальчиковый театр – это уникальная возможность расположить сказку на ладошке у ребенка, в которой он сможет сыграть роль любого героя.</w:t>
      </w:r>
    </w:p>
    <w:p w:rsidR="00525D50" w:rsidRPr="00631A2E" w:rsidRDefault="00525D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Театр – это еще и прекрасный речевой и сенсорно-двигательный тренажер. Куклы развивают подвижность пальцев обеих рук, помогают освоить речь персонажей, помогает развивать словарный запас и активизирует речевые функции.</w:t>
      </w:r>
    </w:p>
    <w:p w:rsidR="007F21B2" w:rsidRPr="00631A2E" w:rsidRDefault="007F21B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D3D53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67310</wp:posOffset>
            </wp:positionV>
            <wp:extent cx="2076450" cy="1557020"/>
            <wp:effectExtent l="19050" t="0" r="0" b="0"/>
            <wp:wrapTight wrapText="bothSides">
              <wp:wrapPolygon edited="0">
                <wp:start x="-198" y="0"/>
                <wp:lineTo x="-198" y="21406"/>
                <wp:lineTo x="21600" y="21406"/>
                <wp:lineTo x="21600" y="0"/>
                <wp:lineTo x="-198" y="0"/>
              </wp:wrapPolygon>
            </wp:wrapTight>
            <wp:docPr id="5" name="Рисунок 2" descr="D:\Мои документы\dom_teat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m_teatr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7E7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B757E7" w:rsidRPr="00631A2E">
        <w:rPr>
          <w:rFonts w:ascii="Times New Roman" w:hAnsi="Times New Roman" w:cs="Times New Roman"/>
          <w:b/>
          <w:sz w:val="25"/>
          <w:szCs w:val="25"/>
        </w:rPr>
        <w:t>Варежковый</w:t>
      </w:r>
      <w:proofErr w:type="spellEnd"/>
      <w:r w:rsidR="00B757E7" w:rsidRPr="00631A2E">
        <w:rPr>
          <w:rFonts w:ascii="Times New Roman" w:hAnsi="Times New Roman" w:cs="Times New Roman"/>
          <w:b/>
          <w:sz w:val="25"/>
          <w:szCs w:val="25"/>
        </w:rPr>
        <w:t xml:space="preserve"> театр</w:t>
      </w:r>
      <w:r w:rsidR="00B757E7" w:rsidRPr="00631A2E">
        <w:rPr>
          <w:rFonts w:ascii="Times New Roman" w:hAnsi="Times New Roman" w:cs="Times New Roman"/>
          <w:sz w:val="25"/>
          <w:szCs w:val="25"/>
        </w:rPr>
        <w:t xml:space="preserve"> – это разновидность пальчикового театра.</w:t>
      </w:r>
      <w:r w:rsidR="00525D50" w:rsidRPr="00631A2E">
        <w:rPr>
          <w:rFonts w:ascii="Times New Roman" w:hAnsi="Times New Roman" w:cs="Times New Roman"/>
          <w:sz w:val="25"/>
          <w:szCs w:val="25"/>
        </w:rPr>
        <w:t xml:space="preserve">  </w:t>
      </w:r>
      <w:r w:rsidR="00954B8A" w:rsidRPr="00631A2E">
        <w:rPr>
          <w:rFonts w:ascii="Times New Roman" w:hAnsi="Times New Roman" w:cs="Times New Roman"/>
          <w:sz w:val="25"/>
          <w:szCs w:val="25"/>
        </w:rPr>
        <w:t>Выкройка для изготовления кукол повторяет контур ладони взрослого или ребенка, что зависит от того кто будет выступать в роли актера – кукловода.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D3D53" w:rsidRPr="00631A2E">
        <w:rPr>
          <w:rFonts w:ascii="Times New Roman" w:hAnsi="Times New Roman" w:cs="Times New Roman"/>
          <w:sz w:val="25"/>
          <w:szCs w:val="25"/>
        </w:rPr>
        <w:t>Лицо персонажа можно вышить</w:t>
      </w:r>
      <w:r w:rsidR="00233B27" w:rsidRPr="00631A2E">
        <w:rPr>
          <w:rFonts w:ascii="Times New Roman" w:hAnsi="Times New Roman" w:cs="Times New Roman"/>
          <w:sz w:val="25"/>
          <w:szCs w:val="25"/>
        </w:rPr>
        <w:t>, н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аклеить или пришить, используя любой подручный материал: </w:t>
      </w:r>
      <w:r w:rsidR="00B24BFE" w:rsidRPr="00631A2E">
        <w:rPr>
          <w:rFonts w:ascii="Times New Roman" w:hAnsi="Times New Roman" w:cs="Times New Roman"/>
          <w:sz w:val="25"/>
          <w:szCs w:val="25"/>
        </w:rPr>
        <w:t>пуговицы, бусинки, нитки, верёвки, кусочки шерсти,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B24BFE" w:rsidRPr="00631A2E">
        <w:rPr>
          <w:rFonts w:ascii="Times New Roman" w:hAnsi="Times New Roman" w:cs="Times New Roman"/>
          <w:sz w:val="25"/>
          <w:szCs w:val="25"/>
        </w:rPr>
        <w:t>цветную бумагу, ткань.</w:t>
      </w:r>
      <w:proofErr w:type="gramEnd"/>
      <w:r w:rsidR="00B24BFE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Для </w:t>
      </w:r>
      <w:proofErr w:type="spellStart"/>
      <w:r w:rsidR="002D3D53" w:rsidRPr="00631A2E">
        <w:rPr>
          <w:rFonts w:ascii="Times New Roman" w:hAnsi="Times New Roman" w:cs="Times New Roman"/>
          <w:sz w:val="25"/>
          <w:szCs w:val="25"/>
        </w:rPr>
        <w:t>варежкового</w:t>
      </w:r>
      <w:proofErr w:type="spellEnd"/>
      <w:r w:rsidR="002D3D53" w:rsidRPr="00631A2E">
        <w:rPr>
          <w:rFonts w:ascii="Times New Roman" w:hAnsi="Times New Roman" w:cs="Times New Roman"/>
          <w:sz w:val="25"/>
          <w:szCs w:val="25"/>
        </w:rPr>
        <w:t xml:space="preserve"> театра можно использовать ненужные детские варежки или изготовить кукол при помощи заготовки выкройки из бумаги, ткани и т.д.</w:t>
      </w:r>
    </w:p>
    <w:p w:rsidR="002D3D53" w:rsidRPr="00631A2E" w:rsidRDefault="00B24BF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Игра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 ведется за ширмой </w:t>
      </w:r>
      <w:r w:rsidRPr="00631A2E">
        <w:rPr>
          <w:rFonts w:ascii="Times New Roman" w:hAnsi="Times New Roman" w:cs="Times New Roman"/>
          <w:sz w:val="25"/>
          <w:szCs w:val="25"/>
        </w:rPr>
        <w:t xml:space="preserve"> при непосредственном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>контакте</w:t>
      </w:r>
      <w:r w:rsidR="002D3D53" w:rsidRPr="00631A2E">
        <w:rPr>
          <w:rFonts w:ascii="Times New Roman" w:hAnsi="Times New Roman" w:cs="Times New Roman"/>
          <w:sz w:val="25"/>
          <w:szCs w:val="25"/>
        </w:rPr>
        <w:t xml:space="preserve"> актеров.</w:t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56A29" w:rsidRDefault="00256A2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02746" w:rsidRPr="00631A2E" w:rsidRDefault="00256A2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13335</wp:posOffset>
            </wp:positionV>
            <wp:extent cx="2400300" cy="1552575"/>
            <wp:effectExtent l="19050" t="0" r="0" b="0"/>
            <wp:wrapTight wrapText="bothSides">
              <wp:wrapPolygon edited="0">
                <wp:start x="-171" y="0"/>
                <wp:lineTo x="-171" y="21467"/>
                <wp:lineTo x="21600" y="21467"/>
                <wp:lineTo x="21600" y="0"/>
                <wp:lineTo x="-171" y="0"/>
              </wp:wrapPolygon>
            </wp:wrapTight>
            <wp:docPr id="6" name="Рисунок 3" descr="F:\театр в библиотеке\151669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атр в библиотеке\15166978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E3C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02746" w:rsidRPr="00631A2E">
        <w:rPr>
          <w:rFonts w:ascii="Times New Roman" w:hAnsi="Times New Roman" w:cs="Times New Roman"/>
          <w:b/>
          <w:sz w:val="25"/>
          <w:szCs w:val="25"/>
        </w:rPr>
        <w:t>Театром «Петрушки»</w:t>
      </w:r>
      <w:r w:rsidR="00631A2E" w:rsidRPr="00631A2E">
        <w:rPr>
          <w:rFonts w:ascii="Times New Roman" w:hAnsi="Times New Roman" w:cs="Times New Roman"/>
          <w:b/>
          <w:sz w:val="25"/>
          <w:szCs w:val="25"/>
        </w:rPr>
        <w:t xml:space="preserve"> или театром </w:t>
      </w:r>
      <w:proofErr w:type="spellStart"/>
      <w:r w:rsidR="00631A2E" w:rsidRPr="00631A2E">
        <w:rPr>
          <w:rFonts w:ascii="Times New Roman" w:hAnsi="Times New Roman" w:cs="Times New Roman"/>
          <w:b/>
          <w:sz w:val="25"/>
          <w:szCs w:val="25"/>
        </w:rPr>
        <w:t>би-ба-бо</w:t>
      </w:r>
      <w:proofErr w:type="spellEnd"/>
      <w:r w:rsidR="00631A2E"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02746" w:rsidRPr="00631A2E">
        <w:rPr>
          <w:rFonts w:ascii="Times New Roman" w:hAnsi="Times New Roman" w:cs="Times New Roman"/>
          <w:sz w:val="25"/>
          <w:szCs w:val="25"/>
        </w:rPr>
        <w:t xml:space="preserve"> называется театр, куклы которого надеваются на три полных пальца руки – вроде перчатки. В Италии эти куклы раньше назывались </w:t>
      </w:r>
      <w:proofErr w:type="spellStart"/>
      <w:r w:rsidR="00702746" w:rsidRPr="00631A2E">
        <w:rPr>
          <w:rFonts w:ascii="Times New Roman" w:hAnsi="Times New Roman" w:cs="Times New Roman"/>
          <w:sz w:val="25"/>
          <w:szCs w:val="25"/>
        </w:rPr>
        <w:t>бураттини</w:t>
      </w:r>
      <w:proofErr w:type="spellEnd"/>
      <w:r w:rsidR="00702746" w:rsidRPr="00631A2E">
        <w:rPr>
          <w:rFonts w:ascii="Times New Roman" w:hAnsi="Times New Roman" w:cs="Times New Roman"/>
          <w:sz w:val="25"/>
          <w:szCs w:val="25"/>
        </w:rPr>
        <w:t xml:space="preserve">, теперь они носят имя </w:t>
      </w:r>
      <w:proofErr w:type="spellStart"/>
      <w:r w:rsidR="00702746" w:rsidRPr="00631A2E">
        <w:rPr>
          <w:rFonts w:ascii="Times New Roman" w:hAnsi="Times New Roman" w:cs="Times New Roman"/>
          <w:sz w:val="25"/>
          <w:szCs w:val="25"/>
        </w:rPr>
        <w:t>пупаттцы</w:t>
      </w:r>
      <w:proofErr w:type="spellEnd"/>
      <w:r w:rsidR="00702746" w:rsidRPr="00631A2E">
        <w:rPr>
          <w:rFonts w:ascii="Times New Roman" w:hAnsi="Times New Roman" w:cs="Times New Roman"/>
          <w:sz w:val="25"/>
          <w:szCs w:val="25"/>
        </w:rPr>
        <w:t xml:space="preserve">. В России этот кукольный персонаж получил имя Петрушки. Кукла надевается так: на указательный палец – голова, а на большой и средний – руки или лапки. </w:t>
      </w:r>
      <w:r w:rsidRPr="00631A2E">
        <w:rPr>
          <w:rFonts w:ascii="Times New Roman" w:hAnsi="Times New Roman" w:cs="Times New Roman"/>
          <w:sz w:val="25"/>
          <w:szCs w:val="25"/>
        </w:rPr>
        <w:t xml:space="preserve">Движения её головы, рук, туловища осуществляются с помощью движений пальцев, кисти руки.  </w:t>
      </w:r>
      <w:r w:rsidR="00702746" w:rsidRPr="00631A2E">
        <w:rPr>
          <w:rFonts w:ascii="Times New Roman" w:hAnsi="Times New Roman" w:cs="Times New Roman"/>
          <w:sz w:val="25"/>
          <w:szCs w:val="25"/>
        </w:rPr>
        <w:t xml:space="preserve">Если кукла тяжела, то на помощь приходит </w:t>
      </w:r>
      <w:proofErr w:type="spellStart"/>
      <w:r w:rsidR="00702746" w:rsidRPr="00631A2E">
        <w:rPr>
          <w:rFonts w:ascii="Times New Roman" w:hAnsi="Times New Roman" w:cs="Times New Roman"/>
          <w:sz w:val="25"/>
          <w:szCs w:val="25"/>
        </w:rPr>
        <w:t>гапит</w:t>
      </w:r>
      <w:proofErr w:type="spellEnd"/>
      <w:r w:rsidR="00702746" w:rsidRPr="00631A2E">
        <w:rPr>
          <w:rFonts w:ascii="Times New Roman" w:hAnsi="Times New Roman" w:cs="Times New Roman"/>
          <w:sz w:val="25"/>
          <w:szCs w:val="25"/>
        </w:rPr>
        <w:t xml:space="preserve"> (деревянный стержень с удобной закруглённой рукояткой). </w:t>
      </w:r>
    </w:p>
    <w:p w:rsidR="00F24131" w:rsidRPr="00631A2E" w:rsidRDefault="00256A29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Голова перчаточной куклы может быть размером от шарика для пинг-понга до крупного яблока. Слишком большая голова затрудняет работу актёра, ведь её вес приходится на его один палец. </w:t>
      </w:r>
    </w:p>
    <w:p w:rsidR="00256A29" w:rsidRPr="00631A2E" w:rsidRDefault="00F24131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Самая простая кукла состоит из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тельцерубашки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головки и ручек.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Тельцерубашка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кроится из материи по руке кукловода. Голова может быть сделана из разных материалов: дерева, хлеба, пластилина, пластмассового шарика, но обычно её </w:t>
      </w:r>
      <w:r w:rsidRPr="00631A2E">
        <w:rPr>
          <w:rFonts w:ascii="Times New Roman" w:hAnsi="Times New Roman" w:cs="Times New Roman"/>
          <w:sz w:val="25"/>
          <w:szCs w:val="25"/>
        </w:rPr>
        <w:lastRenderedPageBreak/>
        <w:t>изготавливают из  папье-маше. Также можно использовать ненужные старые куклы или резиновые игрушки.</w:t>
      </w:r>
    </w:p>
    <w:p w:rsidR="00702746" w:rsidRPr="00631A2E" w:rsidRDefault="00702746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Сценой театра петрушек является ширма. На неё ставятся декорации, и происходит действие. За ширмой находятся кукловоды, которые управляют куклами и говорят за них. </w:t>
      </w:r>
    </w:p>
    <w:p w:rsidR="00E8501F" w:rsidRPr="00631A2E" w:rsidRDefault="00E8501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A7932" w:rsidRPr="00631A2E" w:rsidRDefault="00E8501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38100</wp:posOffset>
            </wp:positionV>
            <wp:extent cx="2085975" cy="1400175"/>
            <wp:effectExtent l="19050" t="0" r="9525" b="0"/>
            <wp:wrapTight wrapText="bothSides">
              <wp:wrapPolygon edited="0">
                <wp:start x="-197" y="0"/>
                <wp:lineTo x="-197" y="21453"/>
                <wp:lineTo x="21699" y="21453"/>
                <wp:lineTo x="21699" y="0"/>
                <wp:lineTo x="-197" y="0"/>
              </wp:wrapPolygon>
            </wp:wrapTight>
            <wp:docPr id="8" name="Рисунок 5" descr="D:\Мои документы\005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005e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32" w:rsidRPr="00631A2E">
        <w:rPr>
          <w:rFonts w:ascii="Times New Roman" w:hAnsi="Times New Roman" w:cs="Times New Roman"/>
          <w:b/>
          <w:sz w:val="25"/>
          <w:szCs w:val="25"/>
        </w:rPr>
        <w:t>Театр ложек</w:t>
      </w:r>
      <w:r w:rsidR="001A7932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Pr="00631A2E">
        <w:rPr>
          <w:rFonts w:ascii="Times New Roman" w:hAnsi="Times New Roman" w:cs="Times New Roman"/>
          <w:sz w:val="25"/>
          <w:szCs w:val="25"/>
        </w:rPr>
        <w:t xml:space="preserve">- самый простой и доступный вид верховых кукол. </w:t>
      </w:r>
      <w:r w:rsidR="001A7932" w:rsidRPr="00631A2E">
        <w:rPr>
          <w:rFonts w:ascii="Times New Roman" w:hAnsi="Times New Roman" w:cs="Times New Roman"/>
          <w:sz w:val="25"/>
          <w:szCs w:val="25"/>
        </w:rPr>
        <w:t>Изготовить театр ложек не сложно. Для этого необходимы деревянные ложки, не расписанные красками. На выпуклой стороне ложки рисуют лицо ч</w:t>
      </w:r>
      <w:r w:rsidRPr="00631A2E">
        <w:rPr>
          <w:rFonts w:ascii="Times New Roman" w:hAnsi="Times New Roman" w:cs="Times New Roman"/>
          <w:sz w:val="25"/>
          <w:szCs w:val="25"/>
        </w:rPr>
        <w:t xml:space="preserve">еловека или мордочку животного. Ложку можно украсить любым удобным способом: </w:t>
      </w:r>
      <w:r w:rsidR="001A7932" w:rsidRPr="00631A2E">
        <w:rPr>
          <w:rFonts w:ascii="Times New Roman" w:hAnsi="Times New Roman" w:cs="Times New Roman"/>
          <w:sz w:val="25"/>
          <w:szCs w:val="25"/>
        </w:rPr>
        <w:t xml:space="preserve">тканью, тесьмой, кусочками меха, лентами. </w:t>
      </w:r>
      <w:r w:rsidRPr="00631A2E">
        <w:rPr>
          <w:rFonts w:ascii="Times New Roman" w:hAnsi="Times New Roman" w:cs="Times New Roman"/>
          <w:sz w:val="25"/>
          <w:szCs w:val="25"/>
        </w:rPr>
        <w:t>Представление показываются за ширмой.</w:t>
      </w:r>
    </w:p>
    <w:p w:rsidR="00DB29E4" w:rsidRPr="00631A2E" w:rsidRDefault="00DB29E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7749A" w:rsidRDefault="0047749A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B29E4" w:rsidRP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73025</wp:posOffset>
            </wp:positionV>
            <wp:extent cx="1733550" cy="1943100"/>
            <wp:effectExtent l="19050" t="0" r="0" b="0"/>
            <wp:wrapTight wrapText="bothSides">
              <wp:wrapPolygon edited="0">
                <wp:start x="-237" y="0"/>
                <wp:lineTo x="-237" y="21388"/>
                <wp:lineTo x="21600" y="21388"/>
                <wp:lineTo x="21600" y="0"/>
                <wp:lineTo x="-237" y="0"/>
              </wp:wrapPolygon>
            </wp:wrapTight>
            <wp:docPr id="3" name="Рисунок 10" descr="F:\театр в библиотеке\rostovaya-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еатр в библиотеке\rostovaya-kuk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A2E">
        <w:rPr>
          <w:rFonts w:ascii="Times New Roman" w:hAnsi="Times New Roman" w:cs="Times New Roman"/>
          <w:b/>
          <w:sz w:val="25"/>
          <w:szCs w:val="25"/>
        </w:rPr>
        <w:t>Театр кукол с «живой рукой».</w:t>
      </w: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DB29E4" w:rsidRPr="00631A2E">
        <w:rPr>
          <w:rFonts w:ascii="Times New Roman" w:hAnsi="Times New Roman" w:cs="Times New Roman"/>
          <w:sz w:val="25"/>
          <w:szCs w:val="25"/>
        </w:rPr>
        <w:t xml:space="preserve">Подобная кукла является как бы передней частью костюма кукловода. Основа костюма такой куклы — плащ. Шьется он просто: два прямоугольных или квадратных куска ткани сострачиваются вместе по краям. Полученный мешок выворачивается, два верхних угла срезаются и собираются на резинку. Кисть кукловода должна свободно проходить сквозь такую манжету, которая будет удерживаться резинкой у запястья. Сложив плащ пополам, вырезают на линии сгиба отверстие для кукольной шейки. Горловина плаща, </w:t>
      </w:r>
      <w:proofErr w:type="spellStart"/>
      <w:r w:rsidR="00DB29E4" w:rsidRPr="00631A2E">
        <w:rPr>
          <w:rFonts w:ascii="Times New Roman" w:hAnsi="Times New Roman" w:cs="Times New Roman"/>
          <w:sz w:val="25"/>
          <w:szCs w:val="25"/>
        </w:rPr>
        <w:t>сосборенная</w:t>
      </w:r>
      <w:proofErr w:type="spellEnd"/>
      <w:r w:rsidR="00DB29E4" w:rsidRPr="00631A2E">
        <w:rPr>
          <w:rFonts w:ascii="Times New Roman" w:hAnsi="Times New Roman" w:cs="Times New Roman"/>
          <w:sz w:val="25"/>
          <w:szCs w:val="25"/>
        </w:rPr>
        <w:t xml:space="preserve"> на нитку, закрепляется в бороздке, прорезанной вокруг шеи. Сверху плащ может быть украшен разнообразным декором в соответствии с замыслом образа.</w:t>
      </w:r>
    </w:p>
    <w:p w:rsidR="00DB29E4" w:rsidRPr="00631A2E" w:rsidRDefault="00DB29E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Если в перчаточных и тростевых куклах хотя бы подразумевается корпус, то тут его нет. Кукла с живой рукой позволяет выделить самые тонкие нюансы чувств и настроений героя, она обладает выразительной жестикуляцией и может исполнять сложные действия, недоступные другим куклам (указывать, писать, брать за руку, погладить по голове ребёнка и пр.)</w:t>
      </w:r>
    </w:p>
    <w:p w:rsidR="00DB29E4" w:rsidRPr="00631A2E" w:rsidRDefault="00DB29E4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Куклы с рукой исполнителя тоже относятся к верховым, работающим на ширме. </w:t>
      </w:r>
    </w:p>
    <w:p w:rsidR="00162477" w:rsidRPr="00631A2E" w:rsidRDefault="00162477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D1750" w:rsidRPr="00631A2E" w:rsidRDefault="00F83D53" w:rsidP="00DB29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60960</wp:posOffset>
            </wp:positionV>
            <wp:extent cx="1257300" cy="1885950"/>
            <wp:effectExtent l="19050" t="0" r="0" b="0"/>
            <wp:wrapTight wrapText="bothSides">
              <wp:wrapPolygon edited="0">
                <wp:start x="-327" y="0"/>
                <wp:lineTo x="-327" y="21382"/>
                <wp:lineTo x="21600" y="21382"/>
                <wp:lineTo x="21600" y="0"/>
                <wp:lineTo x="-327" y="0"/>
              </wp:wrapPolygon>
            </wp:wrapTight>
            <wp:docPr id="10" name="Рисунок 7" descr="D:\Мои документы\4575718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4575718_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A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1750" w:rsidRPr="00631A2E">
        <w:rPr>
          <w:rFonts w:ascii="Times New Roman" w:hAnsi="Times New Roman" w:cs="Times New Roman"/>
          <w:b/>
          <w:sz w:val="25"/>
          <w:szCs w:val="25"/>
        </w:rPr>
        <w:t>Театр марионеток</w:t>
      </w:r>
      <w:r w:rsidR="00CD1750" w:rsidRPr="00631A2E">
        <w:rPr>
          <w:rFonts w:ascii="Times New Roman" w:hAnsi="Times New Roman" w:cs="Times New Roman"/>
          <w:sz w:val="25"/>
          <w:szCs w:val="25"/>
        </w:rPr>
        <w:t xml:space="preserve"> – куклы, управляемые с помощью нитей вагой – деревянной крестовиной.</w:t>
      </w:r>
    </w:p>
    <w:p w:rsidR="00CD1750" w:rsidRPr="00631A2E" w:rsidRDefault="00CD17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Куклы - марионетки изображают людей и животных в полный рост. Они управляются не снизу, а сверху. Кукловод, находящийся выше куклы, держит в руках крестовину - так называемую "вагу", где сходятся все нити, идущие от куклы. Нити прикрепляются к её плечам, коленям, локтям, голове. Подтягивая нужные нити или поворачивая планки, актёр заставляет куклу двигать руками и ногами. Количество нитей может быть до тридцати штук - в этом случае куклой управляют несколько человек.</w:t>
      </w:r>
    </w:p>
    <w:p w:rsidR="00CD1750" w:rsidRPr="00631A2E" w:rsidRDefault="00CD17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Марионетки могут ходить, садиться, двигать руками и ногами одновременно, танцевать, наклоняться.</w:t>
      </w:r>
    </w:p>
    <w:p w:rsidR="00233B27" w:rsidRPr="00631A2E" w:rsidRDefault="00233B27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1A2E" w:rsidRPr="00631A2E" w:rsidRDefault="00631A2E" w:rsidP="00631A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3B27" w:rsidRPr="00631A2E" w:rsidRDefault="00F22E95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80010</wp:posOffset>
            </wp:positionV>
            <wp:extent cx="2543175" cy="1752600"/>
            <wp:effectExtent l="19050" t="0" r="9525" b="0"/>
            <wp:wrapTight wrapText="bothSides">
              <wp:wrapPolygon edited="0">
                <wp:start x="-162" y="0"/>
                <wp:lineTo x="-162" y="21365"/>
                <wp:lineTo x="21681" y="21365"/>
                <wp:lineTo x="21681" y="0"/>
                <wp:lineTo x="-162" y="0"/>
              </wp:wrapPolygon>
            </wp:wrapTight>
            <wp:docPr id="12" name="Рисунок 9" descr="F:\театр в библиотеке\263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еатр в библиотеке\26321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2E" w:rsidRPr="00631A2E">
        <w:rPr>
          <w:rFonts w:ascii="Times New Roman" w:hAnsi="Times New Roman" w:cs="Times New Roman"/>
          <w:b/>
          <w:sz w:val="25"/>
          <w:szCs w:val="25"/>
        </w:rPr>
        <w:t xml:space="preserve">Театр тростевых кукол. </w:t>
      </w:r>
      <w:r w:rsidR="00233B27" w:rsidRPr="00631A2E">
        <w:rPr>
          <w:rFonts w:ascii="Times New Roman" w:hAnsi="Times New Roman" w:cs="Times New Roman"/>
          <w:sz w:val="25"/>
          <w:szCs w:val="25"/>
        </w:rPr>
        <w:t xml:space="preserve">Тростевая кукла - разновидность марионетки, игровое туловище которой подразумевает движения головы и рук. Такая кукла состоит из головы, закрепленной на </w:t>
      </w:r>
      <w:proofErr w:type="spellStart"/>
      <w:r w:rsidR="00233B27" w:rsidRPr="00631A2E">
        <w:rPr>
          <w:rFonts w:ascii="Times New Roman" w:hAnsi="Times New Roman" w:cs="Times New Roman"/>
          <w:sz w:val="25"/>
          <w:szCs w:val="25"/>
        </w:rPr>
        <w:t>гапите</w:t>
      </w:r>
      <w:proofErr w:type="spellEnd"/>
      <w:r w:rsidR="00233B27" w:rsidRPr="00631A2E">
        <w:rPr>
          <w:rFonts w:ascii="Times New Roman" w:hAnsi="Times New Roman" w:cs="Times New Roman"/>
          <w:sz w:val="25"/>
          <w:szCs w:val="25"/>
        </w:rPr>
        <w:t xml:space="preserve"> - деревянном стержне</w:t>
      </w:r>
      <w:r w:rsidR="00E54D8F" w:rsidRPr="00631A2E">
        <w:rPr>
          <w:rFonts w:ascii="Times New Roman" w:hAnsi="Times New Roman" w:cs="Times New Roman"/>
          <w:sz w:val="25"/>
          <w:szCs w:val="25"/>
        </w:rPr>
        <w:t xml:space="preserve"> диаметром 10 мм</w:t>
      </w:r>
      <w:proofErr w:type="gramStart"/>
      <w:r w:rsidR="00E54D8F" w:rsidRPr="00631A2E">
        <w:rPr>
          <w:rFonts w:ascii="Times New Roman" w:hAnsi="Times New Roman" w:cs="Times New Roman"/>
          <w:sz w:val="25"/>
          <w:szCs w:val="25"/>
        </w:rPr>
        <w:t>.</w:t>
      </w:r>
      <w:r w:rsidR="00233B27" w:rsidRPr="00631A2E">
        <w:rPr>
          <w:rFonts w:ascii="Times New Roman" w:hAnsi="Times New Roman" w:cs="Times New Roman"/>
          <w:sz w:val="25"/>
          <w:szCs w:val="25"/>
        </w:rPr>
        <w:t>,</w:t>
      </w:r>
      <w:r w:rsidR="00E54D8F" w:rsidRPr="00631A2E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233B27" w:rsidRPr="00631A2E">
        <w:rPr>
          <w:rFonts w:ascii="Times New Roman" w:hAnsi="Times New Roman" w:cs="Times New Roman"/>
          <w:sz w:val="25"/>
          <w:szCs w:val="25"/>
        </w:rPr>
        <w:t xml:space="preserve">пустого туловища-костюма, скрывающего </w:t>
      </w:r>
      <w:proofErr w:type="spellStart"/>
      <w:r w:rsidR="00233B27" w:rsidRPr="00631A2E">
        <w:rPr>
          <w:rFonts w:ascii="Times New Roman" w:hAnsi="Times New Roman" w:cs="Times New Roman"/>
          <w:sz w:val="25"/>
          <w:szCs w:val="25"/>
        </w:rPr>
        <w:t>гапит</w:t>
      </w:r>
      <w:proofErr w:type="spellEnd"/>
      <w:r w:rsidR="00233B27" w:rsidRPr="00631A2E">
        <w:rPr>
          <w:rFonts w:ascii="Times New Roman" w:hAnsi="Times New Roman" w:cs="Times New Roman"/>
          <w:sz w:val="25"/>
          <w:szCs w:val="25"/>
        </w:rPr>
        <w:t xml:space="preserve">, и рук, к которым крепятся трости меньшего диаметра. </w:t>
      </w:r>
    </w:p>
    <w:p w:rsidR="00CB1D91" w:rsidRPr="00631A2E" w:rsidRDefault="00CB1D91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Головки для таких кукол могут быть размером от шарика для пинг-понга до крупного яблока, их можно сшить из ткани, изготовить из старых перчаток, связать крючком из пряжи, сделать из папье-маше. Оформляют головку мочалкой, веревкой, нитками, тесьмой, искусственным мехом, фетром. Головка куклы закрепляется на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гапите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к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которому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крепится деревянный плечевой каркас. На плечевом каркасе закрепляется поролоновая основа с пришитыми к ней ручками и ножками. Сверху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одевается костюм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куклы.</w:t>
      </w:r>
    </w:p>
    <w:p w:rsidR="00CB1D91" w:rsidRPr="00631A2E" w:rsidRDefault="00CB1D91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Руки куклы шьют в форме варежек и набивают ватой. Ноги куклы шьют из ткани в виде мешочков и также набивают ватой. Чтобы придать ноге выразительность, каждый мешочек посередине простегивают поперечным швом, чтобы получился сгиб – колено. Обувь куклам шьют из ткани, искусственной кожи, выклеивают из папье-маше.</w:t>
      </w:r>
    </w:p>
    <w:p w:rsidR="00CB1D91" w:rsidRPr="00631A2E" w:rsidRDefault="00CB1D91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Костюм куклы 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имеет важную роль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в создании образа. Он шьется из двух половинок (спинки и грудки). Для того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 чтобы костюм хорошо сидел на кукле, он одевается на поролоновую основу, сшитую в виде чехла прямоугольной формы, к которой пришиваются руки и ноги куклы.</w:t>
      </w:r>
    </w:p>
    <w:p w:rsidR="00BA78BC" w:rsidRPr="00631A2E" w:rsidRDefault="00233B27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Кукловод одной рукой вращает трость куклы (в более сложных вариантах голова поддается вращению независимо от туловища), а другой манипулирует тростями, выполняющими движения кукольных рук. В спектаклях, подразумевающих открытые действия кукловода (не из-за ширмы), существует разновидность тростевых кукол с ногами - к ним так же, как и к рукам, крепятся трости. </w:t>
      </w:r>
      <w:r w:rsidR="00BA78BC" w:rsidRPr="00631A2E">
        <w:rPr>
          <w:rFonts w:ascii="Times New Roman" w:hAnsi="Times New Roman" w:cs="Times New Roman"/>
          <w:sz w:val="25"/>
          <w:szCs w:val="25"/>
        </w:rPr>
        <w:t xml:space="preserve">По размеру тростевая кукла больше </w:t>
      </w:r>
      <w:proofErr w:type="gramStart"/>
      <w:r w:rsidR="00BA78BC" w:rsidRPr="00631A2E">
        <w:rPr>
          <w:rFonts w:ascii="Times New Roman" w:hAnsi="Times New Roman" w:cs="Times New Roman"/>
          <w:sz w:val="25"/>
          <w:szCs w:val="25"/>
        </w:rPr>
        <w:t>перчаточной</w:t>
      </w:r>
      <w:proofErr w:type="gramEnd"/>
      <w:r w:rsidR="00BA78BC" w:rsidRPr="00631A2E">
        <w:rPr>
          <w:rFonts w:ascii="Times New Roman" w:hAnsi="Times New Roman" w:cs="Times New Roman"/>
          <w:sz w:val="25"/>
          <w:szCs w:val="25"/>
        </w:rPr>
        <w:t xml:space="preserve">. По своим пропорциям она напоминает человека. </w:t>
      </w:r>
    </w:p>
    <w:p w:rsidR="00E54D8F" w:rsidRPr="00631A2E" w:rsidRDefault="00E54D8F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F0FDA" w:rsidRPr="00467D93" w:rsidRDefault="00E64B2B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67D93">
        <w:rPr>
          <w:rFonts w:ascii="Times New Roman" w:hAnsi="Times New Roman" w:cs="Times New Roman"/>
          <w:b/>
          <w:sz w:val="25"/>
          <w:szCs w:val="25"/>
        </w:rPr>
        <w:t>Заключение.</w:t>
      </w:r>
    </w:p>
    <w:p w:rsidR="00467D93" w:rsidRDefault="00E64B2B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67D93">
        <w:rPr>
          <w:rFonts w:ascii="Times New Roman" w:hAnsi="Times New Roman" w:cs="Times New Roman"/>
          <w:color w:val="000000"/>
          <w:sz w:val="25"/>
          <w:szCs w:val="25"/>
        </w:rPr>
        <w:t>Кукольный театр –</w:t>
      </w:r>
      <w:r w:rsidR="00425D11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это </w:t>
      </w:r>
      <w:r w:rsidR="00467D93">
        <w:rPr>
          <w:rFonts w:ascii="Times New Roman" w:hAnsi="Times New Roman" w:cs="Times New Roman"/>
          <w:color w:val="000000"/>
          <w:sz w:val="25"/>
          <w:szCs w:val="25"/>
        </w:rPr>
        <w:t xml:space="preserve">один из тех 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>вид</w:t>
      </w:r>
      <w:r w:rsidR="00467D93">
        <w:rPr>
          <w:rFonts w:ascii="Times New Roman" w:hAnsi="Times New Roman" w:cs="Times New Roman"/>
          <w:color w:val="000000"/>
          <w:sz w:val="25"/>
          <w:szCs w:val="25"/>
        </w:rPr>
        <w:t>ов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искусства, которы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зародившись </w:t>
      </w:r>
      <w:r w:rsidR="00425D11" w:rsidRPr="00467D93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далекие времена, не потерял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своей актуальности и сейчас,  в век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современных 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цифровых технологий. В </w:t>
      </w:r>
      <w:r w:rsidR="00425D11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каком бы виде 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не существовал кукольный театр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>в природе</w:t>
      </w:r>
      <w:r w:rsidR="00BB285D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и в каких бы библиотечных практиках он не применялся </w:t>
      </w:r>
      <w:r w:rsidR="00425D11" w:rsidRPr="00467D93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он продолжается оставаться действенным способом привлечения детей и подростков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через игру 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>к книге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 и чтению.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Способствует 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процессу творческо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>й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 xml:space="preserve">самореализации и 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формированию читательской культуры </w:t>
      </w:r>
      <w:r w:rsidR="00AD4B74">
        <w:rPr>
          <w:rFonts w:ascii="Times New Roman" w:hAnsi="Times New Roman" w:cs="Times New Roman"/>
          <w:color w:val="000000"/>
          <w:sz w:val="25"/>
          <w:szCs w:val="25"/>
        </w:rPr>
        <w:t>детей и подростков</w:t>
      </w:r>
      <w:r w:rsidR="00467D93"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</w:p>
    <w:p w:rsidR="00467D93" w:rsidRDefault="00467D93" w:rsidP="00DB29E4">
      <w:pPr>
        <w:spacing w:after="0" w:line="240" w:lineRule="auto"/>
        <w:ind w:firstLine="708"/>
        <w:jc w:val="both"/>
        <w:rPr>
          <w:color w:val="000000"/>
        </w:rPr>
      </w:pPr>
      <w:r w:rsidRPr="00467D93">
        <w:rPr>
          <w:rFonts w:ascii="Times New Roman" w:hAnsi="Times New Roman" w:cs="Times New Roman"/>
          <w:color w:val="000000"/>
          <w:sz w:val="25"/>
          <w:szCs w:val="25"/>
        </w:rPr>
        <w:t>На сегодняшний день не в каждой библиотеке ест</w:t>
      </w:r>
      <w:r>
        <w:rPr>
          <w:rFonts w:ascii="Times New Roman" w:hAnsi="Times New Roman" w:cs="Times New Roman"/>
          <w:color w:val="000000"/>
          <w:sz w:val="25"/>
          <w:szCs w:val="25"/>
        </w:rPr>
        <w:t>ь</w:t>
      </w:r>
      <w:r w:rsidRPr="00467D93">
        <w:rPr>
          <w:rFonts w:ascii="Times New Roman" w:hAnsi="Times New Roman" w:cs="Times New Roman"/>
          <w:color w:val="000000"/>
          <w:sz w:val="25"/>
          <w:szCs w:val="25"/>
        </w:rPr>
        <w:t xml:space="preserve"> кукольный театр,</w:t>
      </w:r>
      <w:r w:rsidR="00FD5101">
        <w:rPr>
          <w:rFonts w:ascii="Times New Roman" w:hAnsi="Times New Roman" w:cs="Times New Roman"/>
          <w:color w:val="000000"/>
          <w:sz w:val="25"/>
          <w:szCs w:val="25"/>
        </w:rPr>
        <w:t xml:space="preserve"> и у нас в области их единицы. Однако с уверенностью можно сказать, что развитие </w:t>
      </w:r>
      <w:r w:rsidR="0021073B">
        <w:rPr>
          <w:rFonts w:ascii="Times New Roman" w:hAnsi="Times New Roman" w:cs="Times New Roman"/>
          <w:color w:val="000000"/>
          <w:sz w:val="25"/>
          <w:szCs w:val="25"/>
        </w:rPr>
        <w:t xml:space="preserve">данной </w:t>
      </w:r>
      <w:r w:rsidR="00FD5101">
        <w:rPr>
          <w:rFonts w:ascii="Times New Roman" w:hAnsi="Times New Roman" w:cs="Times New Roman"/>
          <w:color w:val="000000"/>
          <w:sz w:val="25"/>
          <w:szCs w:val="25"/>
        </w:rPr>
        <w:t xml:space="preserve"> форм</w:t>
      </w:r>
      <w:r w:rsidR="0021073B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="00FD5101">
        <w:rPr>
          <w:rFonts w:ascii="Times New Roman" w:hAnsi="Times New Roman" w:cs="Times New Roman"/>
          <w:color w:val="000000"/>
          <w:sz w:val="25"/>
          <w:szCs w:val="25"/>
        </w:rPr>
        <w:t xml:space="preserve"> библиотечной работы помо</w:t>
      </w:r>
      <w:r w:rsidR="0021073B">
        <w:rPr>
          <w:rFonts w:ascii="Times New Roman" w:hAnsi="Times New Roman" w:cs="Times New Roman"/>
          <w:color w:val="000000"/>
          <w:sz w:val="25"/>
          <w:szCs w:val="25"/>
        </w:rPr>
        <w:t>жет</w:t>
      </w:r>
      <w:r w:rsidR="00FD510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1073B">
        <w:rPr>
          <w:rFonts w:ascii="Times New Roman" w:hAnsi="Times New Roman" w:cs="Times New Roman"/>
          <w:color w:val="000000"/>
          <w:sz w:val="25"/>
          <w:szCs w:val="25"/>
        </w:rPr>
        <w:t xml:space="preserve">нам </w:t>
      </w:r>
      <w:r w:rsidR="00FD5101">
        <w:rPr>
          <w:rFonts w:ascii="Times New Roman" w:hAnsi="Times New Roman" w:cs="Times New Roman"/>
          <w:color w:val="000000"/>
          <w:sz w:val="25"/>
          <w:szCs w:val="25"/>
        </w:rPr>
        <w:t>быть ближе к читателю</w:t>
      </w:r>
      <w:r w:rsidR="0021073B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467D93" w:rsidRDefault="00467D93" w:rsidP="00DB29E4">
      <w:pPr>
        <w:spacing w:after="0" w:line="240" w:lineRule="auto"/>
        <w:ind w:firstLine="708"/>
        <w:jc w:val="both"/>
        <w:rPr>
          <w:color w:val="000000"/>
        </w:rPr>
      </w:pPr>
    </w:p>
    <w:p w:rsidR="0021073B" w:rsidRDefault="0021073B" w:rsidP="00DB29E4">
      <w:pPr>
        <w:spacing w:after="0" w:line="240" w:lineRule="auto"/>
        <w:ind w:firstLine="708"/>
        <w:jc w:val="both"/>
        <w:rPr>
          <w:color w:val="000000"/>
        </w:rPr>
      </w:pPr>
    </w:p>
    <w:p w:rsidR="0021073B" w:rsidRDefault="0021073B" w:rsidP="00DB29E4">
      <w:pPr>
        <w:spacing w:after="0" w:line="240" w:lineRule="auto"/>
        <w:ind w:firstLine="708"/>
        <w:jc w:val="both"/>
        <w:rPr>
          <w:color w:val="000000"/>
        </w:rPr>
      </w:pPr>
    </w:p>
    <w:p w:rsidR="0021073B" w:rsidRDefault="0021073B" w:rsidP="00DB29E4">
      <w:pPr>
        <w:spacing w:after="0" w:line="240" w:lineRule="auto"/>
        <w:ind w:firstLine="708"/>
        <w:jc w:val="both"/>
        <w:rPr>
          <w:color w:val="000000"/>
        </w:rPr>
      </w:pPr>
    </w:p>
    <w:p w:rsidR="00467D93" w:rsidRDefault="00467D93" w:rsidP="00DB29E4">
      <w:pPr>
        <w:spacing w:after="0" w:line="240" w:lineRule="auto"/>
        <w:ind w:firstLine="708"/>
        <w:jc w:val="both"/>
        <w:rPr>
          <w:color w:val="000000"/>
        </w:rPr>
      </w:pPr>
    </w:p>
    <w:p w:rsidR="00631A2E" w:rsidRDefault="00631A2E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D7537" w:rsidRPr="00631A2E" w:rsidRDefault="001D7650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31A2E">
        <w:rPr>
          <w:rFonts w:ascii="Times New Roman" w:hAnsi="Times New Roman" w:cs="Times New Roman"/>
          <w:b/>
          <w:sz w:val="25"/>
          <w:szCs w:val="25"/>
        </w:rPr>
        <w:lastRenderedPageBreak/>
        <w:t>С</w:t>
      </w:r>
      <w:r w:rsidR="00DB29E4" w:rsidRPr="00631A2E">
        <w:rPr>
          <w:rFonts w:ascii="Times New Roman" w:hAnsi="Times New Roman" w:cs="Times New Roman"/>
          <w:b/>
          <w:sz w:val="25"/>
          <w:szCs w:val="25"/>
        </w:rPr>
        <w:t>писок использованной литературы и литературы по теме:</w:t>
      </w:r>
    </w:p>
    <w:p w:rsidR="00291F12" w:rsidRPr="00631A2E" w:rsidRDefault="00291F12" w:rsidP="00DB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A457C" w:rsidRDefault="00BD40BE" w:rsidP="005A457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Арляпова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С., Соловьёва, В. Секреты от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домовёнка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Кузи / С.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Арляпова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В. Соловьёва //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Библиополе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.- 2017.- №9.- С.20-23.</w:t>
      </w:r>
    </w:p>
    <w:p w:rsidR="005A457C" w:rsidRPr="005A457C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40BE" w:rsidRDefault="00291F12" w:rsidP="00BD40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Белова, С.Н. «Театр без границ» / С.Н. Белова // Современная библиотека.- 2016.- №3.- С. 22-25.</w:t>
      </w:r>
    </w:p>
    <w:p w:rsidR="005A457C" w:rsidRPr="005A457C" w:rsidRDefault="005A457C" w:rsidP="005A457C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8759E7" w:rsidRDefault="008759E7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Дилек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, В. Школа юных театралов. Выбираем лучшие спектакли / В.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Дилек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// Библиотечное дело.- 2015.- №10.- С.25-26.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16680" w:rsidRDefault="00216680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Курбатова, </w:t>
      </w:r>
      <w:r w:rsidR="00AD2203" w:rsidRPr="00631A2E">
        <w:rPr>
          <w:rFonts w:ascii="Times New Roman" w:hAnsi="Times New Roman" w:cs="Times New Roman"/>
          <w:sz w:val="25"/>
          <w:szCs w:val="25"/>
        </w:rPr>
        <w:t xml:space="preserve">Е. В. Театр книги как игровая форма работы.- [ Электронный ресурс].- Режим доступа: </w:t>
      </w:r>
      <w:hyperlink r:id="rId18" w:history="1"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calameo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com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/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read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/002273964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f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94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cf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19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b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2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e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7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e</w:t>
        </w:r>
      </w:hyperlink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C19E0" w:rsidRDefault="00AC19E0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Лысых</w:t>
      </w:r>
      <w:proofErr w:type="gramStart"/>
      <w:r w:rsidRPr="00631A2E">
        <w:rPr>
          <w:rFonts w:ascii="Times New Roman" w:hAnsi="Times New Roman" w:cs="Times New Roman"/>
          <w:sz w:val="25"/>
          <w:szCs w:val="25"/>
        </w:rPr>
        <w:t>,О</w:t>
      </w:r>
      <w:proofErr w:type="spellEnd"/>
      <w:proofErr w:type="gramEnd"/>
      <w:r w:rsidRPr="00631A2E">
        <w:rPr>
          <w:rFonts w:ascii="Times New Roman" w:hAnsi="Times New Roman" w:cs="Times New Roman"/>
          <w:sz w:val="25"/>
          <w:szCs w:val="25"/>
        </w:rPr>
        <w:t xml:space="preserve">. Из страны 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грубиянии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 xml:space="preserve"> в сказочное королевство /О.Лысых // Б</w:t>
      </w:r>
      <w:r w:rsidR="005A457C">
        <w:rPr>
          <w:rFonts w:ascii="Times New Roman" w:hAnsi="Times New Roman" w:cs="Times New Roman"/>
          <w:sz w:val="25"/>
          <w:szCs w:val="25"/>
        </w:rPr>
        <w:t>иблиотека.- 2017.- №3.- С.41-43.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F3E49" w:rsidRDefault="00DF3E49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Максимова, И.П. На именины к «</w:t>
      </w:r>
      <w:proofErr w:type="spellStart"/>
      <w:r w:rsidRPr="00631A2E">
        <w:rPr>
          <w:rFonts w:ascii="Times New Roman" w:hAnsi="Times New Roman" w:cs="Times New Roman"/>
          <w:sz w:val="25"/>
          <w:szCs w:val="25"/>
        </w:rPr>
        <w:t>Арлекино</w:t>
      </w:r>
      <w:proofErr w:type="spellEnd"/>
      <w:r w:rsidRPr="00631A2E">
        <w:rPr>
          <w:rFonts w:ascii="Times New Roman" w:hAnsi="Times New Roman" w:cs="Times New Roman"/>
          <w:sz w:val="25"/>
          <w:szCs w:val="25"/>
        </w:rPr>
        <w:t>» / И.П. Максимова // Библиотека.- 2008.- №8.- С.3.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759E7" w:rsidRDefault="008759E7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Морковина, А. «Лукоморье»</w:t>
      </w:r>
      <w:r w:rsidR="00AC19E0" w:rsidRPr="00631A2E">
        <w:rPr>
          <w:rFonts w:ascii="Times New Roman" w:hAnsi="Times New Roman" w:cs="Times New Roman"/>
          <w:sz w:val="25"/>
          <w:szCs w:val="25"/>
        </w:rPr>
        <w:t xml:space="preserve"> на карте есть! Сценография в смешанной технике / А. Морковина // Библиотека.-2018. - №5.- С.58 – 59.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91F12" w:rsidRDefault="00291F12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>Савушкина, О. Аистята учатся летать: театр книги собрал детей и взрослых / О. Савушкина // Библиотечное дело.-  2011.- №13.- С. 17-18.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D704F" w:rsidRPr="005A457C" w:rsidRDefault="009D704F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Снежкина, С.З. </w:t>
      </w:r>
      <w:r w:rsidR="00F7598A">
        <w:rPr>
          <w:rFonts w:ascii="Times New Roman" w:hAnsi="Times New Roman" w:cs="Times New Roman"/>
          <w:sz w:val="25"/>
          <w:szCs w:val="25"/>
        </w:rPr>
        <w:t>«</w:t>
      </w:r>
      <w:r w:rsidRPr="00631A2E">
        <w:rPr>
          <w:rFonts w:ascii="Times New Roman" w:hAnsi="Times New Roman" w:cs="Times New Roman"/>
          <w:sz w:val="25"/>
          <w:szCs w:val="25"/>
        </w:rPr>
        <w:t>Те</w:t>
      </w:r>
      <w:r w:rsidR="00F7598A">
        <w:rPr>
          <w:rFonts w:ascii="Times New Roman" w:hAnsi="Times New Roman" w:cs="Times New Roman"/>
          <w:sz w:val="25"/>
          <w:szCs w:val="25"/>
        </w:rPr>
        <w:t>атр теней»</w:t>
      </w:r>
      <w:r w:rsidRPr="00631A2E">
        <w:rPr>
          <w:rFonts w:ascii="Times New Roman" w:hAnsi="Times New Roman" w:cs="Times New Roman"/>
          <w:sz w:val="25"/>
          <w:szCs w:val="25"/>
        </w:rPr>
        <w:t xml:space="preserve"> - практические рекомендации для тене</w:t>
      </w:r>
      <w:r w:rsidR="00F7598A">
        <w:rPr>
          <w:rFonts w:ascii="Times New Roman" w:hAnsi="Times New Roman" w:cs="Times New Roman"/>
          <w:sz w:val="25"/>
          <w:szCs w:val="25"/>
        </w:rPr>
        <w:t>вого театра / С.З. Снежкина.- [</w:t>
      </w:r>
      <w:r w:rsidRPr="00631A2E">
        <w:rPr>
          <w:rFonts w:ascii="Times New Roman" w:hAnsi="Times New Roman" w:cs="Times New Roman"/>
          <w:sz w:val="25"/>
          <w:szCs w:val="25"/>
        </w:rPr>
        <w:t xml:space="preserve">Электронный ресурс].- Режим доступа: </w:t>
      </w:r>
      <w:hyperlink r:id="rId19" w:history="1">
        <w:r w:rsidR="00F7598A" w:rsidRPr="00E67BB5">
          <w:rPr>
            <w:rStyle w:val="a3"/>
            <w:rFonts w:ascii="Times New Roman" w:hAnsi="Times New Roman" w:cs="Times New Roman"/>
            <w:sz w:val="25"/>
            <w:szCs w:val="25"/>
          </w:rPr>
          <w:t>https://nsportal.ru/detskiy-sad/raznoe/2014/03/20/teatr-teney-prakticheskie-rekomendatsii-dlya-tenevogo-teatra</w:t>
        </w:r>
      </w:hyperlink>
      <w:r w:rsidRPr="00631A2E">
        <w:rPr>
          <w:sz w:val="25"/>
          <w:szCs w:val="25"/>
        </w:rPr>
        <w:t>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D2203" w:rsidRDefault="00EF0FDA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AD2203" w:rsidRPr="00631A2E">
        <w:rPr>
          <w:rFonts w:ascii="Times New Roman" w:hAnsi="Times New Roman" w:cs="Times New Roman"/>
          <w:sz w:val="25"/>
          <w:szCs w:val="25"/>
        </w:rPr>
        <w:t xml:space="preserve">Театр картинок для детей и его оформление.- </w:t>
      </w:r>
      <w:r w:rsidR="005A457C" w:rsidRPr="005A457C">
        <w:rPr>
          <w:rFonts w:ascii="Times New Roman" w:hAnsi="Times New Roman" w:cs="Times New Roman"/>
          <w:sz w:val="25"/>
          <w:szCs w:val="25"/>
        </w:rPr>
        <w:t>[</w:t>
      </w:r>
      <w:r w:rsidR="005A457C">
        <w:rPr>
          <w:rFonts w:ascii="Times New Roman" w:hAnsi="Times New Roman" w:cs="Times New Roman"/>
          <w:sz w:val="25"/>
          <w:szCs w:val="25"/>
        </w:rPr>
        <w:t>Электронный ресурс</w:t>
      </w:r>
      <w:r w:rsidR="005A457C" w:rsidRPr="005A457C">
        <w:rPr>
          <w:rFonts w:ascii="Times New Roman" w:hAnsi="Times New Roman" w:cs="Times New Roman"/>
          <w:sz w:val="25"/>
          <w:szCs w:val="25"/>
        </w:rPr>
        <w:t>]</w:t>
      </w:r>
      <w:r w:rsidR="005A457C">
        <w:rPr>
          <w:rFonts w:ascii="Times New Roman" w:hAnsi="Times New Roman" w:cs="Times New Roman"/>
          <w:sz w:val="25"/>
          <w:szCs w:val="25"/>
        </w:rPr>
        <w:t xml:space="preserve">.- Режим доступа: </w:t>
      </w:r>
      <w:hyperlink r:id="rId20" w:history="1"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vscolu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/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articles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/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oformlenie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-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teatra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-</w:t>
        </w:r>
        <w:proofErr w:type="spellStart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kartinok</w:t>
        </w:r>
        <w:proofErr w:type="spellEnd"/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5A457C" w:rsidRPr="00E67BB5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</w:p>
    <w:p w:rsidR="005A457C" w:rsidRPr="005A457C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91F12" w:rsidRDefault="00EF0FDA" w:rsidP="008759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45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91F12" w:rsidRPr="00631A2E">
        <w:rPr>
          <w:rFonts w:ascii="Times New Roman" w:hAnsi="Times New Roman" w:cs="Times New Roman"/>
          <w:sz w:val="25"/>
          <w:szCs w:val="25"/>
        </w:rPr>
        <w:t>Цухт</w:t>
      </w:r>
      <w:proofErr w:type="spellEnd"/>
      <w:r w:rsidR="00291F12" w:rsidRPr="00631A2E">
        <w:rPr>
          <w:rFonts w:ascii="Times New Roman" w:hAnsi="Times New Roman" w:cs="Times New Roman"/>
          <w:sz w:val="25"/>
          <w:szCs w:val="25"/>
        </w:rPr>
        <w:t xml:space="preserve">, Н.А. Незнайка, ослик </w:t>
      </w:r>
      <w:proofErr w:type="spellStart"/>
      <w:r w:rsidR="00291F12" w:rsidRPr="00631A2E">
        <w:rPr>
          <w:rFonts w:ascii="Times New Roman" w:hAnsi="Times New Roman" w:cs="Times New Roman"/>
          <w:sz w:val="25"/>
          <w:szCs w:val="25"/>
        </w:rPr>
        <w:t>Иа-Иа</w:t>
      </w:r>
      <w:proofErr w:type="spellEnd"/>
      <w:r w:rsidR="00291F12" w:rsidRPr="00631A2E">
        <w:rPr>
          <w:rFonts w:ascii="Times New Roman" w:hAnsi="Times New Roman" w:cs="Times New Roman"/>
          <w:sz w:val="25"/>
          <w:szCs w:val="25"/>
        </w:rPr>
        <w:t xml:space="preserve"> и все, все,</w:t>
      </w:r>
      <w:r w:rsidR="008759E7" w:rsidRPr="00631A2E">
        <w:rPr>
          <w:rFonts w:ascii="Times New Roman" w:hAnsi="Times New Roman" w:cs="Times New Roman"/>
          <w:sz w:val="25"/>
          <w:szCs w:val="25"/>
        </w:rPr>
        <w:t xml:space="preserve"> </w:t>
      </w:r>
      <w:r w:rsidR="00291F12" w:rsidRPr="00631A2E">
        <w:rPr>
          <w:rFonts w:ascii="Times New Roman" w:hAnsi="Times New Roman" w:cs="Times New Roman"/>
          <w:sz w:val="25"/>
          <w:szCs w:val="25"/>
        </w:rPr>
        <w:t>все</w:t>
      </w:r>
      <w:r w:rsidR="008759E7" w:rsidRPr="00631A2E">
        <w:rPr>
          <w:rFonts w:ascii="Times New Roman" w:hAnsi="Times New Roman" w:cs="Times New Roman"/>
          <w:sz w:val="25"/>
          <w:szCs w:val="25"/>
        </w:rPr>
        <w:t xml:space="preserve">. От куклы к спектаклю / Н.А. </w:t>
      </w:r>
      <w:r w:rsidR="00FD510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59E7" w:rsidRPr="00631A2E">
        <w:rPr>
          <w:rFonts w:ascii="Times New Roman" w:hAnsi="Times New Roman" w:cs="Times New Roman"/>
          <w:sz w:val="25"/>
          <w:szCs w:val="25"/>
        </w:rPr>
        <w:t>Цухт</w:t>
      </w:r>
      <w:proofErr w:type="spellEnd"/>
      <w:r w:rsidR="008759E7" w:rsidRPr="00631A2E">
        <w:rPr>
          <w:rFonts w:ascii="Times New Roman" w:hAnsi="Times New Roman" w:cs="Times New Roman"/>
          <w:sz w:val="25"/>
          <w:szCs w:val="25"/>
        </w:rPr>
        <w:t xml:space="preserve"> // Библиотечное дело.- 2015.- №3.- С.40-42.</w:t>
      </w:r>
    </w:p>
    <w:p w:rsidR="005A457C" w:rsidRPr="00631A2E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759E7" w:rsidRDefault="00EF0FDA" w:rsidP="00291F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1A2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5115A" w:rsidRPr="00631A2E">
        <w:rPr>
          <w:rFonts w:ascii="Times New Roman" w:hAnsi="Times New Roman" w:cs="Times New Roman"/>
          <w:sz w:val="25"/>
          <w:szCs w:val="25"/>
        </w:rPr>
        <w:t>Чивикова</w:t>
      </w:r>
      <w:proofErr w:type="spellEnd"/>
      <w:r w:rsidR="00F5115A" w:rsidRPr="00631A2E">
        <w:rPr>
          <w:rFonts w:ascii="Times New Roman" w:hAnsi="Times New Roman" w:cs="Times New Roman"/>
          <w:sz w:val="25"/>
          <w:szCs w:val="25"/>
        </w:rPr>
        <w:t>, О. «</w:t>
      </w:r>
      <w:proofErr w:type="spellStart"/>
      <w:proofErr w:type="gramStart"/>
      <w:r w:rsidR="00F5115A" w:rsidRPr="00631A2E">
        <w:rPr>
          <w:rFonts w:ascii="Times New Roman" w:hAnsi="Times New Roman" w:cs="Times New Roman"/>
          <w:sz w:val="25"/>
          <w:szCs w:val="25"/>
        </w:rPr>
        <w:t>Арт</w:t>
      </w:r>
      <w:proofErr w:type="spellEnd"/>
      <w:proofErr w:type="gramEnd"/>
      <w:r w:rsidR="00F5115A" w:rsidRPr="00631A2E">
        <w:rPr>
          <w:rFonts w:ascii="Times New Roman" w:hAnsi="Times New Roman" w:cs="Times New Roman"/>
          <w:sz w:val="25"/>
          <w:szCs w:val="25"/>
        </w:rPr>
        <w:t xml:space="preserve"> надежда» юных кукловодов / О. </w:t>
      </w:r>
      <w:proofErr w:type="spellStart"/>
      <w:r w:rsidR="00F5115A" w:rsidRPr="00631A2E">
        <w:rPr>
          <w:rFonts w:ascii="Times New Roman" w:hAnsi="Times New Roman" w:cs="Times New Roman"/>
          <w:sz w:val="25"/>
          <w:szCs w:val="25"/>
        </w:rPr>
        <w:t>Чивикова</w:t>
      </w:r>
      <w:proofErr w:type="spellEnd"/>
      <w:r w:rsidR="00F5115A" w:rsidRPr="00631A2E">
        <w:rPr>
          <w:rFonts w:ascii="Times New Roman" w:hAnsi="Times New Roman" w:cs="Times New Roman"/>
          <w:sz w:val="25"/>
          <w:szCs w:val="25"/>
        </w:rPr>
        <w:t xml:space="preserve"> // Библиотека.- 2010.- №7.- С.35-38.</w:t>
      </w:r>
    </w:p>
    <w:p w:rsidR="005A457C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44E" w:rsidRDefault="00F1744E" w:rsidP="00291F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Эркаева</w:t>
      </w:r>
      <w:proofErr w:type="spellEnd"/>
      <w:r>
        <w:rPr>
          <w:rFonts w:ascii="Times New Roman" w:hAnsi="Times New Roman" w:cs="Times New Roman"/>
          <w:sz w:val="25"/>
          <w:szCs w:val="25"/>
        </w:rPr>
        <w:t>, Г.Д. «Зажги в себе звезду»</w:t>
      </w:r>
      <w:r w:rsidR="00F7598A">
        <w:rPr>
          <w:rFonts w:ascii="Times New Roman" w:hAnsi="Times New Roman" w:cs="Times New Roman"/>
          <w:sz w:val="25"/>
          <w:szCs w:val="25"/>
        </w:rPr>
        <w:t xml:space="preserve">: таков девиз самодеятельных артистов /Г.Д. </w:t>
      </w:r>
      <w:proofErr w:type="spellStart"/>
      <w:r w:rsidR="00F7598A">
        <w:rPr>
          <w:rFonts w:ascii="Times New Roman" w:hAnsi="Times New Roman" w:cs="Times New Roman"/>
          <w:sz w:val="25"/>
          <w:szCs w:val="25"/>
        </w:rPr>
        <w:t>Эркаева</w:t>
      </w:r>
      <w:proofErr w:type="spellEnd"/>
      <w:r w:rsidR="00F7598A">
        <w:rPr>
          <w:rFonts w:ascii="Times New Roman" w:hAnsi="Times New Roman" w:cs="Times New Roman"/>
          <w:sz w:val="25"/>
          <w:szCs w:val="25"/>
        </w:rPr>
        <w:t xml:space="preserve"> // Библиотека.- 2015.- № 3.- С.46-49.</w:t>
      </w:r>
    </w:p>
    <w:p w:rsidR="005A457C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598A" w:rsidRDefault="00425D11" w:rsidP="00291F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Яковлева Е.В. Через книгу – к чтению: театр представление как метод работы с юными читателями / Е.В. Яковлева// Библиотечное дело.- 2005.-№ 12.- С. 2-6.</w:t>
      </w:r>
    </w:p>
    <w:p w:rsidR="005A457C" w:rsidRDefault="005A457C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25D11" w:rsidRDefault="005A457C" w:rsidP="00291F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Сайт МБУК «Азовская городская ЦБС</w:t>
      </w:r>
      <w:r w:rsidR="0021073B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.- Режим доступа: </w:t>
      </w:r>
      <w:hyperlink r:id="rId21" w:history="1">
        <w:r w:rsidR="00425D11" w:rsidRPr="00E67BB5">
          <w:rPr>
            <w:rStyle w:val="a3"/>
            <w:rFonts w:ascii="Times New Roman" w:hAnsi="Times New Roman" w:cs="Times New Roman"/>
            <w:sz w:val="25"/>
            <w:szCs w:val="25"/>
          </w:rPr>
          <w:t>http://www.azovlib.ru/index.php/2016-04-06-12-23-03/2016-06-28-07-26-52/2-uncategorised/114-2016-07-06-07-01-18</w:t>
        </w:r>
      </w:hyperlink>
    </w:p>
    <w:p w:rsidR="00425D11" w:rsidRPr="00631A2E" w:rsidRDefault="00425D11" w:rsidP="005A457C">
      <w:pPr>
        <w:pStyle w:val="aa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25D11" w:rsidRPr="00631A2E" w:rsidSect="00E678E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8E" w:rsidRDefault="00E2108E" w:rsidP="00DB29E4">
      <w:pPr>
        <w:spacing w:after="0" w:line="240" w:lineRule="auto"/>
      </w:pPr>
      <w:r>
        <w:separator/>
      </w:r>
    </w:p>
  </w:endnote>
  <w:endnote w:type="continuationSeparator" w:id="0">
    <w:p w:rsidR="00E2108E" w:rsidRDefault="00E2108E" w:rsidP="00D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891"/>
      <w:docPartObj>
        <w:docPartGallery w:val="Page Numbers (Bottom of Page)"/>
        <w:docPartUnique/>
      </w:docPartObj>
    </w:sdtPr>
    <w:sdtContent>
      <w:p w:rsidR="00467D93" w:rsidRDefault="00072DD3">
        <w:pPr>
          <w:pStyle w:val="a8"/>
          <w:jc w:val="center"/>
        </w:pPr>
        <w:fldSimple w:instr=" PAGE   \* MERGEFORMAT ">
          <w:r w:rsidR="0021073B">
            <w:rPr>
              <w:noProof/>
            </w:rPr>
            <w:t>14</w:t>
          </w:r>
        </w:fldSimple>
      </w:p>
    </w:sdtContent>
  </w:sdt>
  <w:p w:rsidR="00467D93" w:rsidRDefault="00467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8E" w:rsidRDefault="00E2108E" w:rsidP="00DB29E4">
      <w:pPr>
        <w:spacing w:after="0" w:line="240" w:lineRule="auto"/>
      </w:pPr>
      <w:r>
        <w:separator/>
      </w:r>
    </w:p>
  </w:footnote>
  <w:footnote w:type="continuationSeparator" w:id="0">
    <w:p w:rsidR="00E2108E" w:rsidRDefault="00E2108E" w:rsidP="00DB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49E"/>
    <w:multiLevelType w:val="hybridMultilevel"/>
    <w:tmpl w:val="8C5E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51"/>
    <w:rsid w:val="000045E7"/>
    <w:rsid w:val="0001653F"/>
    <w:rsid w:val="00024C84"/>
    <w:rsid w:val="0005177D"/>
    <w:rsid w:val="00072DD3"/>
    <w:rsid w:val="00081B08"/>
    <w:rsid w:val="000876DE"/>
    <w:rsid w:val="000C09A5"/>
    <w:rsid w:val="000D3802"/>
    <w:rsid w:val="001136D8"/>
    <w:rsid w:val="00160E3C"/>
    <w:rsid w:val="00162477"/>
    <w:rsid w:val="00187FF5"/>
    <w:rsid w:val="00192B23"/>
    <w:rsid w:val="001A7932"/>
    <w:rsid w:val="001B6DC8"/>
    <w:rsid w:val="001D0846"/>
    <w:rsid w:val="001D7650"/>
    <w:rsid w:val="00204BAA"/>
    <w:rsid w:val="0021073B"/>
    <w:rsid w:val="00216680"/>
    <w:rsid w:val="00221A9D"/>
    <w:rsid w:val="00222B4B"/>
    <w:rsid w:val="00232F26"/>
    <w:rsid w:val="00233B27"/>
    <w:rsid w:val="00237689"/>
    <w:rsid w:val="002546B1"/>
    <w:rsid w:val="00256A29"/>
    <w:rsid w:val="00291F12"/>
    <w:rsid w:val="002D3D53"/>
    <w:rsid w:val="002D4B6F"/>
    <w:rsid w:val="002F3E36"/>
    <w:rsid w:val="00302DFA"/>
    <w:rsid w:val="003713AE"/>
    <w:rsid w:val="003878E5"/>
    <w:rsid w:val="003C414F"/>
    <w:rsid w:val="003D0630"/>
    <w:rsid w:val="003F5FF7"/>
    <w:rsid w:val="00420EAA"/>
    <w:rsid w:val="00425D11"/>
    <w:rsid w:val="00437CFD"/>
    <w:rsid w:val="004456BB"/>
    <w:rsid w:val="00467D93"/>
    <w:rsid w:val="0047749A"/>
    <w:rsid w:val="0049090E"/>
    <w:rsid w:val="00494F84"/>
    <w:rsid w:val="004A27CF"/>
    <w:rsid w:val="004B0F74"/>
    <w:rsid w:val="004C39AE"/>
    <w:rsid w:val="004C75D4"/>
    <w:rsid w:val="004D043D"/>
    <w:rsid w:val="004D2B00"/>
    <w:rsid w:val="00502F09"/>
    <w:rsid w:val="00525D50"/>
    <w:rsid w:val="00546E19"/>
    <w:rsid w:val="00547619"/>
    <w:rsid w:val="005A457C"/>
    <w:rsid w:val="005D0451"/>
    <w:rsid w:val="005F1B1A"/>
    <w:rsid w:val="005F32C3"/>
    <w:rsid w:val="005F6077"/>
    <w:rsid w:val="00631A2E"/>
    <w:rsid w:val="00634B33"/>
    <w:rsid w:val="0065271B"/>
    <w:rsid w:val="006C57DA"/>
    <w:rsid w:val="006D3239"/>
    <w:rsid w:val="006D6C4A"/>
    <w:rsid w:val="006D7E46"/>
    <w:rsid w:val="006F5323"/>
    <w:rsid w:val="00702746"/>
    <w:rsid w:val="007034B4"/>
    <w:rsid w:val="00781DBC"/>
    <w:rsid w:val="007A2CFB"/>
    <w:rsid w:val="007B7755"/>
    <w:rsid w:val="007E0400"/>
    <w:rsid w:val="007F21B2"/>
    <w:rsid w:val="00803D92"/>
    <w:rsid w:val="00804931"/>
    <w:rsid w:val="00863FBF"/>
    <w:rsid w:val="008759E7"/>
    <w:rsid w:val="008B7A19"/>
    <w:rsid w:val="008E3B6E"/>
    <w:rsid w:val="00903753"/>
    <w:rsid w:val="00910E53"/>
    <w:rsid w:val="00954B8A"/>
    <w:rsid w:val="00955FA2"/>
    <w:rsid w:val="00961C26"/>
    <w:rsid w:val="00981C7A"/>
    <w:rsid w:val="009923DB"/>
    <w:rsid w:val="00995DF2"/>
    <w:rsid w:val="009A16DE"/>
    <w:rsid w:val="009A6050"/>
    <w:rsid w:val="009B36C8"/>
    <w:rsid w:val="009C1344"/>
    <w:rsid w:val="009D084E"/>
    <w:rsid w:val="009D3F12"/>
    <w:rsid w:val="009D704F"/>
    <w:rsid w:val="009D7537"/>
    <w:rsid w:val="00A1124D"/>
    <w:rsid w:val="00A1410D"/>
    <w:rsid w:val="00A3078B"/>
    <w:rsid w:val="00A53648"/>
    <w:rsid w:val="00A813C8"/>
    <w:rsid w:val="00AA5BE5"/>
    <w:rsid w:val="00AC19E0"/>
    <w:rsid w:val="00AD2203"/>
    <w:rsid w:val="00AD4B74"/>
    <w:rsid w:val="00AD5E98"/>
    <w:rsid w:val="00AF0296"/>
    <w:rsid w:val="00B00192"/>
    <w:rsid w:val="00B24BFE"/>
    <w:rsid w:val="00B26C43"/>
    <w:rsid w:val="00B434DA"/>
    <w:rsid w:val="00B4744D"/>
    <w:rsid w:val="00B5061B"/>
    <w:rsid w:val="00B757E7"/>
    <w:rsid w:val="00B96B07"/>
    <w:rsid w:val="00BA78BC"/>
    <w:rsid w:val="00BB285D"/>
    <w:rsid w:val="00BD40BE"/>
    <w:rsid w:val="00BE358B"/>
    <w:rsid w:val="00C30A0D"/>
    <w:rsid w:val="00C35DCA"/>
    <w:rsid w:val="00C47CE3"/>
    <w:rsid w:val="00C5696F"/>
    <w:rsid w:val="00CB1D91"/>
    <w:rsid w:val="00CC0C45"/>
    <w:rsid w:val="00CD1750"/>
    <w:rsid w:val="00CD495F"/>
    <w:rsid w:val="00CD4C23"/>
    <w:rsid w:val="00CF68C1"/>
    <w:rsid w:val="00D0043C"/>
    <w:rsid w:val="00D011E4"/>
    <w:rsid w:val="00D05AD0"/>
    <w:rsid w:val="00D26410"/>
    <w:rsid w:val="00D90E30"/>
    <w:rsid w:val="00D963CE"/>
    <w:rsid w:val="00DA2B18"/>
    <w:rsid w:val="00DB29E4"/>
    <w:rsid w:val="00DB3FFD"/>
    <w:rsid w:val="00DF3E49"/>
    <w:rsid w:val="00DF7565"/>
    <w:rsid w:val="00E2108E"/>
    <w:rsid w:val="00E54D8F"/>
    <w:rsid w:val="00E64B2B"/>
    <w:rsid w:val="00E678EA"/>
    <w:rsid w:val="00E67916"/>
    <w:rsid w:val="00E8501F"/>
    <w:rsid w:val="00E90962"/>
    <w:rsid w:val="00E95968"/>
    <w:rsid w:val="00EF0FDA"/>
    <w:rsid w:val="00F1744E"/>
    <w:rsid w:val="00F22E95"/>
    <w:rsid w:val="00F24131"/>
    <w:rsid w:val="00F366A9"/>
    <w:rsid w:val="00F5115A"/>
    <w:rsid w:val="00F63F4E"/>
    <w:rsid w:val="00F7598A"/>
    <w:rsid w:val="00F83339"/>
    <w:rsid w:val="00F83D53"/>
    <w:rsid w:val="00FA1ECD"/>
    <w:rsid w:val="00FB26D5"/>
    <w:rsid w:val="00FC40EC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3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9E4"/>
  </w:style>
  <w:style w:type="paragraph" w:styleId="a8">
    <w:name w:val="footer"/>
    <w:basedOn w:val="a"/>
    <w:link w:val="a9"/>
    <w:uiPriority w:val="99"/>
    <w:unhideWhenUsed/>
    <w:rsid w:val="00D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9E4"/>
  </w:style>
  <w:style w:type="paragraph" w:styleId="aa">
    <w:name w:val="List Paragraph"/>
    <w:basedOn w:val="a"/>
    <w:uiPriority w:val="34"/>
    <w:qFormat/>
    <w:rsid w:val="008759E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D704F"/>
    <w:rPr>
      <w:color w:val="800080" w:themeColor="followedHyperlink"/>
      <w:u w:val="single"/>
    </w:rPr>
  </w:style>
  <w:style w:type="paragraph" w:customStyle="1" w:styleId="Default">
    <w:name w:val="Default"/>
    <w:rsid w:val="004D2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25D11"/>
  </w:style>
  <w:style w:type="character" w:customStyle="1" w:styleId="grame">
    <w:name w:val="grame"/>
    <w:basedOn w:val="a0"/>
    <w:rsid w:val="00425D11"/>
  </w:style>
  <w:style w:type="paragraph" w:styleId="ac">
    <w:name w:val="Normal (Web)"/>
    <w:basedOn w:val="a"/>
    <w:uiPriority w:val="99"/>
    <w:semiHidden/>
    <w:unhideWhenUsed/>
    <w:rsid w:val="004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3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ru.calameo.com/read/002273964f94cf19b2e7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zovlib.ru/index.php/2016-04-06-12-23-03/2016-06-28-07-26-52/2-uncategorised/114-2016-07-06-07-01-1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vscolu.ru/articles/oformlenie-teatra-kartino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nsportal.ru/detskiy-sad/raznoe/2014/03/20/teatr-teney-prakticheskie-rekomendatsii-dlya-tenevogo-teat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C361-52DE-4469-8181-52ACE430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2018-12-08T13:46:00Z</cp:lastPrinted>
  <dcterms:created xsi:type="dcterms:W3CDTF">2018-12-08T17:56:00Z</dcterms:created>
  <dcterms:modified xsi:type="dcterms:W3CDTF">2018-12-08T18:18:00Z</dcterms:modified>
</cp:coreProperties>
</file>