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39" w:rsidRPr="00137051" w:rsidRDefault="00FF4A39" w:rsidP="00137051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0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Инструктивно-методическое письмо</w:t>
      </w:r>
    </w:p>
    <w:p w:rsidR="00FF4A39" w:rsidRPr="00137051" w:rsidRDefault="00FF4A39" w:rsidP="0013705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051">
        <w:rPr>
          <w:b/>
          <w:sz w:val="28"/>
          <w:szCs w:val="28"/>
        </w:rPr>
        <w:t xml:space="preserve"> </w:t>
      </w:r>
    </w:p>
    <w:p w:rsidR="00FF4A39" w:rsidRPr="00137051" w:rsidRDefault="00FF4A39" w:rsidP="00137051">
      <w:pPr>
        <w:spacing w:after="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"Альбион и тайна времени"  Ларисы Васильев</w:t>
      </w:r>
      <w:bookmarkStart w:id="0" w:name="label2"/>
      <w:bookmarkEnd w:id="0"/>
      <w:r w:rsidRPr="0013705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ой» </w:t>
      </w:r>
    </w:p>
    <w:p w:rsidR="00FF4A39" w:rsidRPr="00137051" w:rsidRDefault="00936447" w:rsidP="00137051">
      <w:pPr>
        <w:spacing w:after="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37051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Библио</w:t>
      </w:r>
      <w:r w:rsidR="00FF4A39" w:rsidRPr="00137051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диалог</w:t>
      </w:r>
      <w:proofErr w:type="spellEnd"/>
      <w:r w:rsidRPr="00137051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.</w:t>
      </w:r>
      <w:r w:rsidR="00FF4A39" w:rsidRPr="00137051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</w:p>
    <w:p w:rsidR="00137051" w:rsidRPr="00137051" w:rsidRDefault="00FF4A39" w:rsidP="001370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sz w:val="28"/>
          <w:szCs w:val="28"/>
        </w:rPr>
        <w:tab/>
      </w:r>
      <w:r w:rsidRPr="00137051">
        <w:rPr>
          <w:i/>
          <w:sz w:val="32"/>
          <w:szCs w:val="32"/>
        </w:rPr>
        <w:t>"</w:t>
      </w:r>
      <w:r w:rsidRPr="0013705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Кто сказал, «проходит Время»?</w:t>
      </w:r>
    </w:p>
    <w:p w:rsidR="00FF4A39" w:rsidRPr="00137051" w:rsidRDefault="00FF4A39" w:rsidP="001370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Мы проходим, а оно</w:t>
      </w:r>
    </w:p>
    <w:p w:rsidR="00FF4A39" w:rsidRPr="00137051" w:rsidRDefault="00FF4A39" w:rsidP="001370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недоступной тайной теме</w:t>
      </w:r>
    </w:p>
    <w:p w:rsidR="00FF4A39" w:rsidRPr="00137051" w:rsidRDefault="00FF4A39" w:rsidP="001370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навсегда подчинено</w:t>
      </w:r>
      <w:r w:rsidRPr="00137051">
        <w:rPr>
          <w:i/>
          <w:sz w:val="32"/>
          <w:szCs w:val="32"/>
        </w:rPr>
        <w:t xml:space="preserve">". </w:t>
      </w:r>
    </w:p>
    <w:p w:rsidR="00FF4A39" w:rsidRPr="00137051" w:rsidRDefault="00FF4A39" w:rsidP="00137051">
      <w:pPr>
        <w:pStyle w:val="a3"/>
        <w:shd w:val="clear" w:color="auto" w:fill="FFFFFF"/>
        <w:tabs>
          <w:tab w:val="left" w:pos="3075"/>
        </w:tabs>
        <w:spacing w:before="0" w:beforeAutospacing="0" w:after="0" w:afterAutospacing="0"/>
        <w:jc w:val="right"/>
        <w:rPr>
          <w:sz w:val="32"/>
          <w:szCs w:val="32"/>
        </w:rPr>
      </w:pPr>
      <w:r w:rsidRPr="00137051">
        <w:rPr>
          <w:sz w:val="32"/>
          <w:szCs w:val="32"/>
        </w:rPr>
        <w:t>/Л. Васильева/</w:t>
      </w:r>
    </w:p>
    <w:p w:rsidR="00DD0669" w:rsidRPr="00137051" w:rsidRDefault="00BC6608" w:rsidP="0013705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известно, что взаимоотношения между 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странам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современном мире </w:t>
      </w:r>
      <w:r w:rsidRPr="0074598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сложны</w:t>
      </w:r>
      <w:r w:rsidR="0074598C" w:rsidRPr="0074598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 этом написаны тысячи к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ниг и сняты сотни фильмов. Т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 интересует многих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политиков,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философов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психологов, 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культурологов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DD0669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писателей.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0669" w:rsidRPr="00137051" w:rsidRDefault="00DD0669" w:rsidP="0013705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ли страны с разным уровнем экономического и культурного развития, общественно-политическим устройством найти общие точки соприкосновения, взаимопонимания и установить диалог между собой?</w:t>
      </w:r>
    </w:p>
    <w:p w:rsidR="00DE2EB5" w:rsidRDefault="00DD0669" w:rsidP="003F3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Отвечает на этот вопрос 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поэтесса и писатель Лариса Васильева в </w:t>
      </w:r>
      <w:r w:rsidR="009F1A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своем произведении 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"Альбион и тайна времени". </w:t>
      </w:r>
    </w:p>
    <w:p w:rsidR="00026FCD" w:rsidRPr="00DE2EB5" w:rsidRDefault="00026FCD" w:rsidP="003F304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Лариса Васильева, известная читателям как автор многих поэтических сборников, шесть лет жила и работала в Англии.</w:t>
      </w:r>
      <w:r w:rsidR="003F304F"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Результатом </w:t>
      </w:r>
      <w:r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наблюдений</w:t>
      </w:r>
      <w:r w:rsidR="003F304F"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встреч стала книга рассказов об этой стране.</w:t>
      </w:r>
    </w:p>
    <w:p w:rsidR="003F304F" w:rsidRDefault="00A74885" w:rsidP="003F304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Красной нитью через всю книгу проходит мысль о том, что </w:t>
      </w:r>
      <w:r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аждая страна, как отдельный мир, уникальна. Обитатели разных «миров» не всегда понимают друг друга, но если существует объединя</w:t>
      </w:r>
      <w:r w:rsidR="00432CB8">
        <w:rPr>
          <w:rFonts w:ascii="Times New Roman" w:eastAsia="Times New Roman" w:hAnsi="Times New Roman" w:cs="Times New Roman"/>
          <w:sz w:val="32"/>
          <w:szCs w:val="32"/>
          <w:lang w:eastAsia="ru-RU"/>
        </w:rPr>
        <w:t>ющее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обогаща</w:t>
      </w:r>
      <w:r w:rsidR="00432CB8">
        <w:rPr>
          <w:rFonts w:ascii="Times New Roman" w:eastAsia="Times New Roman" w:hAnsi="Times New Roman" w:cs="Times New Roman"/>
          <w:sz w:val="32"/>
          <w:szCs w:val="32"/>
          <w:lang w:eastAsia="ru-RU"/>
        </w:rPr>
        <w:t>ющее начало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диалог между ними возможен</w:t>
      </w:r>
      <w:r w:rsidR="003974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такие отношения будут развиваться дальше.</w:t>
      </w:r>
    </w:p>
    <w:p w:rsidR="00936447" w:rsidRDefault="0074598C" w:rsidP="003F304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6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наш взгляд, эта книга не только </w:t>
      </w:r>
      <w:r w:rsidR="00DE2E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высокохудожественное произведение. Она несет в себе богатый материал о </w:t>
      </w:r>
      <w:r w:rsidR="007F0B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стране, ее людях, культуре. Чтобы полнее и глубже представить эту книгу </w:t>
      </w:r>
      <w:r w:rsidR="00DE2E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B2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читателям, п</w:t>
      </w:r>
      <w:r w:rsidR="00BA6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редлагаем </w:t>
      </w:r>
      <w:r w:rsidR="007F0B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такую форму работы как </w:t>
      </w:r>
      <w:proofErr w:type="spellStart"/>
      <w:r w:rsidR="007F0B22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Библиодиалог</w:t>
      </w:r>
      <w:proofErr w:type="spellEnd"/>
      <w:r w:rsidR="007F0B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137051" w:rsidRPr="00137051" w:rsidRDefault="007F0B22" w:rsidP="0013705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36447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Библиодиалог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</w:t>
      </w:r>
      <w:r w:rsidR="00A748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F0B2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="00A74885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разговор</w:t>
      </w:r>
      <w:r w:rsid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читателем</w:t>
      </w:r>
      <w:r w:rsidR="00A74885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</w:t>
      </w:r>
      <w:r w:rsidR="00936447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книги, периодические издания, </w:t>
      </w:r>
      <w:proofErr w:type="gramStart"/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фото-документы</w:t>
      </w:r>
      <w:proofErr w:type="gramEnd"/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471E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рекламно-информационные печатные материалы,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471E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библиографический обзор, 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электронные издания, ссылки на информационные ресурсы и т.д.</w:t>
      </w:r>
    </w:p>
    <w:p w:rsidR="002372B7" w:rsidRPr="00137051" w:rsidRDefault="008E313D" w:rsidP="0013705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</w:t>
      </w:r>
      <w:r w:rsidR="0074598C" w:rsidRPr="007459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нашего</w:t>
      </w:r>
      <w:r w:rsidR="0074598C" w:rsidRPr="007459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="002372B7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Библиодиалога</w:t>
      </w:r>
      <w:proofErr w:type="spellEnd"/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</w:t>
      </w:r>
      <w:r w:rsidR="002372B7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показать, как в одной книге представлены составляющие жизни Великобритании и России: история, культура, литература, традиции народа, искусство, мода и другое.</w:t>
      </w:r>
    </w:p>
    <w:p w:rsidR="00137051" w:rsidRPr="00137051" w:rsidRDefault="002372B7" w:rsidP="0013705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Валентин Катаев</w:t>
      </w:r>
      <w:r w:rsidR="008E313D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писал:  </w:t>
      </w: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«Альбион…» – это скорее книга этюдов, встреч, воспоминаний и даже прозрения. Отсюда и некий мистический налет  в названии – «Тайна времени»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E7C" w:rsidRDefault="008E313D" w:rsidP="00BA6E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A6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</w:t>
      </w:r>
      <w:proofErr w:type="spellStart"/>
      <w:r w:rsidR="00BA6E7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A74885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>иблиодиалог</w:t>
      </w:r>
      <w:proofErr w:type="spellEnd"/>
      <w:r w:rsidR="00BA6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читателями </w:t>
      </w:r>
      <w:r w:rsidR="00A74885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5931" w:rsidRPr="00A7488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построили с помощью выставки</w:t>
      </w:r>
      <w:r w:rsidR="00BA6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6E7C"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B340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Англия</w:t>
      </w:r>
      <w:r w:rsidR="004B3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Россия –</w:t>
      </w:r>
      <w:r w:rsidR="00B75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34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 и вымысел</w:t>
      </w:r>
      <w:r w:rsidR="00B75642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BA6E7C" w:rsidRP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F30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A6E7C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ab/>
      </w:r>
      <w:r w:rsidRPr="00B759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B759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 </w:t>
      </w:r>
      <w:r w:rsidRPr="00B759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</w:p>
    <w:p w:rsidR="00BC6608" w:rsidRPr="00137051" w:rsidRDefault="008E313D" w:rsidP="00BA6E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Структура и разделы выставки:</w:t>
      </w:r>
    </w:p>
    <w:p w:rsidR="005A4C35" w:rsidRPr="00BA6E7C" w:rsidRDefault="00FF4A39" w:rsidP="001370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-851" w:firstLine="142"/>
        <w:jc w:val="both"/>
        <w:rPr>
          <w:b/>
          <w:sz w:val="32"/>
          <w:szCs w:val="32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Презентация </w:t>
      </w:r>
      <w:r w:rsidR="008766E2"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жизни и </w:t>
      </w:r>
      <w:r w:rsidR="00B569EB"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творчества Ларисы Васильевой</w:t>
      </w:r>
      <w:r w:rsidR="00A74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B569EB"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0052"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6E7C" w:rsidRPr="00137051" w:rsidRDefault="00BA6E7C" w:rsidP="00BA6E7C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  </w:t>
      </w:r>
      <w:r w:rsidRPr="00BA6E7C">
        <w:rPr>
          <w:rFonts w:ascii="Times New Roman" w:hAnsi="Times New Roman" w:cs="Times New Roman"/>
          <w:sz w:val="32"/>
          <w:szCs w:val="32"/>
        </w:rPr>
        <w:t>Эпиграф</w:t>
      </w:r>
      <w:r>
        <w:rPr>
          <w:b/>
          <w:sz w:val="32"/>
          <w:szCs w:val="32"/>
        </w:rPr>
        <w:t xml:space="preserve">: </w:t>
      </w: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«Слишком много читают </w:t>
      </w:r>
      <w:proofErr w:type="gramStart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посредственных</w:t>
      </w:r>
      <w:proofErr w:type="gramEnd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книг и теряют на них время. Собственно, следовало бы читать только то, чему удивляешься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 </w:t>
      </w:r>
    </w:p>
    <w:p w:rsidR="00BA6E7C" w:rsidRPr="00137051" w:rsidRDefault="00BA6E7C" w:rsidP="00BA6E7C">
      <w:pPr>
        <w:pStyle w:val="a4"/>
        <w:spacing w:before="100" w:beforeAutospacing="1" w:after="100" w:afterAutospacing="1" w:line="240" w:lineRule="auto"/>
        <w:ind w:left="-709"/>
        <w:jc w:val="both"/>
        <w:rPr>
          <w:b/>
          <w:sz w:val="32"/>
          <w:szCs w:val="32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/И.В. Гете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600052" w:rsidRPr="00137051" w:rsidRDefault="00600052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- биография Л. Васильевой</w:t>
      </w:r>
      <w:r w:rsidR="00432CB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766E2" w:rsidRPr="00137051" w:rsidRDefault="008766E2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00052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4C35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книги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сборники стихов</w:t>
      </w:r>
      <w:r w:rsidRPr="00137051">
        <w:rPr>
          <w:sz w:val="32"/>
          <w:szCs w:val="32"/>
        </w:rPr>
        <w:t xml:space="preserve">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библиография Л. Васильевой</w:t>
      </w:r>
      <w:r w:rsidR="00432CB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766E2" w:rsidRPr="00137051" w:rsidRDefault="00600052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-  история с</w:t>
      </w:r>
      <w:r w:rsidR="008766E2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оздания и  разные издания книги "Альбион и тайна времени".</w:t>
      </w:r>
    </w:p>
    <w:p w:rsidR="00BA6E7C" w:rsidRPr="00137051" w:rsidRDefault="008766E2" w:rsidP="00BA6E7C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B759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8766E2" w:rsidRPr="00137051" w:rsidRDefault="008766E2" w:rsidP="001370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Мой Альбион.</w:t>
      </w:r>
    </w:p>
    <w:p w:rsidR="004072B5" w:rsidRPr="00137051" w:rsidRDefault="004072B5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Лариса Васильева сумела показать нам Англию заново, передать дух Британии и не побоялась рассказать об этом со своей личной точки зрения, что само по себе было очень смелым шагом.</w:t>
      </w:r>
    </w:p>
    <w:p w:rsidR="00C95B80" w:rsidRDefault="004072B5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разделе представлены книги об истории Великобритании, традициях, об общественных и политических деятелях, с которыми встречалась писательница</w:t>
      </w:r>
      <w:r w:rsidR="007D38E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(члены королевский семьи, Маргарет Тэтчер,       Тони Блэр).</w:t>
      </w:r>
    </w:p>
    <w:p w:rsidR="004072B5" w:rsidRPr="00137051" w:rsidRDefault="004072B5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</w:p>
    <w:p w:rsidR="007D38E1" w:rsidRPr="00137051" w:rsidRDefault="008766E2" w:rsidP="001370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Лондон – сердце Англии.</w:t>
      </w:r>
    </w:p>
    <w:p w:rsidR="007D38E1" w:rsidRPr="00137051" w:rsidRDefault="007D38E1" w:rsidP="00137051">
      <w:pPr>
        <w:pStyle w:val="a4"/>
        <w:spacing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«Он — существо </w:t>
      </w:r>
      <w:proofErr w:type="gramStart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</w:t>
      </w:r>
      <w:proofErr w:type="gramEnd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множеством лиц. Лондон деловой ничем не похож на Лондон развлекательный. Здесь разные и архитектура, и цвета зданий, и краски одежд, и люди, и выражения на их лицах. Лондон торговый это совсем не то же самое, что Лондон спальный…»</w:t>
      </w:r>
    </w:p>
    <w:p w:rsidR="007D38E1" w:rsidRPr="00137051" w:rsidRDefault="007D38E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</w:t>
      </w:r>
      <w:r w:rsidR="00432C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               </w:t>
      </w: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/Л. Васильева «Альбион и тайна времени»</w:t>
      </w:r>
      <w:r w:rsidR="0013705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7D38E1" w:rsidRPr="00137051" w:rsidRDefault="007D38E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Экспозиция книг о достопримечательностях и истории Лондона, архитектурных особенностях города, обычаях и нравах его жителей раскрывает содержание данного раздела.</w:t>
      </w:r>
    </w:p>
    <w:p w:rsidR="007D38E1" w:rsidRPr="00137051" w:rsidRDefault="007D38E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38E1" w:rsidRPr="00137051" w:rsidRDefault="007D38E1" w:rsidP="001370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Судеб касания…</w:t>
      </w:r>
    </w:p>
    <w:p w:rsidR="00B56E0A" w:rsidRPr="00137051" w:rsidRDefault="00B56E0A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Автор, как любопытный «исследователь», бросается в английскую атмосферу. И юмор, и факты, и описания, и все действо – гармонично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сочетаются. Максимально точно, четко, тактично, правдиво нарисованы люди, рассказана их судьба. </w:t>
      </w:r>
    </w:p>
    <w:p w:rsidR="00C95B80" w:rsidRPr="00137051" w:rsidRDefault="00B56E0A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D38E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Лорд Чарльз Перси Сноу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D38E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Леди Памела </w:t>
      </w:r>
      <w:proofErr w:type="spellStart"/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Хенсворд</w:t>
      </w:r>
      <w:proofErr w:type="spellEnd"/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Джонсон 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7D38E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D38E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писател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Мери </w:t>
      </w:r>
      <w:proofErr w:type="spellStart"/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Куант</w:t>
      </w:r>
      <w:proofErr w:type="spellEnd"/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модельер одежды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другие, 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представлены в разделе через их книги,  альбомы,  дизайнерские эскизы и репродукции картин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52F81" w:rsidRPr="00137051" w:rsidRDefault="00952F8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E0A" w:rsidRPr="00137051" w:rsidRDefault="00952F81" w:rsidP="0013705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D38E1" w:rsidRPr="001370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«Эти загадочные русские...»</w:t>
      </w:r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051" w:rsidRPr="00137051" w:rsidRDefault="00C85FCA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«Тайна Времени. Она проходит со мной через всю мою жизнь, каким-то удивительным образом возникает в судьбах людей, наблюдать которые сквозь годы доверила мне судьба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137051" w:rsidRPr="00137051" w:rsidRDefault="0013705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</w:t>
      </w:r>
      <w:r w:rsidR="00C85FC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/Л.</w:t>
      </w:r>
      <w:r w:rsidR="00432C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5FC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Васильева/</w:t>
      </w:r>
    </w:p>
    <w:p w:rsidR="00137051" w:rsidRPr="00137051" w:rsidRDefault="00137051" w:rsidP="00137051">
      <w:pPr>
        <w:pStyle w:val="a4"/>
        <w:spacing w:before="100" w:beforeAutospacing="1" w:after="100" w:afterAutospacing="1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лава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«Русский Лондон»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</w:t>
      </w:r>
      <w:r w:rsidR="004E785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952F81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Васильевой </w:t>
      </w:r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рассказывает об уникальных людях русской эмиграции первой волны, с которыми автору посчастливилось встречаться и дружить в Лондоне: </w:t>
      </w:r>
      <w:proofErr w:type="spellStart"/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Соломее</w:t>
      </w:r>
      <w:proofErr w:type="spellEnd"/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Андрониковой, Александре Полякове, Евгении </w:t>
      </w:r>
      <w:proofErr w:type="spellStart"/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Молло</w:t>
      </w:r>
      <w:proofErr w:type="spellEnd"/>
      <w:r w:rsidR="00B56E0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Ефиме Шапиро. </w:t>
      </w:r>
    </w:p>
    <w:p w:rsidR="00AF5EBA" w:rsidRDefault="00137051" w:rsidP="00AB5330">
      <w:pPr>
        <w:pStyle w:val="a4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  <w:r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5FC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Раскрыть содержание этого раздела помогают мемуарные и литературоведческие книги, а также закладки и буклеты о представленных </w:t>
      </w:r>
      <w:r w:rsidR="00315F0C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книге</w:t>
      </w:r>
      <w:r w:rsidR="00C85FCA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людях.</w:t>
      </w:r>
      <w:r w:rsidR="008766E2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6608" w:rsidRPr="00137051" w:rsidRDefault="00AF5EBA" w:rsidP="00BA6E7C">
      <w:pPr>
        <w:pStyle w:val="a4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B5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bookmarkStart w:id="1" w:name="_GoBack"/>
      <w:bookmarkEnd w:id="1"/>
      <w:r w:rsidRPr="00AB5330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книга — настойчивый поиск того, какие духовные качества, культурные ценности, глобальные задачи  могут стат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 основой дружбы между народами, поэтому с</w:t>
      </w:r>
      <w:r w:rsidR="00BC6608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читаем, что методические рекомендации и советы по работе с </w:t>
      </w:r>
      <w:proofErr w:type="spellStart"/>
      <w:r w:rsidR="00315F0C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Библиодиалогом</w:t>
      </w:r>
      <w:proofErr w:type="spellEnd"/>
      <w:r w:rsidR="00315F0C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"Альбион и тайна времени"  Ларисы Васильевой»  </w:t>
      </w:r>
      <w:r w:rsidR="00BC6608" w:rsidRPr="00137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быть использованы как в библиотечной, так и в школьной работе. </w:t>
      </w:r>
    </w:p>
    <w:p w:rsidR="00BC6608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051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Выставочный проект подготовили </w:t>
      </w:r>
    </w:p>
    <w:p w:rsidR="00BC6608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сотрудники отдела абонемента БОНУБ им. Ф.И. Тютчева  –</w:t>
      </w:r>
    </w:p>
    <w:p w:rsidR="00BC6608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зав. отделом – </w:t>
      </w:r>
      <w:proofErr w:type="spellStart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Лиознова</w:t>
      </w:r>
      <w:proofErr w:type="spellEnd"/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Т.А.</w:t>
      </w:r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</w:p>
    <w:p w:rsidR="00BC6608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главные библиотекари  </w:t>
      </w:r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</w:t>
      </w:r>
      <w:proofErr w:type="gramStart"/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Конопляная</w:t>
      </w:r>
      <w:proofErr w:type="gramEnd"/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О.И., </w:t>
      </w:r>
      <w:proofErr w:type="spellStart"/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Шаройко</w:t>
      </w:r>
      <w:proofErr w:type="spellEnd"/>
      <w:r w:rsidR="00137051" w:rsidRPr="001370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Т.А.</w:t>
      </w:r>
    </w:p>
    <w:p w:rsidR="00BC6608" w:rsidRPr="00137051" w:rsidRDefault="00BC6608" w:rsidP="00137051">
      <w:pPr>
        <w:pStyle w:val="a4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C6608" w:rsidRPr="0013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1BA"/>
    <w:multiLevelType w:val="multilevel"/>
    <w:tmpl w:val="719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7E18"/>
    <w:multiLevelType w:val="hybridMultilevel"/>
    <w:tmpl w:val="4732D21E"/>
    <w:lvl w:ilvl="0" w:tplc="541E7A9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93C"/>
    <w:multiLevelType w:val="multilevel"/>
    <w:tmpl w:val="588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8397E"/>
    <w:multiLevelType w:val="hybridMultilevel"/>
    <w:tmpl w:val="B18CFD40"/>
    <w:lvl w:ilvl="0" w:tplc="3FCA852E">
      <w:start w:val="1"/>
      <w:numFmt w:val="decimal"/>
      <w:lvlText w:val="%1."/>
      <w:lvlJc w:val="left"/>
      <w:pPr>
        <w:ind w:left="-154" w:hanging="555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85"/>
    <w:rsid w:val="00026FCD"/>
    <w:rsid w:val="00137051"/>
    <w:rsid w:val="002372B7"/>
    <w:rsid w:val="002B581C"/>
    <w:rsid w:val="002E3E48"/>
    <w:rsid w:val="00315F0C"/>
    <w:rsid w:val="003974FD"/>
    <w:rsid w:val="003F304F"/>
    <w:rsid w:val="004072B5"/>
    <w:rsid w:val="00432CB8"/>
    <w:rsid w:val="004B3407"/>
    <w:rsid w:val="004D40A5"/>
    <w:rsid w:val="004E785C"/>
    <w:rsid w:val="005A4C35"/>
    <w:rsid w:val="00600052"/>
    <w:rsid w:val="007169B6"/>
    <w:rsid w:val="0074598C"/>
    <w:rsid w:val="007D38E1"/>
    <w:rsid w:val="007F0B22"/>
    <w:rsid w:val="00866A85"/>
    <w:rsid w:val="008766E2"/>
    <w:rsid w:val="008B654A"/>
    <w:rsid w:val="008E313D"/>
    <w:rsid w:val="00936447"/>
    <w:rsid w:val="00952F81"/>
    <w:rsid w:val="009F1A89"/>
    <w:rsid w:val="00A74885"/>
    <w:rsid w:val="00AB5330"/>
    <w:rsid w:val="00AF5EBA"/>
    <w:rsid w:val="00B569EB"/>
    <w:rsid w:val="00B56E0A"/>
    <w:rsid w:val="00B75642"/>
    <w:rsid w:val="00B75931"/>
    <w:rsid w:val="00BA471E"/>
    <w:rsid w:val="00BA6E7C"/>
    <w:rsid w:val="00BC6608"/>
    <w:rsid w:val="00C85FCA"/>
    <w:rsid w:val="00C95B80"/>
    <w:rsid w:val="00D564FF"/>
    <w:rsid w:val="00DD0669"/>
    <w:rsid w:val="00DE2EB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E3E48"/>
    <w:rPr>
      <w:i/>
      <w:iCs/>
    </w:rPr>
  </w:style>
  <w:style w:type="character" w:styleId="a6">
    <w:name w:val="Hyperlink"/>
    <w:basedOn w:val="a0"/>
    <w:uiPriority w:val="99"/>
    <w:semiHidden/>
    <w:unhideWhenUsed/>
    <w:rsid w:val="002E3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E3E48"/>
    <w:rPr>
      <w:i/>
      <w:iCs/>
    </w:rPr>
  </w:style>
  <w:style w:type="character" w:styleId="a6">
    <w:name w:val="Hyperlink"/>
    <w:basedOn w:val="a0"/>
    <w:uiPriority w:val="99"/>
    <w:semiHidden/>
    <w:unhideWhenUsed/>
    <w:rsid w:val="002E3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abon</cp:lastModifiedBy>
  <cp:revision>15</cp:revision>
  <dcterms:created xsi:type="dcterms:W3CDTF">2018-10-15T12:01:00Z</dcterms:created>
  <dcterms:modified xsi:type="dcterms:W3CDTF">2019-03-27T07:46:00Z</dcterms:modified>
</cp:coreProperties>
</file>