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E" w:rsidRPr="00F140F2" w:rsidRDefault="00F661EE" w:rsidP="00037D50">
      <w:pPr>
        <w:ind w:left="6804"/>
      </w:pPr>
      <w:r w:rsidRPr="00F140F2">
        <w:t xml:space="preserve">Приложение </w:t>
      </w:r>
      <w:r>
        <w:t>1</w:t>
      </w:r>
    </w:p>
    <w:p w:rsidR="00F661EE" w:rsidRPr="00F140F2" w:rsidRDefault="00F661EE" w:rsidP="00F661EE">
      <w:pPr>
        <w:tabs>
          <w:tab w:val="left" w:pos="9781"/>
        </w:tabs>
        <w:ind w:right="284" w:firstLine="5670"/>
        <w:jc w:val="center"/>
      </w:pPr>
      <w:r w:rsidRPr="00F140F2">
        <w:t>к постановлению Избирательной</w:t>
      </w:r>
    </w:p>
    <w:p w:rsidR="00F661EE" w:rsidRPr="00F140F2" w:rsidRDefault="00F661EE" w:rsidP="00F661EE">
      <w:pPr>
        <w:tabs>
          <w:tab w:val="left" w:pos="9781"/>
        </w:tabs>
        <w:ind w:right="284" w:firstLine="5670"/>
        <w:jc w:val="center"/>
      </w:pPr>
      <w:r w:rsidRPr="00F140F2">
        <w:t>комиссии Брянской области</w:t>
      </w:r>
    </w:p>
    <w:p w:rsidR="00F661EE" w:rsidRPr="00EB139E" w:rsidRDefault="005F4CDD" w:rsidP="005F4CDD">
      <w:pPr>
        <w:ind w:left="4248" w:firstLine="708"/>
        <w:jc w:val="center"/>
        <w:rPr>
          <w:bCs/>
        </w:rPr>
      </w:pPr>
      <w:r>
        <w:t xml:space="preserve">       </w:t>
      </w:r>
      <w:r w:rsidR="003A049D">
        <w:t xml:space="preserve">от </w:t>
      </w:r>
      <w:r w:rsidR="00432A9B">
        <w:t>07</w:t>
      </w:r>
      <w:r w:rsidR="00F661EE">
        <w:t xml:space="preserve"> апреля 202</w:t>
      </w:r>
      <w:r w:rsidR="00A02ED8">
        <w:t>2</w:t>
      </w:r>
      <w:r w:rsidR="00F661EE">
        <w:t xml:space="preserve"> </w:t>
      </w:r>
      <w:r w:rsidR="00F661EE" w:rsidRPr="00F140F2">
        <w:t>г</w:t>
      </w:r>
      <w:r w:rsidR="00407557">
        <w:t>.</w:t>
      </w:r>
      <w:r w:rsidR="00F661EE" w:rsidRPr="00F140F2">
        <w:t xml:space="preserve"> № </w:t>
      </w:r>
      <w:r w:rsidR="006D42C4" w:rsidRPr="006D42C4">
        <w:rPr>
          <w:bCs/>
          <w:spacing w:val="20"/>
        </w:rPr>
        <w:t>7</w:t>
      </w:r>
      <w:r w:rsidR="006D42C4" w:rsidRPr="005F4CDD">
        <w:rPr>
          <w:bCs/>
          <w:spacing w:val="20"/>
        </w:rPr>
        <w:t>/</w:t>
      </w:r>
      <w:r w:rsidR="006D42C4" w:rsidRPr="006D42C4">
        <w:rPr>
          <w:bCs/>
          <w:spacing w:val="20"/>
        </w:rPr>
        <w:t>40-7</w:t>
      </w:r>
    </w:p>
    <w:p w:rsidR="00C76B9E" w:rsidRDefault="00C76B9E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C76B9E" w:rsidRDefault="00C76B9E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6E0876" w:rsidRPr="0020729F" w:rsidRDefault="00407557" w:rsidP="0020729F">
      <w:pPr>
        <w:pStyle w:val="10"/>
        <w:tabs>
          <w:tab w:val="left" w:pos="9498"/>
        </w:tabs>
        <w:ind w:left="0" w:right="0"/>
        <w:rPr>
          <w:sz w:val="28"/>
          <w:szCs w:val="28"/>
        </w:rPr>
      </w:pPr>
      <w:r w:rsidRPr="0020729F">
        <w:rPr>
          <w:sz w:val="28"/>
          <w:szCs w:val="28"/>
        </w:rPr>
        <w:t xml:space="preserve">План мероприятий по взаимодействию избирательных комиссий и библиотек Брянской области </w:t>
      </w:r>
      <w:r w:rsidRPr="00D8230A">
        <w:rPr>
          <w:sz w:val="28"/>
          <w:szCs w:val="28"/>
        </w:rPr>
        <w:t xml:space="preserve">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референдумов, </w:t>
      </w:r>
      <w:r w:rsidR="00C47865">
        <w:rPr>
          <w:sz w:val="28"/>
          <w:szCs w:val="28"/>
        </w:rPr>
        <w:t>на</w:t>
      </w:r>
      <w:r w:rsidRPr="0020729F">
        <w:rPr>
          <w:sz w:val="28"/>
          <w:szCs w:val="28"/>
        </w:rPr>
        <w:t xml:space="preserve"> 2022 год</w:t>
      </w:r>
    </w:p>
    <w:p w:rsidR="00407557" w:rsidRDefault="00407557" w:rsidP="00037D50">
      <w:pPr>
        <w:pStyle w:val="10"/>
        <w:tabs>
          <w:tab w:val="left" w:pos="9498"/>
        </w:tabs>
        <w:ind w:left="0" w:right="-186"/>
        <w:rPr>
          <w:sz w:val="28"/>
          <w:szCs w:val="28"/>
        </w:rPr>
      </w:pPr>
    </w:p>
    <w:p w:rsidR="002F1A0B" w:rsidRPr="005B799C" w:rsidRDefault="001209BE" w:rsidP="006E0876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F347C" w:rsidRPr="001F347C">
        <w:rPr>
          <w:sz w:val="28"/>
          <w:szCs w:val="28"/>
        </w:rPr>
        <w:t xml:space="preserve">План мероприятий по взаимодействию избирательных комиссий и </w:t>
      </w:r>
      <w:r w:rsidR="001F347C" w:rsidRPr="00684587">
        <w:rPr>
          <w:sz w:val="28"/>
          <w:szCs w:val="28"/>
        </w:rPr>
        <w:t xml:space="preserve">библиотек Брянской области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выборов, референдумов, </w:t>
      </w:r>
      <w:r w:rsidR="00C47865" w:rsidRPr="00684587">
        <w:rPr>
          <w:sz w:val="28"/>
          <w:szCs w:val="28"/>
        </w:rPr>
        <w:t>на</w:t>
      </w:r>
      <w:r w:rsidR="001F347C" w:rsidRPr="00684587">
        <w:rPr>
          <w:sz w:val="28"/>
          <w:szCs w:val="28"/>
        </w:rPr>
        <w:t xml:space="preserve"> 2022 год</w:t>
      </w:r>
      <w:r w:rsidRPr="00684587">
        <w:rPr>
          <w:sz w:val="28"/>
          <w:szCs w:val="28"/>
        </w:rPr>
        <w:t xml:space="preserve"> разработан Избирательной комиссией Брянской области </w:t>
      </w:r>
      <w:r w:rsidR="006E0876" w:rsidRPr="00684587">
        <w:rPr>
          <w:sz w:val="28"/>
          <w:szCs w:val="28"/>
        </w:rPr>
        <w:t xml:space="preserve">в соответствии с </w:t>
      </w:r>
      <w:r w:rsidR="00C47865" w:rsidRPr="00684587">
        <w:rPr>
          <w:color w:val="000000"/>
          <w:sz w:val="28"/>
          <w:szCs w:val="28"/>
        </w:rPr>
        <w:t>Концепцией повышения правовой культуры избирателей в Российской Федерации на 2022-2024 годы, утвержденной  постановлением ЦИК России от 15 декабря 2021 года №74</w:t>
      </w:r>
      <w:proofErr w:type="gramEnd"/>
      <w:r w:rsidR="00C47865" w:rsidRPr="00684587">
        <w:rPr>
          <w:color w:val="000000"/>
          <w:sz w:val="28"/>
          <w:szCs w:val="28"/>
        </w:rPr>
        <w:t>/</w:t>
      </w:r>
      <w:proofErr w:type="gramStart"/>
      <w:r w:rsidR="00C47865" w:rsidRPr="00684587">
        <w:rPr>
          <w:color w:val="000000"/>
          <w:sz w:val="28"/>
          <w:szCs w:val="28"/>
        </w:rPr>
        <w:t xml:space="preserve">629-8, Сводным планом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2022 год, утвержденным постановлением ЦИК России от 15 декабря 2021 года №74/630-8, </w:t>
      </w:r>
      <w:r w:rsidR="0097574F" w:rsidRPr="00684587">
        <w:rPr>
          <w:sz w:val="28"/>
          <w:szCs w:val="28"/>
        </w:rPr>
        <w:t>Планом основных мероприятий по повышению правовой культуры избирателей, обучению организаторов выборов</w:t>
      </w:r>
      <w:proofErr w:type="gramEnd"/>
      <w:r w:rsidR="0097574F" w:rsidRPr="00684587">
        <w:rPr>
          <w:sz w:val="28"/>
          <w:szCs w:val="28"/>
        </w:rPr>
        <w:t xml:space="preserve"> и иных участников </w:t>
      </w:r>
      <w:r w:rsidR="00DF4C19">
        <w:rPr>
          <w:sz w:val="28"/>
          <w:szCs w:val="28"/>
        </w:rPr>
        <w:t xml:space="preserve">избирательного процесса на 2022 </w:t>
      </w:r>
      <w:r w:rsidR="0097574F" w:rsidRPr="00684587">
        <w:rPr>
          <w:sz w:val="28"/>
          <w:szCs w:val="28"/>
        </w:rPr>
        <w:t>год</w:t>
      </w:r>
      <w:r w:rsidR="005B799C" w:rsidRPr="00684587">
        <w:rPr>
          <w:sz w:val="28"/>
          <w:szCs w:val="28"/>
        </w:rPr>
        <w:t xml:space="preserve">, утвержденным Постановлением </w:t>
      </w:r>
      <w:proofErr w:type="gramStart"/>
      <w:r w:rsidR="005B799C" w:rsidRPr="00684587">
        <w:rPr>
          <w:sz w:val="28"/>
          <w:szCs w:val="28"/>
        </w:rPr>
        <w:t>Избирательной</w:t>
      </w:r>
      <w:proofErr w:type="gramEnd"/>
      <w:r w:rsidR="005B799C" w:rsidRPr="00684587">
        <w:rPr>
          <w:sz w:val="28"/>
          <w:szCs w:val="28"/>
        </w:rPr>
        <w:t xml:space="preserve"> комиссии Брянской области от 27 января 2022 года №</w:t>
      </w:r>
      <w:r w:rsidR="005B799C">
        <w:rPr>
          <w:sz w:val="28"/>
          <w:szCs w:val="28"/>
        </w:rPr>
        <w:t>3/</w:t>
      </w:r>
      <w:r w:rsidR="005B799C" w:rsidRPr="005B799C">
        <w:rPr>
          <w:sz w:val="28"/>
          <w:szCs w:val="28"/>
        </w:rPr>
        <w:t>10-7</w:t>
      </w:r>
      <w:r w:rsidR="007D1B30">
        <w:rPr>
          <w:sz w:val="28"/>
          <w:szCs w:val="28"/>
        </w:rPr>
        <w:t>.</w:t>
      </w:r>
    </w:p>
    <w:p w:rsidR="006E0876" w:rsidRPr="00751EE8" w:rsidRDefault="006E0876" w:rsidP="006E0876">
      <w:pPr>
        <w:tabs>
          <w:tab w:val="left" w:pos="9356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751EE8">
        <w:rPr>
          <w:sz w:val="28"/>
          <w:szCs w:val="28"/>
        </w:rPr>
        <w:t xml:space="preserve">Цели и задачи </w:t>
      </w:r>
      <w:r w:rsidR="001209BE" w:rsidRPr="00751EE8">
        <w:rPr>
          <w:sz w:val="28"/>
          <w:szCs w:val="28"/>
        </w:rPr>
        <w:t>взаимодействия</w:t>
      </w:r>
      <w:r w:rsidRPr="00751EE8">
        <w:rPr>
          <w:sz w:val="28"/>
          <w:szCs w:val="28"/>
        </w:rPr>
        <w:t>:</w:t>
      </w:r>
    </w:p>
    <w:p w:rsidR="005B799C" w:rsidRPr="00751EE8" w:rsidRDefault="006E0876" w:rsidP="006E087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751EE8">
        <w:rPr>
          <w:sz w:val="28"/>
          <w:szCs w:val="28"/>
        </w:rPr>
        <w:t xml:space="preserve">- </w:t>
      </w:r>
      <w:r w:rsidR="0044146B" w:rsidRPr="00751EE8">
        <w:rPr>
          <w:sz w:val="28"/>
          <w:szCs w:val="28"/>
        </w:rPr>
        <w:t xml:space="preserve">информирование участников избирательного процесса о </w:t>
      </w:r>
      <w:r w:rsidR="005B799C" w:rsidRPr="00751EE8">
        <w:rPr>
          <w:sz w:val="28"/>
          <w:szCs w:val="28"/>
        </w:rPr>
        <w:t>едином дне голосования 2022 года (избирательных кампаниях в разрезе соответствующих территорий, дне (днях) и времени голосования, порядке и формах</w:t>
      </w:r>
      <w:r w:rsidR="00E2792A" w:rsidRPr="00751EE8">
        <w:rPr>
          <w:sz w:val="28"/>
          <w:szCs w:val="28"/>
        </w:rPr>
        <w:t xml:space="preserve"> голосования</w:t>
      </w:r>
      <w:r w:rsidR="005B799C" w:rsidRPr="00751EE8">
        <w:rPr>
          <w:sz w:val="28"/>
          <w:szCs w:val="28"/>
        </w:rPr>
        <w:t>, новациях законодательства о выборах);</w:t>
      </w:r>
    </w:p>
    <w:p w:rsidR="00927DD3" w:rsidRPr="00EC5107" w:rsidRDefault="00927DD3" w:rsidP="006E087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C5107">
        <w:rPr>
          <w:sz w:val="28"/>
          <w:szCs w:val="28"/>
        </w:rPr>
        <w:lastRenderedPageBreak/>
        <w:t xml:space="preserve">- </w:t>
      </w:r>
      <w:r w:rsidRPr="00EC5107">
        <w:rPr>
          <w:color w:val="000000"/>
          <w:sz w:val="28"/>
          <w:szCs w:val="28"/>
        </w:rPr>
        <w:t>совершенствования умений и навыков применения знаний в области избирательного права и избирательного процесса;</w:t>
      </w:r>
    </w:p>
    <w:p w:rsidR="00927DD3" w:rsidRPr="00751EE8" w:rsidRDefault="00927DD3" w:rsidP="006E087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EC5107">
        <w:rPr>
          <w:color w:val="000000"/>
          <w:sz w:val="28"/>
          <w:szCs w:val="28"/>
        </w:rPr>
        <w:t>- содействие реализации избирательных прав граждан, в том числе лиц с ограниченными физическими возможностями здоровья;</w:t>
      </w:r>
    </w:p>
    <w:p w:rsidR="006E0876" w:rsidRPr="00751EE8" w:rsidRDefault="0044146B" w:rsidP="006E087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751EE8">
        <w:rPr>
          <w:sz w:val="28"/>
          <w:szCs w:val="28"/>
        </w:rPr>
        <w:t xml:space="preserve">- </w:t>
      </w:r>
      <w:r w:rsidR="006E0876" w:rsidRPr="00751EE8">
        <w:rPr>
          <w:sz w:val="28"/>
          <w:szCs w:val="28"/>
        </w:rPr>
        <w:t>повышение правовой культуры и информированности участников электорального процесса</w:t>
      </w:r>
      <w:r w:rsidR="00EF319E" w:rsidRPr="00751EE8">
        <w:rPr>
          <w:sz w:val="28"/>
          <w:szCs w:val="28"/>
        </w:rPr>
        <w:t xml:space="preserve"> и будущих избирателей</w:t>
      </w:r>
      <w:r w:rsidR="006E0876" w:rsidRPr="00751EE8">
        <w:rPr>
          <w:sz w:val="28"/>
          <w:szCs w:val="28"/>
        </w:rPr>
        <w:t>;</w:t>
      </w:r>
    </w:p>
    <w:p w:rsidR="006E0876" w:rsidRPr="00751EE8" w:rsidRDefault="006E0876" w:rsidP="006E0876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751EE8">
        <w:rPr>
          <w:sz w:val="28"/>
          <w:szCs w:val="28"/>
        </w:rPr>
        <w:t xml:space="preserve">- формирование и повышение уровня </w:t>
      </w:r>
      <w:r w:rsidR="00A75870" w:rsidRPr="00751EE8">
        <w:rPr>
          <w:sz w:val="28"/>
          <w:szCs w:val="28"/>
        </w:rPr>
        <w:t>электоральной</w:t>
      </w:r>
      <w:r w:rsidRPr="00751EE8">
        <w:rPr>
          <w:sz w:val="28"/>
          <w:szCs w:val="28"/>
        </w:rPr>
        <w:t xml:space="preserve"> </w:t>
      </w:r>
      <w:r w:rsidR="005B799C" w:rsidRPr="00751EE8">
        <w:rPr>
          <w:sz w:val="28"/>
          <w:szCs w:val="28"/>
        </w:rPr>
        <w:t xml:space="preserve">грамотности </w:t>
      </w:r>
      <w:r w:rsidRPr="00751EE8">
        <w:rPr>
          <w:sz w:val="28"/>
          <w:szCs w:val="28"/>
        </w:rPr>
        <w:t xml:space="preserve">активности молодых избирателей, </w:t>
      </w:r>
      <w:r w:rsidR="005B799C" w:rsidRPr="00751EE8">
        <w:rPr>
          <w:sz w:val="28"/>
          <w:szCs w:val="28"/>
        </w:rPr>
        <w:t>осознанности и</w:t>
      </w:r>
      <w:r w:rsidRPr="00751EE8">
        <w:rPr>
          <w:sz w:val="28"/>
          <w:szCs w:val="28"/>
        </w:rPr>
        <w:t xml:space="preserve"> ответственности выбора;</w:t>
      </w:r>
    </w:p>
    <w:p w:rsidR="006E0876" w:rsidRPr="00751EE8" w:rsidRDefault="006E0876" w:rsidP="006E0876">
      <w:pPr>
        <w:tabs>
          <w:tab w:val="left" w:pos="0"/>
          <w:tab w:val="left" w:pos="72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751EE8">
        <w:rPr>
          <w:sz w:val="28"/>
          <w:szCs w:val="28"/>
        </w:rPr>
        <w:t xml:space="preserve">- изучение электоральной истории и традиций; </w:t>
      </w:r>
    </w:p>
    <w:p w:rsidR="005B799C" w:rsidRDefault="005B799C" w:rsidP="005B799C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5B799C">
        <w:rPr>
          <w:sz w:val="28"/>
          <w:szCs w:val="28"/>
        </w:rPr>
        <w:t xml:space="preserve">- наполнение библиотечных фондов печатными </w:t>
      </w:r>
      <w:r w:rsidR="00D359DE">
        <w:rPr>
          <w:sz w:val="28"/>
          <w:szCs w:val="28"/>
        </w:rPr>
        <w:t xml:space="preserve">и иными </w:t>
      </w:r>
      <w:r w:rsidRPr="005B799C">
        <w:rPr>
          <w:sz w:val="28"/>
          <w:szCs w:val="28"/>
        </w:rPr>
        <w:t>изданиями по тематике избирательного права и избирательного процесса;</w:t>
      </w:r>
    </w:p>
    <w:p w:rsidR="005B799C" w:rsidRPr="0007727A" w:rsidRDefault="005B799C" w:rsidP="005B799C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07727A">
        <w:rPr>
          <w:sz w:val="28"/>
          <w:szCs w:val="28"/>
        </w:rPr>
        <w:t xml:space="preserve">еализация инновационных форм индивидуальной и массовой работы по формированию гражданско-правовой </w:t>
      </w:r>
      <w:r>
        <w:rPr>
          <w:sz w:val="28"/>
          <w:szCs w:val="28"/>
        </w:rPr>
        <w:t xml:space="preserve">электоральной </w:t>
      </w:r>
      <w:r w:rsidRPr="0007727A">
        <w:rPr>
          <w:sz w:val="28"/>
          <w:szCs w:val="28"/>
        </w:rPr>
        <w:t>культуры</w:t>
      </w:r>
      <w:r>
        <w:rPr>
          <w:sz w:val="28"/>
          <w:szCs w:val="28"/>
        </w:rPr>
        <w:t>;</w:t>
      </w:r>
    </w:p>
    <w:p w:rsidR="005B799C" w:rsidRDefault="005B799C" w:rsidP="005B799C">
      <w:pPr>
        <w:widowControl w:val="0"/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укрепление партнёрских связей библиотек с избирательными комиссиями различных уровней;</w:t>
      </w:r>
    </w:p>
    <w:p w:rsidR="006E0876" w:rsidRDefault="006E0876" w:rsidP="0044146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7727A">
        <w:rPr>
          <w:sz w:val="28"/>
          <w:szCs w:val="28"/>
        </w:rPr>
        <w:t xml:space="preserve">зучение и распространение опыта работы библиотек по повышению правовой культуры </w:t>
      </w:r>
      <w:r w:rsidR="00EF319E">
        <w:rPr>
          <w:sz w:val="28"/>
          <w:szCs w:val="28"/>
        </w:rPr>
        <w:t xml:space="preserve">избирателей, будущих избирателей, </w:t>
      </w:r>
      <w:r>
        <w:rPr>
          <w:sz w:val="28"/>
          <w:szCs w:val="28"/>
        </w:rPr>
        <w:t xml:space="preserve">обучению организаторов выборов и </w:t>
      </w:r>
      <w:r w:rsidR="00EF319E">
        <w:rPr>
          <w:sz w:val="28"/>
          <w:szCs w:val="28"/>
        </w:rPr>
        <w:t>иных участников избирательного процесса.</w:t>
      </w:r>
    </w:p>
    <w:p w:rsidR="007D1DCB" w:rsidRDefault="007D1DCB" w:rsidP="0044146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</w:p>
    <w:p w:rsidR="00A0555C" w:rsidRPr="007D1DCB" w:rsidRDefault="003528E5" w:rsidP="007D1DC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2842EF">
        <w:rPr>
          <w:sz w:val="28"/>
          <w:szCs w:val="28"/>
        </w:rPr>
        <w:t xml:space="preserve">Раздел 1. </w:t>
      </w:r>
      <w:r w:rsidR="007D1DCB" w:rsidRPr="002842EF">
        <w:rPr>
          <w:sz w:val="28"/>
          <w:szCs w:val="28"/>
        </w:rPr>
        <w:t xml:space="preserve">Мероприятия, реализуемые при организационно-методическом содействии </w:t>
      </w:r>
      <w:r w:rsidR="007D1DCB" w:rsidRPr="002842EF">
        <w:rPr>
          <w:sz w:val="28"/>
        </w:rPr>
        <w:t>Государственного бюджетного учреждения культуры «Брянская областная научная универсальная библиотека им. Ф.И. Тютчева»:</w:t>
      </w:r>
    </w:p>
    <w:tbl>
      <w:tblPr>
        <w:tblStyle w:val="af2"/>
        <w:tblW w:w="9572" w:type="dxa"/>
        <w:tblLayout w:type="fixed"/>
        <w:tblLook w:val="04A0" w:firstRow="1" w:lastRow="0" w:firstColumn="1" w:lastColumn="0" w:noHBand="0" w:noVBand="1"/>
      </w:tblPr>
      <w:tblGrid>
        <w:gridCol w:w="726"/>
        <w:gridCol w:w="4470"/>
        <w:gridCol w:w="2142"/>
        <w:gridCol w:w="2234"/>
      </w:tblGrid>
      <w:tr w:rsidR="009B6DC6" w:rsidRPr="009B6DC6" w:rsidTr="005213DA">
        <w:tc>
          <w:tcPr>
            <w:tcW w:w="726" w:type="dxa"/>
          </w:tcPr>
          <w:p w:rsidR="0044146B" w:rsidRDefault="00037D50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№ </w:t>
            </w:r>
          </w:p>
          <w:p w:rsidR="00037D50" w:rsidRPr="009B6DC6" w:rsidRDefault="00037D50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470" w:type="dxa"/>
          </w:tcPr>
          <w:p w:rsidR="00037D50" w:rsidRPr="009B6DC6" w:rsidRDefault="00037D50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2" w:type="dxa"/>
          </w:tcPr>
          <w:p w:rsidR="00037D50" w:rsidRPr="009B6DC6" w:rsidRDefault="00037D50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34" w:type="dxa"/>
          </w:tcPr>
          <w:p w:rsidR="00037D50" w:rsidRPr="009B6DC6" w:rsidRDefault="00037D50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Исполнитель</w:t>
            </w:r>
          </w:p>
        </w:tc>
      </w:tr>
      <w:tr w:rsidR="00A67307" w:rsidRPr="009B6DC6" w:rsidTr="005213DA">
        <w:tc>
          <w:tcPr>
            <w:tcW w:w="726" w:type="dxa"/>
          </w:tcPr>
          <w:p w:rsidR="00A67307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A67307" w:rsidRPr="009B6DC6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Предоставление в</w:t>
            </w:r>
            <w:r w:rsidR="00A67307" w:rsidRPr="00E414A5">
              <w:rPr>
                <w:b w:val="0"/>
                <w:bCs/>
                <w:sz w:val="28"/>
                <w:szCs w:val="28"/>
              </w:rPr>
              <w:t xml:space="preserve"> библиотечны</w:t>
            </w:r>
            <w:r>
              <w:rPr>
                <w:b w:val="0"/>
                <w:bCs/>
                <w:sz w:val="28"/>
                <w:szCs w:val="28"/>
              </w:rPr>
              <w:t>е</w:t>
            </w:r>
            <w:r w:rsidR="00A67307" w:rsidRPr="00E414A5">
              <w:rPr>
                <w:b w:val="0"/>
                <w:bCs/>
                <w:sz w:val="28"/>
                <w:szCs w:val="28"/>
              </w:rPr>
              <w:t xml:space="preserve"> фонд</w:t>
            </w:r>
            <w:r>
              <w:rPr>
                <w:b w:val="0"/>
                <w:bCs/>
                <w:sz w:val="28"/>
                <w:szCs w:val="28"/>
              </w:rPr>
              <w:t>ы</w:t>
            </w:r>
            <w:r w:rsidR="00A67307" w:rsidRPr="00E414A5">
              <w:rPr>
                <w:b w:val="0"/>
                <w:bCs/>
                <w:sz w:val="28"/>
                <w:szCs w:val="28"/>
              </w:rPr>
              <w:t xml:space="preserve"> печатны</w:t>
            </w:r>
            <w:r>
              <w:rPr>
                <w:b w:val="0"/>
                <w:bCs/>
                <w:sz w:val="28"/>
                <w:szCs w:val="28"/>
              </w:rPr>
              <w:t>х</w:t>
            </w:r>
            <w:r w:rsidR="00A67307" w:rsidRPr="00E414A5">
              <w:rPr>
                <w:b w:val="0"/>
                <w:bCs/>
                <w:sz w:val="28"/>
                <w:szCs w:val="28"/>
              </w:rPr>
              <w:t xml:space="preserve"> издани</w:t>
            </w:r>
            <w:r>
              <w:rPr>
                <w:b w:val="0"/>
                <w:bCs/>
                <w:sz w:val="28"/>
                <w:szCs w:val="28"/>
              </w:rPr>
              <w:t>й</w:t>
            </w:r>
            <w:r w:rsidR="00A67307" w:rsidRPr="00E414A5">
              <w:rPr>
                <w:b w:val="0"/>
                <w:bCs/>
                <w:sz w:val="28"/>
                <w:szCs w:val="28"/>
              </w:rPr>
              <w:t xml:space="preserve"> по тематике избирательного права и избирательного процесса</w:t>
            </w:r>
          </w:p>
        </w:tc>
        <w:tc>
          <w:tcPr>
            <w:tcW w:w="2142" w:type="dxa"/>
          </w:tcPr>
          <w:p w:rsidR="00A67307" w:rsidRPr="009B6DC6" w:rsidRDefault="00A67307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A67307" w:rsidRPr="009B6DC6" w:rsidRDefault="00A67307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ИКБО</w:t>
            </w:r>
            <w:r w:rsidR="005B30AF">
              <w:rPr>
                <w:b w:val="0"/>
                <w:sz w:val="28"/>
                <w:szCs w:val="28"/>
              </w:rPr>
              <w:t>, исполнители по контрактам с ИКБО</w:t>
            </w:r>
          </w:p>
        </w:tc>
      </w:tr>
      <w:tr w:rsidR="007D1DCB" w:rsidRPr="009B6DC6" w:rsidTr="005213DA">
        <w:tc>
          <w:tcPr>
            <w:tcW w:w="726" w:type="dxa"/>
          </w:tcPr>
          <w:p w:rsidR="007D1DCB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7D1DCB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  <w:r w:rsidRPr="003312D2">
              <w:rPr>
                <w:b w:val="0"/>
                <w:bCs/>
                <w:sz w:val="28"/>
                <w:szCs w:val="28"/>
              </w:rPr>
              <w:t>Оформление тематических информационных стендов</w:t>
            </w:r>
          </w:p>
        </w:tc>
        <w:tc>
          <w:tcPr>
            <w:tcW w:w="2142" w:type="dxa"/>
          </w:tcPr>
          <w:p w:rsidR="007D1DCB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7D1DCB" w:rsidRDefault="007D1DCB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ОБ, М</w:t>
            </w:r>
            <w:r>
              <w:rPr>
                <w:b w:val="0"/>
                <w:sz w:val="28"/>
                <w:szCs w:val="28"/>
              </w:rPr>
              <w:t>Б</w:t>
            </w:r>
          </w:p>
        </w:tc>
      </w:tr>
      <w:tr w:rsidR="00AC606F" w:rsidRPr="009B6DC6" w:rsidTr="005213DA">
        <w:tc>
          <w:tcPr>
            <w:tcW w:w="726" w:type="dxa"/>
          </w:tcPr>
          <w:p w:rsidR="00AC606F" w:rsidRDefault="00AC606F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AC606F" w:rsidRDefault="00AC606F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Информационное обеспечение</w:t>
            </w:r>
            <w:r w:rsidRPr="009B6DC6">
              <w:rPr>
                <w:b w:val="0"/>
                <w:sz w:val="28"/>
                <w:szCs w:val="28"/>
              </w:rPr>
              <w:t xml:space="preserve"> по вопросам избирательного права</w:t>
            </w:r>
            <w:r>
              <w:rPr>
                <w:b w:val="0"/>
                <w:sz w:val="28"/>
                <w:szCs w:val="28"/>
              </w:rPr>
              <w:t>, в том числе</w:t>
            </w:r>
            <w:r w:rsidRPr="009B6DC6">
              <w:rPr>
                <w:b w:val="0"/>
                <w:sz w:val="28"/>
                <w:szCs w:val="28"/>
              </w:rPr>
              <w:t xml:space="preserve"> инвалидов и лиц с ограниченными физическими возможностями</w:t>
            </w:r>
            <w:r>
              <w:rPr>
                <w:b w:val="0"/>
                <w:sz w:val="28"/>
                <w:szCs w:val="28"/>
              </w:rPr>
              <w:t xml:space="preserve"> здоровья</w:t>
            </w:r>
          </w:p>
        </w:tc>
        <w:tc>
          <w:tcPr>
            <w:tcW w:w="2142" w:type="dxa"/>
          </w:tcPr>
          <w:p w:rsidR="00AC606F" w:rsidRPr="009B6DC6" w:rsidRDefault="00AC606F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606F" w:rsidRPr="009B6DC6" w:rsidRDefault="00AC606F" w:rsidP="00A6730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ОБ, </w:t>
            </w:r>
            <w:r w:rsidR="00D359DE">
              <w:rPr>
                <w:b w:val="0"/>
                <w:sz w:val="28"/>
                <w:szCs w:val="28"/>
              </w:rPr>
              <w:t xml:space="preserve">СБ, </w:t>
            </w:r>
            <w:r>
              <w:rPr>
                <w:b w:val="0"/>
                <w:sz w:val="28"/>
                <w:szCs w:val="28"/>
              </w:rPr>
              <w:t>МБ</w:t>
            </w:r>
          </w:p>
        </w:tc>
      </w:tr>
      <w:tr w:rsidR="00E414A5" w:rsidRPr="009B6DC6" w:rsidTr="005213DA">
        <w:tc>
          <w:tcPr>
            <w:tcW w:w="726" w:type="dxa"/>
          </w:tcPr>
          <w:p w:rsidR="00E414A5" w:rsidRDefault="00AC606F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0" w:type="dxa"/>
          </w:tcPr>
          <w:p w:rsidR="00E414A5" w:rsidRPr="009B6DC6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Информационно-просветительские акции ко Дню молодого избирателя</w:t>
            </w:r>
          </w:p>
        </w:tc>
        <w:tc>
          <w:tcPr>
            <w:tcW w:w="2142" w:type="dxa"/>
          </w:tcPr>
          <w:p w:rsidR="00E414A5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23 апреля </w:t>
            </w:r>
          </w:p>
          <w:p w:rsidR="00E414A5" w:rsidRPr="009B6DC6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(18-30 апреля)</w:t>
            </w:r>
          </w:p>
        </w:tc>
        <w:tc>
          <w:tcPr>
            <w:tcW w:w="2234" w:type="dxa"/>
          </w:tcPr>
          <w:p w:rsidR="00E414A5" w:rsidRPr="009B6DC6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ОБ, МБ при методическом сопровождении ОБ</w:t>
            </w:r>
          </w:p>
        </w:tc>
      </w:tr>
      <w:tr w:rsidR="00AC606F" w:rsidRPr="009B6DC6" w:rsidTr="005213DA">
        <w:tc>
          <w:tcPr>
            <w:tcW w:w="726" w:type="dxa"/>
          </w:tcPr>
          <w:p w:rsidR="00AC606F" w:rsidRDefault="00AC606F" w:rsidP="00AC606F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AC606F" w:rsidRDefault="00AC606F" w:rsidP="00AC606F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265900">
              <w:rPr>
                <w:b w:val="0"/>
                <w:sz w:val="28"/>
                <w:szCs w:val="28"/>
              </w:rPr>
              <w:t>Нормативное и информационное сопровождение деятельности ОБ, МБ по вопросам организации и проведения единого дня голосования</w:t>
            </w:r>
          </w:p>
        </w:tc>
        <w:tc>
          <w:tcPr>
            <w:tcW w:w="2142" w:type="dxa"/>
          </w:tcPr>
          <w:p w:rsidR="00AC606F" w:rsidRDefault="003907D7" w:rsidP="00AC606F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2842EF">
              <w:rPr>
                <w:b w:val="0"/>
                <w:sz w:val="28"/>
                <w:szCs w:val="28"/>
              </w:rPr>
              <w:t>июнь</w:t>
            </w:r>
            <w:r w:rsidR="00AC606F" w:rsidRPr="00265900">
              <w:rPr>
                <w:b w:val="0"/>
                <w:sz w:val="28"/>
                <w:szCs w:val="28"/>
              </w:rPr>
              <w:t>-сентябрь</w:t>
            </w:r>
          </w:p>
        </w:tc>
        <w:tc>
          <w:tcPr>
            <w:tcW w:w="2234" w:type="dxa"/>
          </w:tcPr>
          <w:p w:rsidR="00AC606F" w:rsidRDefault="00AC606F" w:rsidP="00AC606F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265900">
              <w:rPr>
                <w:b w:val="0"/>
                <w:sz w:val="28"/>
                <w:szCs w:val="28"/>
              </w:rPr>
              <w:t xml:space="preserve">ИКБО, ТИК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265900">
              <w:rPr>
                <w:b w:val="0"/>
                <w:sz w:val="28"/>
                <w:szCs w:val="28"/>
              </w:rPr>
              <w:t>территории избирательной кампании</w:t>
            </w:r>
          </w:p>
        </w:tc>
      </w:tr>
      <w:tr w:rsidR="00E414A5" w:rsidRPr="009B6DC6" w:rsidTr="005213DA">
        <w:tc>
          <w:tcPr>
            <w:tcW w:w="726" w:type="dxa"/>
          </w:tcPr>
          <w:p w:rsidR="00E414A5" w:rsidRDefault="00AC606F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E414A5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Информационно-просветительские акции к единому дню голосования</w:t>
            </w:r>
          </w:p>
        </w:tc>
        <w:tc>
          <w:tcPr>
            <w:tcW w:w="2142" w:type="dxa"/>
          </w:tcPr>
          <w:p w:rsidR="00E414A5" w:rsidRDefault="00D359DE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="00E414A5">
              <w:rPr>
                <w:b w:val="0"/>
                <w:sz w:val="28"/>
                <w:szCs w:val="28"/>
              </w:rPr>
              <w:t xml:space="preserve">вгуст – 8 сентября </w:t>
            </w:r>
          </w:p>
        </w:tc>
        <w:tc>
          <w:tcPr>
            <w:tcW w:w="2234" w:type="dxa"/>
          </w:tcPr>
          <w:p w:rsidR="00E414A5" w:rsidRDefault="00E414A5" w:rsidP="0044146B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ОБ, МБ</w:t>
            </w:r>
            <w:r w:rsidR="00A67307">
              <w:rPr>
                <w:b w:val="0"/>
                <w:sz w:val="28"/>
                <w:szCs w:val="28"/>
              </w:rPr>
              <w:t xml:space="preserve"> при методическом сопровождении ОБ</w:t>
            </w:r>
          </w:p>
        </w:tc>
      </w:tr>
      <w:tr w:rsidR="00265900" w:rsidRPr="009B6DC6" w:rsidTr="005213DA">
        <w:tc>
          <w:tcPr>
            <w:tcW w:w="726" w:type="dxa"/>
          </w:tcPr>
          <w:p w:rsidR="00265900" w:rsidRDefault="00AC606F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:rsidR="00265900" w:rsidRPr="00AC606F" w:rsidRDefault="00265900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AC606F">
              <w:rPr>
                <w:b w:val="0"/>
                <w:sz w:val="28"/>
                <w:szCs w:val="28"/>
              </w:rPr>
              <w:t>Информационно-методическое сопровождение деятельности МБ по вопросам избирательного законодательства</w:t>
            </w:r>
          </w:p>
        </w:tc>
        <w:tc>
          <w:tcPr>
            <w:tcW w:w="2142" w:type="dxa"/>
          </w:tcPr>
          <w:p w:rsidR="00265900" w:rsidRPr="009B6DC6" w:rsidRDefault="00265900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265900" w:rsidRPr="009B6DC6" w:rsidRDefault="00265900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</w:t>
            </w:r>
          </w:p>
        </w:tc>
      </w:tr>
      <w:tr w:rsidR="00265900" w:rsidRPr="009B6DC6" w:rsidTr="005213DA">
        <w:tc>
          <w:tcPr>
            <w:tcW w:w="726" w:type="dxa"/>
          </w:tcPr>
          <w:p w:rsidR="00265900" w:rsidRDefault="003B73B3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470" w:type="dxa"/>
          </w:tcPr>
          <w:p w:rsidR="00265900" w:rsidRPr="009B6DC6" w:rsidRDefault="00AC606F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</w:t>
            </w:r>
            <w:r w:rsidR="00265900" w:rsidRPr="00265900">
              <w:rPr>
                <w:b w:val="0"/>
                <w:bCs/>
                <w:sz w:val="28"/>
                <w:szCs w:val="28"/>
              </w:rPr>
              <w:t>роведение</w:t>
            </w:r>
            <w:r w:rsidR="00265900">
              <w:rPr>
                <w:sz w:val="28"/>
                <w:szCs w:val="28"/>
              </w:rPr>
              <w:t xml:space="preserve"> </w:t>
            </w:r>
            <w:r w:rsidR="00265900">
              <w:rPr>
                <w:b w:val="0"/>
                <w:sz w:val="28"/>
                <w:szCs w:val="28"/>
              </w:rPr>
              <w:t>«Круглого стола» на тему «Публичные центры правовой информации: формирование правовой культуры избирателей региона»</w:t>
            </w:r>
          </w:p>
        </w:tc>
        <w:tc>
          <w:tcPr>
            <w:tcW w:w="2142" w:type="dxa"/>
          </w:tcPr>
          <w:p w:rsidR="007E1CBC" w:rsidRPr="009B6DC6" w:rsidRDefault="00D359DE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143957">
              <w:rPr>
                <w:b w:val="0"/>
                <w:sz w:val="28"/>
                <w:szCs w:val="28"/>
              </w:rPr>
              <w:t>а</w:t>
            </w:r>
            <w:r w:rsidR="00AC606F" w:rsidRPr="00143957">
              <w:rPr>
                <w:b w:val="0"/>
                <w:sz w:val="28"/>
                <w:szCs w:val="28"/>
              </w:rPr>
              <w:t>прель</w:t>
            </w:r>
          </w:p>
        </w:tc>
        <w:tc>
          <w:tcPr>
            <w:tcW w:w="2234" w:type="dxa"/>
          </w:tcPr>
          <w:p w:rsidR="00265900" w:rsidRPr="009B6DC6" w:rsidRDefault="00265900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9B6DC6">
              <w:rPr>
                <w:b w:val="0"/>
                <w:sz w:val="28"/>
                <w:szCs w:val="28"/>
              </w:rPr>
              <w:t>ОБ</w:t>
            </w:r>
            <w:proofErr w:type="gramEnd"/>
            <w:r w:rsidRPr="009B6DC6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9B6DC6">
              <w:rPr>
                <w:b w:val="0"/>
                <w:sz w:val="28"/>
                <w:szCs w:val="28"/>
              </w:rPr>
              <w:t>при</w:t>
            </w:r>
            <w:proofErr w:type="gramEnd"/>
            <w:r w:rsidRPr="009B6DC6">
              <w:rPr>
                <w:b w:val="0"/>
                <w:sz w:val="28"/>
                <w:szCs w:val="28"/>
              </w:rPr>
              <w:t xml:space="preserve"> участии ИКБО и привлеченных специалистов</w:t>
            </w:r>
          </w:p>
        </w:tc>
      </w:tr>
      <w:tr w:rsidR="00265900" w:rsidRPr="009B6DC6" w:rsidTr="005213DA">
        <w:tc>
          <w:tcPr>
            <w:tcW w:w="726" w:type="dxa"/>
          </w:tcPr>
          <w:p w:rsidR="00265900" w:rsidRDefault="003B73B3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470" w:type="dxa"/>
          </w:tcPr>
          <w:p w:rsidR="00265900" w:rsidRPr="00A15D0A" w:rsidRDefault="00E414A5" w:rsidP="00265900">
            <w:pPr>
              <w:tabs>
                <w:tab w:val="left" w:pos="0"/>
                <w:tab w:val="left" w:pos="9781"/>
                <w:tab w:val="left" w:pos="9923"/>
              </w:tabs>
              <w:rPr>
                <w:sz w:val="28"/>
                <w:szCs w:val="28"/>
              </w:rPr>
            </w:pPr>
            <w:r w:rsidRPr="00CF3016">
              <w:rPr>
                <w:sz w:val="28"/>
                <w:szCs w:val="28"/>
              </w:rPr>
              <w:t>Конкурс среди работников муниципальных и школьных библиотек на тему «Информационные и просветительские акции библиотек для участников избирательного процесса и будущих избирателей»</w:t>
            </w:r>
          </w:p>
        </w:tc>
        <w:tc>
          <w:tcPr>
            <w:tcW w:w="2142" w:type="dxa"/>
          </w:tcPr>
          <w:p w:rsidR="00265900" w:rsidRDefault="00A67307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 - ноябрь</w:t>
            </w:r>
          </w:p>
        </w:tc>
        <w:tc>
          <w:tcPr>
            <w:tcW w:w="2234" w:type="dxa"/>
          </w:tcPr>
          <w:p w:rsidR="00265900" w:rsidRDefault="00E414A5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ОБ, ИКБО</w:t>
            </w:r>
          </w:p>
        </w:tc>
      </w:tr>
      <w:tr w:rsidR="00265900" w:rsidRPr="009B6DC6" w:rsidTr="005213DA">
        <w:tc>
          <w:tcPr>
            <w:tcW w:w="726" w:type="dxa"/>
          </w:tcPr>
          <w:p w:rsidR="00265900" w:rsidRPr="00E414A5" w:rsidRDefault="00E414A5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E414A5">
              <w:rPr>
                <w:b w:val="0"/>
                <w:sz w:val="28"/>
                <w:szCs w:val="28"/>
              </w:rPr>
              <w:t>1</w:t>
            </w:r>
            <w:r w:rsidR="003B73B3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470" w:type="dxa"/>
          </w:tcPr>
          <w:p w:rsidR="00265900" w:rsidRPr="00A67307" w:rsidRDefault="007E1CBC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trike/>
                <w:sz w:val="28"/>
                <w:szCs w:val="28"/>
              </w:rPr>
            </w:pPr>
            <w:r w:rsidRPr="003B73B3">
              <w:rPr>
                <w:b w:val="0"/>
                <w:bCs/>
                <w:sz w:val="28"/>
                <w:szCs w:val="28"/>
              </w:rPr>
              <w:t>Подготовка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="00E414A5" w:rsidRPr="00A67307">
              <w:rPr>
                <w:b w:val="0"/>
                <w:bCs/>
                <w:sz w:val="28"/>
                <w:szCs w:val="28"/>
              </w:rPr>
              <w:t>электронного методического пособия «Информационные и просветительские акции библиотек для участников избирательного процесса и будущих избирателей»</w:t>
            </w:r>
          </w:p>
        </w:tc>
        <w:tc>
          <w:tcPr>
            <w:tcW w:w="2142" w:type="dxa"/>
          </w:tcPr>
          <w:p w:rsidR="00265900" w:rsidRPr="00A67307" w:rsidRDefault="00A67307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A67307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234" w:type="dxa"/>
          </w:tcPr>
          <w:p w:rsidR="00265900" w:rsidRPr="00A67307" w:rsidRDefault="00A67307" w:rsidP="00265900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A67307">
              <w:rPr>
                <w:b w:val="0"/>
                <w:sz w:val="28"/>
                <w:szCs w:val="28"/>
              </w:rPr>
              <w:t>ОБ</w:t>
            </w:r>
          </w:p>
        </w:tc>
      </w:tr>
    </w:tbl>
    <w:p w:rsidR="00037D50" w:rsidRDefault="00037D50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7D1DCB" w:rsidRPr="00DC2F27" w:rsidRDefault="003528E5" w:rsidP="00DC2F27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7D1DCB">
        <w:rPr>
          <w:sz w:val="28"/>
          <w:szCs w:val="28"/>
        </w:rPr>
        <w:t xml:space="preserve">Мероприятия, реализуемые при информационном содействии </w:t>
      </w:r>
      <w:r w:rsidR="007D1DCB">
        <w:rPr>
          <w:sz w:val="28"/>
        </w:rPr>
        <w:t>Государственного бюджетного учреждения культуры «Брянская областная научная универсальная библиотека им. Ф.И. Тютчева»:</w:t>
      </w:r>
    </w:p>
    <w:tbl>
      <w:tblPr>
        <w:tblStyle w:val="af2"/>
        <w:tblW w:w="9572" w:type="dxa"/>
        <w:tblLayout w:type="fixed"/>
        <w:tblLook w:val="04A0" w:firstRow="1" w:lastRow="0" w:firstColumn="1" w:lastColumn="0" w:noHBand="0" w:noVBand="1"/>
      </w:tblPr>
      <w:tblGrid>
        <w:gridCol w:w="726"/>
        <w:gridCol w:w="4470"/>
        <w:gridCol w:w="2142"/>
        <w:gridCol w:w="2234"/>
      </w:tblGrid>
      <w:tr w:rsidR="007D1DCB" w:rsidRPr="009B6DC6" w:rsidTr="00A21248">
        <w:tc>
          <w:tcPr>
            <w:tcW w:w="726" w:type="dxa"/>
          </w:tcPr>
          <w:p w:rsidR="007D1DCB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№ </w:t>
            </w:r>
          </w:p>
          <w:p w:rsidR="007D1DCB" w:rsidRPr="009B6DC6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470" w:type="dxa"/>
          </w:tcPr>
          <w:p w:rsidR="007D1DCB" w:rsidRPr="009B6DC6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2" w:type="dxa"/>
          </w:tcPr>
          <w:p w:rsidR="007D1DCB" w:rsidRPr="009B6DC6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34" w:type="dxa"/>
          </w:tcPr>
          <w:p w:rsidR="007D1DCB" w:rsidRPr="009B6DC6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Исполнитель</w:t>
            </w:r>
          </w:p>
        </w:tc>
      </w:tr>
      <w:tr w:rsidR="007D1DCB" w:rsidRPr="009B6DC6" w:rsidTr="00A21248">
        <w:tc>
          <w:tcPr>
            <w:tcW w:w="726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Оформление</w:t>
            </w:r>
            <w:r w:rsidR="007D1DCB" w:rsidRPr="003312D2">
              <w:rPr>
                <w:b w:val="0"/>
                <w:sz w:val="28"/>
                <w:szCs w:val="28"/>
              </w:rPr>
              <w:t xml:space="preserve"> тематических информационных стендов</w:t>
            </w:r>
          </w:p>
        </w:tc>
        <w:tc>
          <w:tcPr>
            <w:tcW w:w="2142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 xml:space="preserve">В соответствии с учебным тематическим </w:t>
            </w:r>
            <w:r w:rsidRPr="003312D2">
              <w:rPr>
                <w:b w:val="0"/>
                <w:sz w:val="28"/>
                <w:szCs w:val="28"/>
              </w:rPr>
              <w:lastRenderedPageBreak/>
              <w:t>планом</w:t>
            </w:r>
          </w:p>
        </w:tc>
        <w:tc>
          <w:tcPr>
            <w:tcW w:w="2234" w:type="dxa"/>
          </w:tcPr>
          <w:p w:rsidR="007D1DCB" w:rsidRPr="003312D2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lastRenderedPageBreak/>
              <w:t>ШБ</w:t>
            </w:r>
          </w:p>
        </w:tc>
      </w:tr>
      <w:tr w:rsidR="007D1DCB" w:rsidRPr="009B6DC6" w:rsidTr="00A21248">
        <w:tc>
          <w:tcPr>
            <w:tcW w:w="726" w:type="dxa"/>
          </w:tcPr>
          <w:p w:rsidR="007D1DCB" w:rsidRPr="003312D2" w:rsidRDefault="00CF3016" w:rsidP="00A21248">
            <w:pPr>
              <w:pStyle w:val="2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3312D2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4470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Информационное обеспечение по вопросам избирательного права, осознанности выбора</w:t>
            </w:r>
          </w:p>
        </w:tc>
        <w:tc>
          <w:tcPr>
            <w:tcW w:w="2142" w:type="dxa"/>
          </w:tcPr>
          <w:p w:rsidR="007D1DCB" w:rsidRPr="003312D2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ШБ</w:t>
            </w:r>
            <w:r w:rsidR="007D1DCB" w:rsidRPr="003312D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D1DCB" w:rsidRPr="009B6DC6" w:rsidTr="00A21248">
        <w:tc>
          <w:tcPr>
            <w:tcW w:w="726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7D1DCB" w:rsidRPr="003312D2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Информационно-просветительские акции ко Дню молодого избирателя</w:t>
            </w:r>
          </w:p>
        </w:tc>
        <w:tc>
          <w:tcPr>
            <w:tcW w:w="2142" w:type="dxa"/>
          </w:tcPr>
          <w:p w:rsidR="007D1DCB" w:rsidRPr="003312D2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 xml:space="preserve">23 апреля </w:t>
            </w:r>
          </w:p>
          <w:p w:rsidR="007D1DCB" w:rsidRPr="003312D2" w:rsidRDefault="007D1DCB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(18-30 апреля)</w:t>
            </w:r>
            <w:r w:rsidR="00CC5DFA" w:rsidRPr="003312D2">
              <w:rPr>
                <w:b w:val="0"/>
                <w:sz w:val="28"/>
                <w:szCs w:val="28"/>
              </w:rPr>
              <w:t>,</w:t>
            </w:r>
          </w:p>
          <w:p w:rsidR="00CC5DFA" w:rsidRPr="003312D2" w:rsidRDefault="00CC5DFA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иные периоды в соответствии с учебным тематическим планом</w:t>
            </w:r>
          </w:p>
        </w:tc>
        <w:tc>
          <w:tcPr>
            <w:tcW w:w="2234" w:type="dxa"/>
          </w:tcPr>
          <w:p w:rsidR="007D1DCB" w:rsidRPr="003312D2" w:rsidRDefault="00CF3016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ШБ</w:t>
            </w:r>
          </w:p>
        </w:tc>
      </w:tr>
      <w:tr w:rsidR="00DC2F27" w:rsidRPr="009B6DC6" w:rsidTr="00A21248">
        <w:tc>
          <w:tcPr>
            <w:tcW w:w="726" w:type="dxa"/>
          </w:tcPr>
          <w:p w:rsidR="00DC2F27" w:rsidRPr="003312D2" w:rsidRDefault="00DC2F27" w:rsidP="00DC2F2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DC2F27" w:rsidRPr="003312D2" w:rsidRDefault="00DC2F27" w:rsidP="00DC2F2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trike/>
                <w:sz w:val="28"/>
                <w:szCs w:val="28"/>
              </w:rPr>
            </w:pPr>
            <w:r w:rsidRPr="003312D2">
              <w:rPr>
                <w:b w:val="0"/>
                <w:bCs/>
                <w:sz w:val="28"/>
                <w:szCs w:val="28"/>
              </w:rPr>
              <w:t>Конкурс среди работников муниципальных и школьных библиотек на тему «Информационные и просветительские акции библиотек для участников избирательного процесса и будущих избирателей»</w:t>
            </w:r>
          </w:p>
        </w:tc>
        <w:tc>
          <w:tcPr>
            <w:tcW w:w="2142" w:type="dxa"/>
          </w:tcPr>
          <w:p w:rsidR="00DC2F27" w:rsidRPr="003312D2" w:rsidRDefault="00DC2F27" w:rsidP="00DC2F2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апрель - ноябрь</w:t>
            </w:r>
          </w:p>
        </w:tc>
        <w:tc>
          <w:tcPr>
            <w:tcW w:w="2234" w:type="dxa"/>
          </w:tcPr>
          <w:p w:rsidR="00DC2F27" w:rsidRPr="003312D2" w:rsidRDefault="00DC2F27" w:rsidP="00DC2F27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3312D2">
              <w:rPr>
                <w:b w:val="0"/>
                <w:sz w:val="28"/>
                <w:szCs w:val="28"/>
              </w:rPr>
              <w:t>ОБ, ИКБО</w:t>
            </w:r>
          </w:p>
        </w:tc>
      </w:tr>
    </w:tbl>
    <w:p w:rsidR="007D1DCB" w:rsidRDefault="007D1DCB" w:rsidP="00416E00">
      <w:pPr>
        <w:pStyle w:val="10"/>
        <w:tabs>
          <w:tab w:val="left" w:pos="9498"/>
        </w:tabs>
        <w:ind w:left="0" w:right="0"/>
        <w:jc w:val="both"/>
        <w:rPr>
          <w:b w:val="0"/>
          <w:sz w:val="28"/>
          <w:szCs w:val="28"/>
        </w:rPr>
      </w:pPr>
    </w:p>
    <w:p w:rsidR="00254BC3" w:rsidRDefault="003528E5" w:rsidP="003907D7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801CB7">
        <w:rPr>
          <w:sz w:val="28"/>
          <w:szCs w:val="28"/>
        </w:rPr>
        <w:t xml:space="preserve">Раздел 3. </w:t>
      </w:r>
      <w:r w:rsidR="00254BC3" w:rsidRPr="00801CB7">
        <w:rPr>
          <w:sz w:val="28"/>
          <w:szCs w:val="28"/>
        </w:rPr>
        <w:t xml:space="preserve">Мероприятия, реализуемые </w:t>
      </w:r>
      <w:r w:rsidR="00801CB7" w:rsidRPr="00801CB7">
        <w:rPr>
          <w:sz w:val="28"/>
          <w:szCs w:val="28"/>
        </w:rPr>
        <w:t xml:space="preserve">во взаимодействии с </w:t>
      </w:r>
      <w:r w:rsidR="00254BC3" w:rsidRPr="00801CB7">
        <w:rPr>
          <w:sz w:val="28"/>
          <w:szCs w:val="28"/>
        </w:rPr>
        <w:t>Брянск</w:t>
      </w:r>
      <w:r w:rsidR="00801CB7" w:rsidRPr="00801CB7">
        <w:rPr>
          <w:sz w:val="28"/>
          <w:szCs w:val="28"/>
        </w:rPr>
        <w:t>ой</w:t>
      </w:r>
      <w:r w:rsidR="00254BC3" w:rsidRPr="00801CB7">
        <w:rPr>
          <w:sz w:val="28"/>
          <w:szCs w:val="28"/>
        </w:rPr>
        <w:t xml:space="preserve"> областн</w:t>
      </w:r>
      <w:r w:rsidR="00801CB7" w:rsidRPr="00801CB7">
        <w:rPr>
          <w:sz w:val="28"/>
          <w:szCs w:val="28"/>
        </w:rPr>
        <w:t>ой</w:t>
      </w:r>
      <w:r w:rsidR="00254BC3" w:rsidRPr="00801CB7">
        <w:rPr>
          <w:sz w:val="28"/>
          <w:szCs w:val="28"/>
        </w:rPr>
        <w:t xml:space="preserve"> с</w:t>
      </w:r>
      <w:r w:rsidR="00801CB7">
        <w:rPr>
          <w:sz w:val="28"/>
          <w:szCs w:val="28"/>
        </w:rPr>
        <w:t>пециальной</w:t>
      </w:r>
      <w:r w:rsidR="00254BC3" w:rsidRPr="00801CB7">
        <w:rPr>
          <w:sz w:val="28"/>
          <w:szCs w:val="28"/>
        </w:rPr>
        <w:t xml:space="preserve"> библиотек</w:t>
      </w:r>
      <w:r w:rsidR="00801CB7" w:rsidRPr="00801CB7">
        <w:rPr>
          <w:sz w:val="28"/>
          <w:szCs w:val="28"/>
        </w:rPr>
        <w:t>ой</w:t>
      </w:r>
      <w:r w:rsidR="00254BC3" w:rsidRPr="00801CB7">
        <w:rPr>
          <w:sz w:val="28"/>
          <w:szCs w:val="28"/>
        </w:rPr>
        <w:t xml:space="preserve"> для слепых и слабовидящих:</w:t>
      </w:r>
    </w:p>
    <w:tbl>
      <w:tblPr>
        <w:tblStyle w:val="af2"/>
        <w:tblW w:w="9572" w:type="dxa"/>
        <w:tblLayout w:type="fixed"/>
        <w:tblLook w:val="04A0" w:firstRow="1" w:lastRow="0" w:firstColumn="1" w:lastColumn="0" w:noHBand="0" w:noVBand="1"/>
      </w:tblPr>
      <w:tblGrid>
        <w:gridCol w:w="726"/>
        <w:gridCol w:w="4470"/>
        <w:gridCol w:w="2142"/>
        <w:gridCol w:w="2234"/>
      </w:tblGrid>
      <w:tr w:rsidR="005B30AF" w:rsidRPr="009B6DC6" w:rsidTr="005B30AF">
        <w:tc>
          <w:tcPr>
            <w:tcW w:w="726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№ </w:t>
            </w:r>
          </w:p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470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2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2234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9B6DC6">
              <w:rPr>
                <w:b w:val="0"/>
                <w:sz w:val="28"/>
                <w:szCs w:val="28"/>
              </w:rPr>
              <w:t>Исполнитель</w:t>
            </w:r>
          </w:p>
        </w:tc>
      </w:tr>
      <w:tr w:rsidR="005B30AF" w:rsidRPr="009B6DC6" w:rsidTr="005B30AF">
        <w:tc>
          <w:tcPr>
            <w:tcW w:w="726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Предоставление в</w:t>
            </w:r>
            <w:r w:rsidRPr="00E414A5">
              <w:rPr>
                <w:b w:val="0"/>
                <w:bCs/>
                <w:sz w:val="28"/>
                <w:szCs w:val="28"/>
              </w:rPr>
              <w:t xml:space="preserve"> библиотечны</w:t>
            </w:r>
            <w:r>
              <w:rPr>
                <w:b w:val="0"/>
                <w:bCs/>
                <w:sz w:val="28"/>
                <w:szCs w:val="28"/>
              </w:rPr>
              <w:t>е</w:t>
            </w:r>
            <w:r w:rsidRPr="00E414A5">
              <w:rPr>
                <w:b w:val="0"/>
                <w:bCs/>
                <w:sz w:val="28"/>
                <w:szCs w:val="28"/>
              </w:rPr>
              <w:t xml:space="preserve"> фонд</w:t>
            </w:r>
            <w:r>
              <w:rPr>
                <w:b w:val="0"/>
                <w:bCs/>
                <w:sz w:val="28"/>
                <w:szCs w:val="28"/>
              </w:rPr>
              <w:t>ы</w:t>
            </w:r>
            <w:r w:rsidRPr="00E414A5">
              <w:rPr>
                <w:b w:val="0"/>
                <w:bCs/>
                <w:sz w:val="28"/>
                <w:szCs w:val="28"/>
              </w:rPr>
              <w:t xml:space="preserve"> печатны</w:t>
            </w:r>
            <w:r>
              <w:rPr>
                <w:b w:val="0"/>
                <w:bCs/>
                <w:sz w:val="28"/>
                <w:szCs w:val="28"/>
              </w:rPr>
              <w:t>х</w:t>
            </w:r>
            <w:r w:rsidR="003907D7">
              <w:rPr>
                <w:b w:val="0"/>
                <w:bCs/>
                <w:sz w:val="28"/>
                <w:szCs w:val="28"/>
              </w:rPr>
              <w:t xml:space="preserve"> </w:t>
            </w:r>
            <w:r w:rsidRPr="00E414A5">
              <w:rPr>
                <w:b w:val="0"/>
                <w:bCs/>
                <w:sz w:val="28"/>
                <w:szCs w:val="28"/>
              </w:rPr>
              <w:t>издани</w:t>
            </w:r>
            <w:r>
              <w:rPr>
                <w:b w:val="0"/>
                <w:bCs/>
                <w:sz w:val="28"/>
                <w:szCs w:val="28"/>
              </w:rPr>
              <w:t>й</w:t>
            </w:r>
            <w:r w:rsidR="003907D7">
              <w:rPr>
                <w:b w:val="0"/>
                <w:bCs/>
                <w:sz w:val="28"/>
                <w:szCs w:val="28"/>
              </w:rPr>
              <w:t xml:space="preserve">, выполненных крупным шрифтом, </w:t>
            </w:r>
            <w:r w:rsidR="00801CB7">
              <w:rPr>
                <w:b w:val="0"/>
                <w:bCs/>
                <w:sz w:val="28"/>
                <w:szCs w:val="28"/>
              </w:rPr>
              <w:t xml:space="preserve">шрифтом Брайля </w:t>
            </w:r>
            <w:r w:rsidR="003907D7">
              <w:rPr>
                <w:b w:val="0"/>
                <w:bCs/>
                <w:sz w:val="28"/>
                <w:szCs w:val="28"/>
              </w:rPr>
              <w:t xml:space="preserve">и </w:t>
            </w:r>
            <w:proofErr w:type="spellStart"/>
            <w:r w:rsidR="003907D7">
              <w:rPr>
                <w:b w:val="0"/>
                <w:bCs/>
                <w:sz w:val="28"/>
                <w:szCs w:val="28"/>
              </w:rPr>
              <w:t>аудиоинформаторов</w:t>
            </w:r>
            <w:proofErr w:type="spellEnd"/>
            <w:r w:rsidRPr="00E414A5">
              <w:rPr>
                <w:b w:val="0"/>
                <w:bCs/>
                <w:sz w:val="28"/>
                <w:szCs w:val="28"/>
              </w:rPr>
              <w:t xml:space="preserve"> по тематике избирательного права и избирательного процесса</w:t>
            </w:r>
            <w:r w:rsidR="003907D7">
              <w:rPr>
                <w:b w:val="0"/>
                <w:bCs/>
                <w:sz w:val="28"/>
                <w:szCs w:val="28"/>
              </w:rPr>
              <w:t>, избирательной кампании</w:t>
            </w:r>
          </w:p>
        </w:tc>
        <w:tc>
          <w:tcPr>
            <w:tcW w:w="2142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5B30AF" w:rsidRPr="009B6DC6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ИКБО, исполнители по контрактам с ИКБО</w:t>
            </w:r>
            <w:r w:rsidR="00CC5DFA">
              <w:rPr>
                <w:b w:val="0"/>
                <w:sz w:val="28"/>
                <w:szCs w:val="28"/>
              </w:rPr>
              <w:t xml:space="preserve">, ТИК на </w:t>
            </w:r>
            <w:r w:rsidR="00CC5DFA" w:rsidRPr="00265900">
              <w:rPr>
                <w:b w:val="0"/>
                <w:sz w:val="28"/>
                <w:szCs w:val="28"/>
              </w:rPr>
              <w:t>территории избирательной кампании</w:t>
            </w:r>
          </w:p>
        </w:tc>
      </w:tr>
      <w:tr w:rsidR="005B30AF" w:rsidRPr="009B6DC6" w:rsidTr="005B30AF">
        <w:tc>
          <w:tcPr>
            <w:tcW w:w="726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5B30AF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Подготовка </w:t>
            </w:r>
            <w:r w:rsidR="005B30AF">
              <w:rPr>
                <w:b w:val="0"/>
                <w:bCs/>
                <w:sz w:val="28"/>
                <w:szCs w:val="28"/>
              </w:rPr>
              <w:t xml:space="preserve">тематических информационных </w:t>
            </w:r>
            <w:r w:rsidR="00801CB7">
              <w:rPr>
                <w:b w:val="0"/>
                <w:bCs/>
                <w:sz w:val="28"/>
                <w:szCs w:val="28"/>
              </w:rPr>
              <w:t>материалов</w:t>
            </w:r>
            <w:r>
              <w:rPr>
                <w:b w:val="0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/>
                <w:sz w:val="28"/>
                <w:szCs w:val="28"/>
              </w:rPr>
              <w:t>аудиоинформаторов</w:t>
            </w:r>
            <w:proofErr w:type="spellEnd"/>
            <w:r w:rsidR="00801CB7">
              <w:rPr>
                <w:b w:val="0"/>
                <w:bCs/>
                <w:sz w:val="28"/>
                <w:szCs w:val="28"/>
              </w:rPr>
              <w:t>, п</w:t>
            </w:r>
            <w:r w:rsidR="00170538">
              <w:rPr>
                <w:b w:val="0"/>
                <w:bCs/>
                <w:sz w:val="28"/>
                <w:szCs w:val="28"/>
              </w:rPr>
              <w:t>ечатных материалов</w:t>
            </w:r>
            <w:r>
              <w:rPr>
                <w:b w:val="0"/>
                <w:bCs/>
                <w:sz w:val="28"/>
                <w:szCs w:val="28"/>
              </w:rPr>
              <w:t>)</w:t>
            </w:r>
          </w:p>
        </w:tc>
        <w:tc>
          <w:tcPr>
            <w:tcW w:w="2142" w:type="dxa"/>
          </w:tcPr>
          <w:p w:rsidR="005B30AF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июнь-сентябрь</w:t>
            </w:r>
          </w:p>
        </w:tc>
        <w:tc>
          <w:tcPr>
            <w:tcW w:w="2234" w:type="dxa"/>
          </w:tcPr>
          <w:p w:rsidR="005B30AF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СБ</w:t>
            </w:r>
          </w:p>
        </w:tc>
      </w:tr>
      <w:tr w:rsidR="005B30AF" w:rsidRPr="009B6DC6" w:rsidTr="005B30AF">
        <w:tc>
          <w:tcPr>
            <w:tcW w:w="726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Информационное обеспечение</w:t>
            </w:r>
            <w:r w:rsidRPr="009B6DC6">
              <w:rPr>
                <w:b w:val="0"/>
                <w:sz w:val="28"/>
                <w:szCs w:val="28"/>
              </w:rPr>
              <w:t xml:space="preserve"> по вопросам </w:t>
            </w:r>
            <w:r w:rsidR="00170538">
              <w:rPr>
                <w:b w:val="0"/>
                <w:sz w:val="28"/>
                <w:szCs w:val="28"/>
              </w:rPr>
              <w:t xml:space="preserve">реализации </w:t>
            </w:r>
            <w:r w:rsidRPr="009B6DC6">
              <w:rPr>
                <w:b w:val="0"/>
                <w:sz w:val="28"/>
                <w:szCs w:val="28"/>
              </w:rPr>
              <w:t>избирательн</w:t>
            </w:r>
            <w:r w:rsidR="00170538">
              <w:rPr>
                <w:b w:val="0"/>
                <w:sz w:val="28"/>
                <w:szCs w:val="28"/>
              </w:rPr>
              <w:t>ых</w:t>
            </w:r>
            <w:r w:rsidRPr="009B6DC6">
              <w:rPr>
                <w:b w:val="0"/>
                <w:sz w:val="28"/>
                <w:szCs w:val="28"/>
              </w:rPr>
              <w:t xml:space="preserve"> прав</w:t>
            </w:r>
            <w:r w:rsidR="00170538">
              <w:rPr>
                <w:b w:val="0"/>
                <w:sz w:val="28"/>
                <w:szCs w:val="28"/>
              </w:rPr>
              <w:t>, участников избирательных кампаний</w:t>
            </w:r>
            <w:r w:rsidR="003907D7">
              <w:rPr>
                <w:b w:val="0"/>
                <w:sz w:val="28"/>
                <w:szCs w:val="28"/>
              </w:rPr>
              <w:t xml:space="preserve"> </w:t>
            </w:r>
            <w:r w:rsidRPr="009B6DC6">
              <w:rPr>
                <w:b w:val="0"/>
                <w:sz w:val="28"/>
                <w:szCs w:val="28"/>
              </w:rPr>
              <w:t>инвалидов и лиц с ограниченными физическими возможностями</w:t>
            </w:r>
            <w:r>
              <w:rPr>
                <w:b w:val="0"/>
                <w:sz w:val="28"/>
                <w:szCs w:val="28"/>
              </w:rPr>
              <w:t xml:space="preserve"> здоровья</w:t>
            </w:r>
          </w:p>
        </w:tc>
        <w:tc>
          <w:tcPr>
            <w:tcW w:w="2142" w:type="dxa"/>
          </w:tcPr>
          <w:p w:rsidR="005B30AF" w:rsidRPr="009B6DC6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234" w:type="dxa"/>
          </w:tcPr>
          <w:p w:rsidR="005B30AF" w:rsidRPr="009B6DC6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СБ</w:t>
            </w:r>
          </w:p>
        </w:tc>
      </w:tr>
      <w:tr w:rsidR="005B30AF" w:rsidRPr="009B6DC6" w:rsidTr="005B30AF">
        <w:tc>
          <w:tcPr>
            <w:tcW w:w="726" w:type="dxa"/>
          </w:tcPr>
          <w:p w:rsidR="005B30AF" w:rsidRDefault="00170538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265900">
              <w:rPr>
                <w:b w:val="0"/>
                <w:sz w:val="28"/>
                <w:szCs w:val="28"/>
              </w:rPr>
              <w:t xml:space="preserve">Нормативное и информационное сопровождение деятельности </w:t>
            </w:r>
            <w:r w:rsidR="003907D7">
              <w:rPr>
                <w:b w:val="0"/>
                <w:sz w:val="28"/>
                <w:szCs w:val="28"/>
              </w:rPr>
              <w:t xml:space="preserve">СБ </w:t>
            </w:r>
            <w:r w:rsidRPr="00265900">
              <w:rPr>
                <w:b w:val="0"/>
                <w:sz w:val="28"/>
                <w:szCs w:val="28"/>
              </w:rPr>
              <w:t xml:space="preserve">по вопросам организации и </w:t>
            </w:r>
            <w:r w:rsidRPr="00265900">
              <w:rPr>
                <w:b w:val="0"/>
                <w:sz w:val="28"/>
                <w:szCs w:val="28"/>
              </w:rPr>
              <w:lastRenderedPageBreak/>
              <w:t>проведения единого дня голосования</w:t>
            </w:r>
          </w:p>
        </w:tc>
        <w:tc>
          <w:tcPr>
            <w:tcW w:w="2142" w:type="dxa"/>
          </w:tcPr>
          <w:p w:rsidR="005B30AF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июнь-</w:t>
            </w:r>
            <w:r w:rsidR="005B30AF" w:rsidRPr="00265900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265900">
              <w:rPr>
                <w:b w:val="0"/>
                <w:sz w:val="28"/>
                <w:szCs w:val="28"/>
              </w:rPr>
              <w:t>ИКБО</w:t>
            </w:r>
          </w:p>
        </w:tc>
      </w:tr>
      <w:tr w:rsidR="005B30AF" w:rsidRPr="009B6DC6" w:rsidTr="005B30AF">
        <w:tc>
          <w:tcPr>
            <w:tcW w:w="726" w:type="dxa"/>
          </w:tcPr>
          <w:p w:rsidR="005B30AF" w:rsidRDefault="00170538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0" w:type="dxa"/>
          </w:tcPr>
          <w:p w:rsidR="005B30AF" w:rsidRDefault="005B30AF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Информационно-просветительские акции к единому дню голосования</w:t>
            </w:r>
          </w:p>
        </w:tc>
        <w:tc>
          <w:tcPr>
            <w:tcW w:w="2142" w:type="dxa"/>
          </w:tcPr>
          <w:p w:rsidR="005B30AF" w:rsidRDefault="00CC5DFA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="00170538">
              <w:rPr>
                <w:b w:val="0"/>
                <w:sz w:val="28"/>
                <w:szCs w:val="28"/>
              </w:rPr>
              <w:t>юнь</w:t>
            </w:r>
            <w:r w:rsidR="005B30AF">
              <w:rPr>
                <w:b w:val="0"/>
                <w:sz w:val="28"/>
                <w:szCs w:val="28"/>
              </w:rPr>
              <w:t xml:space="preserve"> – 8 сентября</w:t>
            </w:r>
            <w:r w:rsidR="00170538">
              <w:rPr>
                <w:b w:val="0"/>
                <w:sz w:val="28"/>
                <w:szCs w:val="28"/>
              </w:rPr>
              <w:t xml:space="preserve"> (по отдельному графику)</w:t>
            </w:r>
            <w:r w:rsidR="005B30A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5B30AF" w:rsidRDefault="003907D7" w:rsidP="00A21248">
            <w:pPr>
              <w:pStyle w:val="10"/>
              <w:tabs>
                <w:tab w:val="left" w:pos="9498"/>
              </w:tabs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СБ</w:t>
            </w:r>
          </w:p>
        </w:tc>
      </w:tr>
    </w:tbl>
    <w:p w:rsidR="003907D7" w:rsidRDefault="003907D7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</w:p>
    <w:p w:rsidR="003C7DC1" w:rsidRPr="00A75870" w:rsidRDefault="003907D7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3C7DC1" w:rsidRPr="00A75870">
        <w:rPr>
          <w:b w:val="0"/>
          <w:sz w:val="28"/>
          <w:szCs w:val="28"/>
        </w:rPr>
        <w:t>КБО – Избирательная комиссия Брянской области;</w:t>
      </w:r>
    </w:p>
    <w:p w:rsidR="00747A94" w:rsidRPr="00A75870" w:rsidRDefault="00747A94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r w:rsidRPr="00A75870">
        <w:rPr>
          <w:b w:val="0"/>
          <w:sz w:val="28"/>
          <w:szCs w:val="28"/>
        </w:rPr>
        <w:t>ТИК – территориальная избирательная комиссия;</w:t>
      </w:r>
    </w:p>
    <w:p w:rsidR="003C7DC1" w:rsidRDefault="003C7DC1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proofErr w:type="gramStart"/>
      <w:r w:rsidRPr="00A75870">
        <w:rPr>
          <w:b w:val="0"/>
          <w:sz w:val="28"/>
          <w:szCs w:val="28"/>
        </w:rPr>
        <w:t>ОБ</w:t>
      </w:r>
      <w:proofErr w:type="gramEnd"/>
      <w:r w:rsidRPr="00A75870">
        <w:rPr>
          <w:b w:val="0"/>
          <w:sz w:val="28"/>
          <w:szCs w:val="28"/>
        </w:rPr>
        <w:t xml:space="preserve"> – </w:t>
      </w:r>
      <w:proofErr w:type="gramStart"/>
      <w:r w:rsidRPr="00A75870">
        <w:rPr>
          <w:b w:val="0"/>
          <w:sz w:val="28"/>
          <w:szCs w:val="28"/>
        </w:rPr>
        <w:t>Брянская</w:t>
      </w:r>
      <w:proofErr w:type="gramEnd"/>
      <w:r w:rsidRPr="00A75870">
        <w:rPr>
          <w:b w:val="0"/>
          <w:sz w:val="28"/>
          <w:szCs w:val="28"/>
        </w:rPr>
        <w:t xml:space="preserve"> областная научная универсальная библиотека</w:t>
      </w:r>
      <w:r w:rsidR="00254BC3">
        <w:rPr>
          <w:b w:val="0"/>
          <w:sz w:val="28"/>
          <w:szCs w:val="28"/>
        </w:rPr>
        <w:t xml:space="preserve"> </w:t>
      </w:r>
      <w:r w:rsidRPr="00A75870">
        <w:rPr>
          <w:b w:val="0"/>
          <w:sz w:val="28"/>
          <w:szCs w:val="28"/>
        </w:rPr>
        <w:t>им.</w:t>
      </w:r>
      <w:r w:rsidR="00CC5DFA">
        <w:rPr>
          <w:b w:val="0"/>
          <w:sz w:val="28"/>
          <w:szCs w:val="28"/>
        </w:rPr>
        <w:t> </w:t>
      </w:r>
      <w:r w:rsidRPr="00A75870">
        <w:rPr>
          <w:b w:val="0"/>
          <w:sz w:val="28"/>
          <w:szCs w:val="28"/>
        </w:rPr>
        <w:t>Ф.И.</w:t>
      </w:r>
      <w:r w:rsidR="00CC5DFA">
        <w:rPr>
          <w:b w:val="0"/>
          <w:sz w:val="28"/>
          <w:szCs w:val="28"/>
        </w:rPr>
        <w:t> </w:t>
      </w:r>
      <w:r w:rsidRPr="00A75870">
        <w:rPr>
          <w:b w:val="0"/>
          <w:sz w:val="28"/>
          <w:szCs w:val="28"/>
        </w:rPr>
        <w:t>Тютчева;</w:t>
      </w:r>
    </w:p>
    <w:p w:rsidR="005B30AF" w:rsidRDefault="005B30AF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СБ – </w:t>
      </w:r>
      <w:r w:rsidR="00785A40">
        <w:rPr>
          <w:b w:val="0"/>
          <w:sz w:val="28"/>
          <w:szCs w:val="28"/>
        </w:rPr>
        <w:t>Брянская областная с</w:t>
      </w:r>
      <w:r>
        <w:rPr>
          <w:b w:val="0"/>
          <w:sz w:val="28"/>
          <w:szCs w:val="28"/>
        </w:rPr>
        <w:t>пециал</w:t>
      </w:r>
      <w:r w:rsidR="006D0A4B">
        <w:rPr>
          <w:b w:val="0"/>
          <w:sz w:val="28"/>
          <w:szCs w:val="28"/>
        </w:rPr>
        <w:t>ьная</w:t>
      </w:r>
      <w:r>
        <w:rPr>
          <w:b w:val="0"/>
          <w:sz w:val="28"/>
          <w:szCs w:val="28"/>
        </w:rPr>
        <w:t xml:space="preserve"> библиотека для слепых</w:t>
      </w:r>
      <w:r w:rsidR="00785A40">
        <w:rPr>
          <w:b w:val="0"/>
          <w:sz w:val="28"/>
          <w:szCs w:val="28"/>
        </w:rPr>
        <w:t xml:space="preserve"> и слабовидящих;</w:t>
      </w:r>
    </w:p>
    <w:p w:rsidR="003C7DC1" w:rsidRPr="00A75870" w:rsidRDefault="003C7DC1" w:rsidP="00416E00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r w:rsidRPr="00A75870">
        <w:rPr>
          <w:b w:val="0"/>
          <w:sz w:val="28"/>
          <w:szCs w:val="28"/>
        </w:rPr>
        <w:t>МБ – муниципальные библиотеки;</w:t>
      </w:r>
    </w:p>
    <w:p w:rsidR="004C26FE" w:rsidRDefault="003C7DC1" w:rsidP="004C26FE">
      <w:pPr>
        <w:pStyle w:val="10"/>
        <w:tabs>
          <w:tab w:val="left" w:pos="9356"/>
        </w:tabs>
        <w:ind w:left="0" w:right="-1"/>
        <w:jc w:val="both"/>
        <w:rPr>
          <w:b w:val="0"/>
          <w:sz w:val="28"/>
          <w:szCs w:val="28"/>
        </w:rPr>
      </w:pPr>
      <w:r w:rsidRPr="00A75870">
        <w:rPr>
          <w:b w:val="0"/>
          <w:sz w:val="28"/>
          <w:szCs w:val="28"/>
        </w:rPr>
        <w:t>ШБ – школьные библиотеки</w:t>
      </w:r>
      <w:r w:rsidR="009B6DC6" w:rsidRPr="00A75870">
        <w:rPr>
          <w:b w:val="0"/>
          <w:sz w:val="28"/>
          <w:szCs w:val="28"/>
        </w:rPr>
        <w:t>.</w:t>
      </w:r>
      <w:bookmarkStart w:id="0" w:name="_GoBack"/>
      <w:bookmarkEnd w:id="0"/>
    </w:p>
    <w:sectPr w:rsidR="004C26FE" w:rsidSect="00590410">
      <w:headerReference w:type="even" r:id="rId9"/>
      <w:headerReference w:type="default" r:id="rId10"/>
      <w:type w:val="continuous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94" w:rsidRDefault="00A21A94">
      <w:r>
        <w:separator/>
      </w:r>
    </w:p>
  </w:endnote>
  <w:endnote w:type="continuationSeparator" w:id="0">
    <w:p w:rsidR="00A21A94" w:rsidRDefault="00A2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94" w:rsidRDefault="00A21A94">
      <w:r>
        <w:separator/>
      </w:r>
    </w:p>
  </w:footnote>
  <w:footnote w:type="continuationSeparator" w:id="0">
    <w:p w:rsidR="00A21A94" w:rsidRDefault="00A2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E4" w:rsidRDefault="001C4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11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1E4" w:rsidRDefault="00AA11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9379"/>
      <w:docPartObj>
        <w:docPartGallery w:val="Page Numbers (Top of Page)"/>
        <w:docPartUnique/>
      </w:docPartObj>
    </w:sdtPr>
    <w:sdtEndPr/>
    <w:sdtContent>
      <w:p w:rsidR="00AA11E4" w:rsidRDefault="00A21A94">
        <w:pPr>
          <w:pStyle w:val="a5"/>
          <w:jc w:val="center"/>
        </w:pPr>
      </w:p>
    </w:sdtContent>
  </w:sdt>
  <w:p w:rsidR="00AA11E4" w:rsidRDefault="00AA11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AAF07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AB6B53A"/>
    <w:lvl w:ilvl="0">
      <w:numFmt w:val="bullet"/>
      <w:lvlText w:val="*"/>
      <w:lvlJc w:val="left"/>
    </w:lvl>
  </w:abstractNum>
  <w:abstractNum w:abstractNumId="2">
    <w:nsid w:val="06EF3155"/>
    <w:multiLevelType w:val="multilevel"/>
    <w:tmpl w:val="6A7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017BA"/>
    <w:multiLevelType w:val="hybridMultilevel"/>
    <w:tmpl w:val="E2CC2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AD070B"/>
    <w:multiLevelType w:val="hybridMultilevel"/>
    <w:tmpl w:val="B9A46E2A"/>
    <w:lvl w:ilvl="0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3636EE4"/>
    <w:multiLevelType w:val="hybridMultilevel"/>
    <w:tmpl w:val="BCC2FE98"/>
    <w:lvl w:ilvl="0" w:tplc="483441CE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0"/>
        </w:tabs>
        <w:ind w:left="7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0"/>
        </w:tabs>
        <w:ind w:left="8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0"/>
        </w:tabs>
        <w:ind w:left="9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0"/>
        </w:tabs>
        <w:ind w:left="9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0"/>
        </w:tabs>
        <w:ind w:left="10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0"/>
        </w:tabs>
        <w:ind w:left="11290" w:hanging="360"/>
      </w:pPr>
      <w:rPr>
        <w:rFonts w:ascii="Wingdings" w:hAnsi="Wingdings" w:hint="default"/>
      </w:rPr>
    </w:lvl>
  </w:abstractNum>
  <w:abstractNum w:abstractNumId="7">
    <w:nsid w:val="18790DA8"/>
    <w:multiLevelType w:val="multilevel"/>
    <w:tmpl w:val="BBCE6956"/>
    <w:lvl w:ilvl="0">
      <w:start w:val="1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24D004FD"/>
    <w:multiLevelType w:val="hybridMultilevel"/>
    <w:tmpl w:val="29D08A6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75E66"/>
    <w:multiLevelType w:val="hybridMultilevel"/>
    <w:tmpl w:val="8168E1D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1119E"/>
    <w:multiLevelType w:val="hybridMultilevel"/>
    <w:tmpl w:val="EF5C5AAC"/>
    <w:lvl w:ilvl="0" w:tplc="23CE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976"/>
    <w:multiLevelType w:val="hybridMultilevel"/>
    <w:tmpl w:val="0A720DC2"/>
    <w:lvl w:ilvl="0" w:tplc="505412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95330EB"/>
    <w:multiLevelType w:val="hybridMultilevel"/>
    <w:tmpl w:val="E85C972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D4FF7"/>
    <w:multiLevelType w:val="hybridMultilevel"/>
    <w:tmpl w:val="FB4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CA32BDD"/>
    <w:multiLevelType w:val="hybridMultilevel"/>
    <w:tmpl w:val="148CBF60"/>
    <w:lvl w:ilvl="0" w:tplc="3940B87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B65DBA">
      <w:start w:val="4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E1B7DD7"/>
    <w:multiLevelType w:val="hybridMultilevel"/>
    <w:tmpl w:val="05E21BC6"/>
    <w:lvl w:ilvl="0" w:tplc="FF2262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Verdana" w:hAnsi="Verdana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5F8008EE"/>
    <w:multiLevelType w:val="hybridMultilevel"/>
    <w:tmpl w:val="97A0815C"/>
    <w:lvl w:ilvl="0" w:tplc="483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331C4"/>
    <w:multiLevelType w:val="hybridMultilevel"/>
    <w:tmpl w:val="B7AEFFE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5150E"/>
    <w:multiLevelType w:val="hybridMultilevel"/>
    <w:tmpl w:val="A50AD9AE"/>
    <w:lvl w:ilvl="0" w:tplc="B636DA26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8FA1CDE"/>
    <w:multiLevelType w:val="hybridMultilevel"/>
    <w:tmpl w:val="EAA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C1A84"/>
    <w:multiLevelType w:val="hybridMultilevel"/>
    <w:tmpl w:val="BBA42EDC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FD01895"/>
    <w:multiLevelType w:val="hybridMultilevel"/>
    <w:tmpl w:val="9900323E"/>
    <w:lvl w:ilvl="0" w:tplc="73D08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3441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21"/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8"/>
  </w:num>
  <w:num w:numId="10">
    <w:abstractNumId w:val="23"/>
  </w:num>
  <w:num w:numId="11">
    <w:abstractNumId w:val="9"/>
  </w:num>
  <w:num w:numId="12">
    <w:abstractNumId w:val="6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0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66"/>
    <w:rsid w:val="00012293"/>
    <w:rsid w:val="00016ED5"/>
    <w:rsid w:val="00021A80"/>
    <w:rsid w:val="00021ED3"/>
    <w:rsid w:val="00027464"/>
    <w:rsid w:val="00032F4E"/>
    <w:rsid w:val="000347EC"/>
    <w:rsid w:val="00036AB1"/>
    <w:rsid w:val="00037D50"/>
    <w:rsid w:val="000423EA"/>
    <w:rsid w:val="00050B63"/>
    <w:rsid w:val="00052883"/>
    <w:rsid w:val="00057B77"/>
    <w:rsid w:val="000672A3"/>
    <w:rsid w:val="00071822"/>
    <w:rsid w:val="000761F4"/>
    <w:rsid w:val="00077980"/>
    <w:rsid w:val="00087AAA"/>
    <w:rsid w:val="00087BD8"/>
    <w:rsid w:val="000959C9"/>
    <w:rsid w:val="000A1C03"/>
    <w:rsid w:val="000A22D8"/>
    <w:rsid w:val="000A41B2"/>
    <w:rsid w:val="000B2484"/>
    <w:rsid w:val="000B3608"/>
    <w:rsid w:val="000B41ED"/>
    <w:rsid w:val="000D0618"/>
    <w:rsid w:val="000D06A6"/>
    <w:rsid w:val="000D1165"/>
    <w:rsid w:val="000E4102"/>
    <w:rsid w:val="000E6CCC"/>
    <w:rsid w:val="000F00E8"/>
    <w:rsid w:val="000F20BF"/>
    <w:rsid w:val="000F65D0"/>
    <w:rsid w:val="000F76AE"/>
    <w:rsid w:val="00101191"/>
    <w:rsid w:val="001030A5"/>
    <w:rsid w:val="00103B1D"/>
    <w:rsid w:val="00104A9C"/>
    <w:rsid w:val="00105AF7"/>
    <w:rsid w:val="0010655B"/>
    <w:rsid w:val="001071EF"/>
    <w:rsid w:val="00111CFB"/>
    <w:rsid w:val="0011294E"/>
    <w:rsid w:val="0011522A"/>
    <w:rsid w:val="001209BE"/>
    <w:rsid w:val="00141604"/>
    <w:rsid w:val="00143957"/>
    <w:rsid w:val="0014763B"/>
    <w:rsid w:val="00150674"/>
    <w:rsid w:val="00151955"/>
    <w:rsid w:val="00151FEC"/>
    <w:rsid w:val="00152C97"/>
    <w:rsid w:val="0015757C"/>
    <w:rsid w:val="00157F65"/>
    <w:rsid w:val="001603E0"/>
    <w:rsid w:val="00170538"/>
    <w:rsid w:val="0017242B"/>
    <w:rsid w:val="00173FBC"/>
    <w:rsid w:val="00184449"/>
    <w:rsid w:val="00186DC3"/>
    <w:rsid w:val="00191C21"/>
    <w:rsid w:val="00191FE9"/>
    <w:rsid w:val="00195377"/>
    <w:rsid w:val="00197B23"/>
    <w:rsid w:val="001A79C4"/>
    <w:rsid w:val="001B04DE"/>
    <w:rsid w:val="001B1AE8"/>
    <w:rsid w:val="001B6008"/>
    <w:rsid w:val="001C4441"/>
    <w:rsid w:val="001C5A2F"/>
    <w:rsid w:val="001C702C"/>
    <w:rsid w:val="001C7317"/>
    <w:rsid w:val="001D4D14"/>
    <w:rsid w:val="001D59BB"/>
    <w:rsid w:val="001E4474"/>
    <w:rsid w:val="001F015B"/>
    <w:rsid w:val="001F3443"/>
    <w:rsid w:val="001F347C"/>
    <w:rsid w:val="001F70B1"/>
    <w:rsid w:val="00206FF9"/>
    <w:rsid w:val="0020729F"/>
    <w:rsid w:val="00207356"/>
    <w:rsid w:val="002111EA"/>
    <w:rsid w:val="00211EED"/>
    <w:rsid w:val="00216400"/>
    <w:rsid w:val="00220817"/>
    <w:rsid w:val="002249EE"/>
    <w:rsid w:val="0022609E"/>
    <w:rsid w:val="00226CD0"/>
    <w:rsid w:val="00234A31"/>
    <w:rsid w:val="00235BB9"/>
    <w:rsid w:val="002377BB"/>
    <w:rsid w:val="00243080"/>
    <w:rsid w:val="002443A5"/>
    <w:rsid w:val="00246D67"/>
    <w:rsid w:val="0025251E"/>
    <w:rsid w:val="00254BC3"/>
    <w:rsid w:val="00261D6A"/>
    <w:rsid w:val="00262220"/>
    <w:rsid w:val="00265900"/>
    <w:rsid w:val="00267FF9"/>
    <w:rsid w:val="00273474"/>
    <w:rsid w:val="002806EC"/>
    <w:rsid w:val="002842EF"/>
    <w:rsid w:val="0028604C"/>
    <w:rsid w:val="00292CB9"/>
    <w:rsid w:val="00296040"/>
    <w:rsid w:val="002A336C"/>
    <w:rsid w:val="002A38BF"/>
    <w:rsid w:val="002A7855"/>
    <w:rsid w:val="002B0A64"/>
    <w:rsid w:val="002B2B26"/>
    <w:rsid w:val="002B4AA3"/>
    <w:rsid w:val="002B5AF5"/>
    <w:rsid w:val="002B5F45"/>
    <w:rsid w:val="002C1888"/>
    <w:rsid w:val="002C3120"/>
    <w:rsid w:val="002D21C6"/>
    <w:rsid w:val="002D775A"/>
    <w:rsid w:val="002D7A5F"/>
    <w:rsid w:val="002E2F22"/>
    <w:rsid w:val="002E46CD"/>
    <w:rsid w:val="002F1A0B"/>
    <w:rsid w:val="0031147E"/>
    <w:rsid w:val="00313FC7"/>
    <w:rsid w:val="00321256"/>
    <w:rsid w:val="00323F35"/>
    <w:rsid w:val="00325E0C"/>
    <w:rsid w:val="003312D2"/>
    <w:rsid w:val="00332A95"/>
    <w:rsid w:val="00335BC3"/>
    <w:rsid w:val="00342D5A"/>
    <w:rsid w:val="003450F2"/>
    <w:rsid w:val="0034622C"/>
    <w:rsid w:val="003528E5"/>
    <w:rsid w:val="00353654"/>
    <w:rsid w:val="00355E01"/>
    <w:rsid w:val="00357609"/>
    <w:rsid w:val="0036341B"/>
    <w:rsid w:val="00364358"/>
    <w:rsid w:val="003656BC"/>
    <w:rsid w:val="00366CCD"/>
    <w:rsid w:val="003732D6"/>
    <w:rsid w:val="003907D7"/>
    <w:rsid w:val="00390CA3"/>
    <w:rsid w:val="003926D5"/>
    <w:rsid w:val="003973F6"/>
    <w:rsid w:val="003A049D"/>
    <w:rsid w:val="003A6E64"/>
    <w:rsid w:val="003B0DA4"/>
    <w:rsid w:val="003B38E6"/>
    <w:rsid w:val="003B73B3"/>
    <w:rsid w:val="003B7D80"/>
    <w:rsid w:val="003C1EEA"/>
    <w:rsid w:val="003C730F"/>
    <w:rsid w:val="003C7DC1"/>
    <w:rsid w:val="003D4ECC"/>
    <w:rsid w:val="003E2462"/>
    <w:rsid w:val="003E6988"/>
    <w:rsid w:val="003E7F27"/>
    <w:rsid w:val="003F1E58"/>
    <w:rsid w:val="003F3A9D"/>
    <w:rsid w:val="004059F0"/>
    <w:rsid w:val="00405FA7"/>
    <w:rsid w:val="00406598"/>
    <w:rsid w:val="00407557"/>
    <w:rsid w:val="00413006"/>
    <w:rsid w:val="00416AD0"/>
    <w:rsid w:val="00416E00"/>
    <w:rsid w:val="00424DEB"/>
    <w:rsid w:val="00432A9B"/>
    <w:rsid w:val="00433188"/>
    <w:rsid w:val="004339AE"/>
    <w:rsid w:val="0044146B"/>
    <w:rsid w:val="00445C41"/>
    <w:rsid w:val="004465F9"/>
    <w:rsid w:val="004543EE"/>
    <w:rsid w:val="00454597"/>
    <w:rsid w:val="00454B4F"/>
    <w:rsid w:val="004550F7"/>
    <w:rsid w:val="004666D4"/>
    <w:rsid w:val="00466E7D"/>
    <w:rsid w:val="004677B2"/>
    <w:rsid w:val="0047688C"/>
    <w:rsid w:val="004773F2"/>
    <w:rsid w:val="004821C5"/>
    <w:rsid w:val="00483123"/>
    <w:rsid w:val="00483658"/>
    <w:rsid w:val="004838BD"/>
    <w:rsid w:val="004854BC"/>
    <w:rsid w:val="00486068"/>
    <w:rsid w:val="0049474B"/>
    <w:rsid w:val="00495080"/>
    <w:rsid w:val="004A01B1"/>
    <w:rsid w:val="004A474D"/>
    <w:rsid w:val="004A68AB"/>
    <w:rsid w:val="004A7FE6"/>
    <w:rsid w:val="004B058B"/>
    <w:rsid w:val="004B119B"/>
    <w:rsid w:val="004B48F8"/>
    <w:rsid w:val="004B5765"/>
    <w:rsid w:val="004B7A07"/>
    <w:rsid w:val="004C26FE"/>
    <w:rsid w:val="004C4661"/>
    <w:rsid w:val="004E0761"/>
    <w:rsid w:val="004E4053"/>
    <w:rsid w:val="004F7A3A"/>
    <w:rsid w:val="005019EB"/>
    <w:rsid w:val="00502CC0"/>
    <w:rsid w:val="00503C86"/>
    <w:rsid w:val="00507E94"/>
    <w:rsid w:val="00512D1C"/>
    <w:rsid w:val="00516CF6"/>
    <w:rsid w:val="005213DA"/>
    <w:rsid w:val="00521812"/>
    <w:rsid w:val="00521B42"/>
    <w:rsid w:val="00522767"/>
    <w:rsid w:val="00524A58"/>
    <w:rsid w:val="00524B36"/>
    <w:rsid w:val="00532CD5"/>
    <w:rsid w:val="00541D2B"/>
    <w:rsid w:val="00551577"/>
    <w:rsid w:val="0055506B"/>
    <w:rsid w:val="005631DB"/>
    <w:rsid w:val="00563486"/>
    <w:rsid w:val="00573115"/>
    <w:rsid w:val="0057360E"/>
    <w:rsid w:val="00573A70"/>
    <w:rsid w:val="00574529"/>
    <w:rsid w:val="00576634"/>
    <w:rsid w:val="00577854"/>
    <w:rsid w:val="00585804"/>
    <w:rsid w:val="00585990"/>
    <w:rsid w:val="00587642"/>
    <w:rsid w:val="00590410"/>
    <w:rsid w:val="00590492"/>
    <w:rsid w:val="00594607"/>
    <w:rsid w:val="00594FF6"/>
    <w:rsid w:val="005A2E6C"/>
    <w:rsid w:val="005A64FF"/>
    <w:rsid w:val="005B30AF"/>
    <w:rsid w:val="005B799C"/>
    <w:rsid w:val="005C0238"/>
    <w:rsid w:val="005C03AB"/>
    <w:rsid w:val="005C1776"/>
    <w:rsid w:val="005D061E"/>
    <w:rsid w:val="005D2C89"/>
    <w:rsid w:val="005D6A03"/>
    <w:rsid w:val="005E0D34"/>
    <w:rsid w:val="005F4C27"/>
    <w:rsid w:val="005F4CDD"/>
    <w:rsid w:val="005F634E"/>
    <w:rsid w:val="006072DD"/>
    <w:rsid w:val="00610627"/>
    <w:rsid w:val="00616390"/>
    <w:rsid w:val="006202BB"/>
    <w:rsid w:val="006265A2"/>
    <w:rsid w:val="0062705D"/>
    <w:rsid w:val="006356AD"/>
    <w:rsid w:val="00635825"/>
    <w:rsid w:val="0063678D"/>
    <w:rsid w:val="006373DC"/>
    <w:rsid w:val="00641AE8"/>
    <w:rsid w:val="00642BE0"/>
    <w:rsid w:val="00643930"/>
    <w:rsid w:val="006443A5"/>
    <w:rsid w:val="00651E2D"/>
    <w:rsid w:val="006554BA"/>
    <w:rsid w:val="00656786"/>
    <w:rsid w:val="00670266"/>
    <w:rsid w:val="006777A4"/>
    <w:rsid w:val="006807AC"/>
    <w:rsid w:val="00683F4F"/>
    <w:rsid w:val="00684587"/>
    <w:rsid w:val="006852A3"/>
    <w:rsid w:val="00686CB9"/>
    <w:rsid w:val="00690B09"/>
    <w:rsid w:val="006A3188"/>
    <w:rsid w:val="006A4C5C"/>
    <w:rsid w:val="006A65BC"/>
    <w:rsid w:val="006B030D"/>
    <w:rsid w:val="006B6EB1"/>
    <w:rsid w:val="006B70FB"/>
    <w:rsid w:val="006C3C5E"/>
    <w:rsid w:val="006C772A"/>
    <w:rsid w:val="006D0A4B"/>
    <w:rsid w:val="006D1FC2"/>
    <w:rsid w:val="006D42C4"/>
    <w:rsid w:val="006D4AB9"/>
    <w:rsid w:val="006D6829"/>
    <w:rsid w:val="006E0876"/>
    <w:rsid w:val="006E0EDD"/>
    <w:rsid w:val="006F2023"/>
    <w:rsid w:val="006F2B47"/>
    <w:rsid w:val="006F300C"/>
    <w:rsid w:val="00700F3A"/>
    <w:rsid w:val="00710074"/>
    <w:rsid w:val="00712C1C"/>
    <w:rsid w:val="00712F02"/>
    <w:rsid w:val="00714AF8"/>
    <w:rsid w:val="0071775F"/>
    <w:rsid w:val="007213F9"/>
    <w:rsid w:val="00721AE2"/>
    <w:rsid w:val="007234D8"/>
    <w:rsid w:val="00723AD7"/>
    <w:rsid w:val="007253D4"/>
    <w:rsid w:val="00731F85"/>
    <w:rsid w:val="0073200F"/>
    <w:rsid w:val="00736F2D"/>
    <w:rsid w:val="007423F4"/>
    <w:rsid w:val="00747A94"/>
    <w:rsid w:val="00751EE8"/>
    <w:rsid w:val="00752F12"/>
    <w:rsid w:val="007623C2"/>
    <w:rsid w:val="007656B9"/>
    <w:rsid w:val="00771BE8"/>
    <w:rsid w:val="00774D54"/>
    <w:rsid w:val="00777A3E"/>
    <w:rsid w:val="00782888"/>
    <w:rsid w:val="00785A40"/>
    <w:rsid w:val="00787FCC"/>
    <w:rsid w:val="00795420"/>
    <w:rsid w:val="007956D2"/>
    <w:rsid w:val="007A4EED"/>
    <w:rsid w:val="007A7512"/>
    <w:rsid w:val="007A77BD"/>
    <w:rsid w:val="007B295F"/>
    <w:rsid w:val="007C2852"/>
    <w:rsid w:val="007C560C"/>
    <w:rsid w:val="007D1B30"/>
    <w:rsid w:val="007D1DCB"/>
    <w:rsid w:val="007E1CBC"/>
    <w:rsid w:val="007E40DF"/>
    <w:rsid w:val="007E415F"/>
    <w:rsid w:val="007F3C15"/>
    <w:rsid w:val="007F4180"/>
    <w:rsid w:val="007F5E89"/>
    <w:rsid w:val="007F6331"/>
    <w:rsid w:val="008016DA"/>
    <w:rsid w:val="00801CB7"/>
    <w:rsid w:val="00806F9A"/>
    <w:rsid w:val="00807E80"/>
    <w:rsid w:val="00812095"/>
    <w:rsid w:val="00816553"/>
    <w:rsid w:val="00817DED"/>
    <w:rsid w:val="00820673"/>
    <w:rsid w:val="00825C23"/>
    <w:rsid w:val="00825EB9"/>
    <w:rsid w:val="00842DEA"/>
    <w:rsid w:val="00847612"/>
    <w:rsid w:val="0085023A"/>
    <w:rsid w:val="00851880"/>
    <w:rsid w:val="00851A51"/>
    <w:rsid w:val="008667AB"/>
    <w:rsid w:val="0087187E"/>
    <w:rsid w:val="00871E28"/>
    <w:rsid w:val="00880CE9"/>
    <w:rsid w:val="00882A86"/>
    <w:rsid w:val="00885037"/>
    <w:rsid w:val="00887C58"/>
    <w:rsid w:val="00890626"/>
    <w:rsid w:val="0089327F"/>
    <w:rsid w:val="0089371A"/>
    <w:rsid w:val="008A3490"/>
    <w:rsid w:val="008A620B"/>
    <w:rsid w:val="008B0BEB"/>
    <w:rsid w:val="008B4108"/>
    <w:rsid w:val="008B7275"/>
    <w:rsid w:val="008C542E"/>
    <w:rsid w:val="008D634B"/>
    <w:rsid w:val="008E430E"/>
    <w:rsid w:val="008F7846"/>
    <w:rsid w:val="00901752"/>
    <w:rsid w:val="009049F3"/>
    <w:rsid w:val="00912C5F"/>
    <w:rsid w:val="009173DE"/>
    <w:rsid w:val="0092030A"/>
    <w:rsid w:val="009230EC"/>
    <w:rsid w:val="009266C0"/>
    <w:rsid w:val="00926F1F"/>
    <w:rsid w:val="00927DD3"/>
    <w:rsid w:val="00935D90"/>
    <w:rsid w:val="0094616F"/>
    <w:rsid w:val="00952F5D"/>
    <w:rsid w:val="009616EF"/>
    <w:rsid w:val="009644D0"/>
    <w:rsid w:val="00970B3F"/>
    <w:rsid w:val="00971909"/>
    <w:rsid w:val="0097574F"/>
    <w:rsid w:val="009827AE"/>
    <w:rsid w:val="00984CEF"/>
    <w:rsid w:val="00990BD2"/>
    <w:rsid w:val="00995B7C"/>
    <w:rsid w:val="009A22B3"/>
    <w:rsid w:val="009A6E2D"/>
    <w:rsid w:val="009B05ED"/>
    <w:rsid w:val="009B0F1B"/>
    <w:rsid w:val="009B1E23"/>
    <w:rsid w:val="009B6DC6"/>
    <w:rsid w:val="009C181F"/>
    <w:rsid w:val="009C2879"/>
    <w:rsid w:val="009C3279"/>
    <w:rsid w:val="009C3364"/>
    <w:rsid w:val="009C47B2"/>
    <w:rsid w:val="009D19B2"/>
    <w:rsid w:val="009D2D3A"/>
    <w:rsid w:val="009D36A2"/>
    <w:rsid w:val="009D6F21"/>
    <w:rsid w:val="009D746B"/>
    <w:rsid w:val="009E5C28"/>
    <w:rsid w:val="009F27ED"/>
    <w:rsid w:val="009F3C29"/>
    <w:rsid w:val="009F40CF"/>
    <w:rsid w:val="00A02387"/>
    <w:rsid w:val="00A02ED8"/>
    <w:rsid w:val="00A03220"/>
    <w:rsid w:val="00A0364D"/>
    <w:rsid w:val="00A0555C"/>
    <w:rsid w:val="00A06A81"/>
    <w:rsid w:val="00A10CE5"/>
    <w:rsid w:val="00A12078"/>
    <w:rsid w:val="00A15D0A"/>
    <w:rsid w:val="00A17269"/>
    <w:rsid w:val="00A21A94"/>
    <w:rsid w:val="00A25A11"/>
    <w:rsid w:val="00A32CC5"/>
    <w:rsid w:val="00A46ED2"/>
    <w:rsid w:val="00A5368C"/>
    <w:rsid w:val="00A556D9"/>
    <w:rsid w:val="00A5615F"/>
    <w:rsid w:val="00A56237"/>
    <w:rsid w:val="00A569B7"/>
    <w:rsid w:val="00A666A3"/>
    <w:rsid w:val="00A67307"/>
    <w:rsid w:val="00A75870"/>
    <w:rsid w:val="00A813C7"/>
    <w:rsid w:val="00A84590"/>
    <w:rsid w:val="00A96E42"/>
    <w:rsid w:val="00A97E2E"/>
    <w:rsid w:val="00AA11E4"/>
    <w:rsid w:val="00AA3B82"/>
    <w:rsid w:val="00AB1596"/>
    <w:rsid w:val="00AB167F"/>
    <w:rsid w:val="00AB5DCD"/>
    <w:rsid w:val="00AC1834"/>
    <w:rsid w:val="00AC1F84"/>
    <w:rsid w:val="00AC2134"/>
    <w:rsid w:val="00AC3C1F"/>
    <w:rsid w:val="00AC606F"/>
    <w:rsid w:val="00AC7288"/>
    <w:rsid w:val="00AE72D5"/>
    <w:rsid w:val="00AF17B5"/>
    <w:rsid w:val="00AF1DFA"/>
    <w:rsid w:val="00AF39CD"/>
    <w:rsid w:val="00AF7CE4"/>
    <w:rsid w:val="00B016A2"/>
    <w:rsid w:val="00B06EE4"/>
    <w:rsid w:val="00B2160F"/>
    <w:rsid w:val="00B2187B"/>
    <w:rsid w:val="00B313FC"/>
    <w:rsid w:val="00B31BC7"/>
    <w:rsid w:val="00B31F1F"/>
    <w:rsid w:val="00B32BF1"/>
    <w:rsid w:val="00B34EAF"/>
    <w:rsid w:val="00B401CF"/>
    <w:rsid w:val="00B53EB2"/>
    <w:rsid w:val="00B57D39"/>
    <w:rsid w:val="00B60082"/>
    <w:rsid w:val="00B635B4"/>
    <w:rsid w:val="00B7344D"/>
    <w:rsid w:val="00B75C4E"/>
    <w:rsid w:val="00B75FDA"/>
    <w:rsid w:val="00B87A76"/>
    <w:rsid w:val="00B87ED8"/>
    <w:rsid w:val="00B90F40"/>
    <w:rsid w:val="00BA52C6"/>
    <w:rsid w:val="00BA63FB"/>
    <w:rsid w:val="00BA6AFB"/>
    <w:rsid w:val="00BA7E4D"/>
    <w:rsid w:val="00BB30E2"/>
    <w:rsid w:val="00BB3393"/>
    <w:rsid w:val="00BB55BE"/>
    <w:rsid w:val="00BB71A7"/>
    <w:rsid w:val="00BB799F"/>
    <w:rsid w:val="00BC6CEF"/>
    <w:rsid w:val="00BD3311"/>
    <w:rsid w:val="00BD46DB"/>
    <w:rsid w:val="00BD5755"/>
    <w:rsid w:val="00BD6F7A"/>
    <w:rsid w:val="00BD7DE6"/>
    <w:rsid w:val="00BF2ECA"/>
    <w:rsid w:val="00BF4B07"/>
    <w:rsid w:val="00BF5370"/>
    <w:rsid w:val="00C03783"/>
    <w:rsid w:val="00C07E2E"/>
    <w:rsid w:val="00C1104C"/>
    <w:rsid w:val="00C14DB4"/>
    <w:rsid w:val="00C201E3"/>
    <w:rsid w:val="00C30E1E"/>
    <w:rsid w:val="00C3289E"/>
    <w:rsid w:val="00C3290A"/>
    <w:rsid w:val="00C340BB"/>
    <w:rsid w:val="00C34177"/>
    <w:rsid w:val="00C356A1"/>
    <w:rsid w:val="00C366B8"/>
    <w:rsid w:val="00C41981"/>
    <w:rsid w:val="00C44DEB"/>
    <w:rsid w:val="00C47865"/>
    <w:rsid w:val="00C549AB"/>
    <w:rsid w:val="00C57B15"/>
    <w:rsid w:val="00C60618"/>
    <w:rsid w:val="00C62925"/>
    <w:rsid w:val="00C64666"/>
    <w:rsid w:val="00C647BB"/>
    <w:rsid w:val="00C64FA2"/>
    <w:rsid w:val="00C65DF2"/>
    <w:rsid w:val="00C76B9E"/>
    <w:rsid w:val="00C77C75"/>
    <w:rsid w:val="00C80C7E"/>
    <w:rsid w:val="00C81B75"/>
    <w:rsid w:val="00C82ED2"/>
    <w:rsid w:val="00C84A00"/>
    <w:rsid w:val="00C924D9"/>
    <w:rsid w:val="00C949BD"/>
    <w:rsid w:val="00C94CF3"/>
    <w:rsid w:val="00CB1C6F"/>
    <w:rsid w:val="00CC11EB"/>
    <w:rsid w:val="00CC2C6C"/>
    <w:rsid w:val="00CC5DFA"/>
    <w:rsid w:val="00CC739D"/>
    <w:rsid w:val="00CD7303"/>
    <w:rsid w:val="00CE268C"/>
    <w:rsid w:val="00CE3BE1"/>
    <w:rsid w:val="00CE4B5B"/>
    <w:rsid w:val="00CE6DEF"/>
    <w:rsid w:val="00CF3016"/>
    <w:rsid w:val="00CF371B"/>
    <w:rsid w:val="00CF4E4B"/>
    <w:rsid w:val="00CF62BE"/>
    <w:rsid w:val="00CF744F"/>
    <w:rsid w:val="00D04CC8"/>
    <w:rsid w:val="00D20231"/>
    <w:rsid w:val="00D204D5"/>
    <w:rsid w:val="00D2262A"/>
    <w:rsid w:val="00D25904"/>
    <w:rsid w:val="00D26332"/>
    <w:rsid w:val="00D334C8"/>
    <w:rsid w:val="00D33FE7"/>
    <w:rsid w:val="00D359DE"/>
    <w:rsid w:val="00D5136C"/>
    <w:rsid w:val="00D51DF1"/>
    <w:rsid w:val="00D55BA4"/>
    <w:rsid w:val="00D56DDB"/>
    <w:rsid w:val="00D5776E"/>
    <w:rsid w:val="00D6210B"/>
    <w:rsid w:val="00D6358A"/>
    <w:rsid w:val="00D651B0"/>
    <w:rsid w:val="00D711EB"/>
    <w:rsid w:val="00D72F1A"/>
    <w:rsid w:val="00D75CDE"/>
    <w:rsid w:val="00D76E70"/>
    <w:rsid w:val="00D76FA6"/>
    <w:rsid w:val="00D800A1"/>
    <w:rsid w:val="00D81C8A"/>
    <w:rsid w:val="00D8230A"/>
    <w:rsid w:val="00D87998"/>
    <w:rsid w:val="00D967C4"/>
    <w:rsid w:val="00D968E2"/>
    <w:rsid w:val="00D9779E"/>
    <w:rsid w:val="00DA29A6"/>
    <w:rsid w:val="00DA636D"/>
    <w:rsid w:val="00DA6BE5"/>
    <w:rsid w:val="00DA7970"/>
    <w:rsid w:val="00DB0000"/>
    <w:rsid w:val="00DB0256"/>
    <w:rsid w:val="00DB2015"/>
    <w:rsid w:val="00DB708E"/>
    <w:rsid w:val="00DC2F27"/>
    <w:rsid w:val="00DC4DC9"/>
    <w:rsid w:val="00DC69BF"/>
    <w:rsid w:val="00DD2DFE"/>
    <w:rsid w:val="00DE41B4"/>
    <w:rsid w:val="00DE5A85"/>
    <w:rsid w:val="00DE6D1E"/>
    <w:rsid w:val="00DF4C19"/>
    <w:rsid w:val="00E0274F"/>
    <w:rsid w:val="00E11C2C"/>
    <w:rsid w:val="00E219BA"/>
    <w:rsid w:val="00E2792A"/>
    <w:rsid w:val="00E27C00"/>
    <w:rsid w:val="00E414A5"/>
    <w:rsid w:val="00E43DC5"/>
    <w:rsid w:val="00E5080C"/>
    <w:rsid w:val="00E51607"/>
    <w:rsid w:val="00E52CD5"/>
    <w:rsid w:val="00E538CA"/>
    <w:rsid w:val="00E56B6D"/>
    <w:rsid w:val="00E61A4E"/>
    <w:rsid w:val="00E6414D"/>
    <w:rsid w:val="00E653C3"/>
    <w:rsid w:val="00E67B2A"/>
    <w:rsid w:val="00E742C3"/>
    <w:rsid w:val="00E766FE"/>
    <w:rsid w:val="00E76EE6"/>
    <w:rsid w:val="00E810C3"/>
    <w:rsid w:val="00E82F54"/>
    <w:rsid w:val="00E83A32"/>
    <w:rsid w:val="00E84579"/>
    <w:rsid w:val="00E87AF7"/>
    <w:rsid w:val="00E95053"/>
    <w:rsid w:val="00E9571B"/>
    <w:rsid w:val="00EA16E3"/>
    <w:rsid w:val="00EA409E"/>
    <w:rsid w:val="00EB139E"/>
    <w:rsid w:val="00EB6442"/>
    <w:rsid w:val="00EB7E90"/>
    <w:rsid w:val="00EC26B1"/>
    <w:rsid w:val="00EC5107"/>
    <w:rsid w:val="00ED6087"/>
    <w:rsid w:val="00ED6BC6"/>
    <w:rsid w:val="00ED7AF7"/>
    <w:rsid w:val="00EE3A8A"/>
    <w:rsid w:val="00EF1F74"/>
    <w:rsid w:val="00EF319E"/>
    <w:rsid w:val="00EF776B"/>
    <w:rsid w:val="00F034A2"/>
    <w:rsid w:val="00F1156E"/>
    <w:rsid w:val="00F14054"/>
    <w:rsid w:val="00F140F2"/>
    <w:rsid w:val="00F158DD"/>
    <w:rsid w:val="00F25C76"/>
    <w:rsid w:val="00F25ED9"/>
    <w:rsid w:val="00F32114"/>
    <w:rsid w:val="00F33C8E"/>
    <w:rsid w:val="00F400D5"/>
    <w:rsid w:val="00F42E1F"/>
    <w:rsid w:val="00F43A76"/>
    <w:rsid w:val="00F44A33"/>
    <w:rsid w:val="00F46E25"/>
    <w:rsid w:val="00F52D1F"/>
    <w:rsid w:val="00F6207E"/>
    <w:rsid w:val="00F65567"/>
    <w:rsid w:val="00F661EE"/>
    <w:rsid w:val="00F71B7C"/>
    <w:rsid w:val="00F73DE5"/>
    <w:rsid w:val="00F7663B"/>
    <w:rsid w:val="00F807F3"/>
    <w:rsid w:val="00F81F05"/>
    <w:rsid w:val="00F92AC0"/>
    <w:rsid w:val="00F94B48"/>
    <w:rsid w:val="00F977C6"/>
    <w:rsid w:val="00FA0A15"/>
    <w:rsid w:val="00FA294B"/>
    <w:rsid w:val="00FA6D0B"/>
    <w:rsid w:val="00FC70F2"/>
    <w:rsid w:val="00FD1F22"/>
    <w:rsid w:val="00FD3C84"/>
    <w:rsid w:val="00FE5CC8"/>
    <w:rsid w:val="00FF0F7F"/>
    <w:rsid w:val="00FF60B1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C"/>
  </w:style>
  <w:style w:type="paragraph" w:styleId="1">
    <w:name w:val="heading 1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15757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15757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0">
    <w:name w:val="Body Text Indent 2"/>
    <w:basedOn w:val="a"/>
    <w:semiHidden/>
    <w:rsid w:val="0015757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15757C"/>
    <w:rPr>
      <w:sz w:val="28"/>
    </w:rPr>
  </w:style>
  <w:style w:type="paragraph" w:styleId="a5">
    <w:name w:val="header"/>
    <w:basedOn w:val="a"/>
    <w:link w:val="a6"/>
    <w:uiPriority w:val="99"/>
    <w:rsid w:val="0015757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5757C"/>
  </w:style>
  <w:style w:type="paragraph" w:styleId="21">
    <w:name w:val="Body Text 2"/>
    <w:basedOn w:val="a"/>
    <w:semiHidden/>
    <w:rsid w:val="0015757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210">
    <w:name w:val="Основной текст 21"/>
    <w:basedOn w:val="a"/>
    <w:rsid w:val="0015757C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">
    <w:name w:val="Цитата1"/>
    <w:basedOn w:val="a"/>
    <w:rsid w:val="0015757C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styleId="a8">
    <w:name w:val="Normal (Web)"/>
    <w:basedOn w:val="a"/>
    <w:uiPriority w:val="99"/>
    <w:semiHidden/>
    <w:rsid w:val="0015757C"/>
    <w:rPr>
      <w:rFonts w:ascii="Verdana" w:hAnsi="Verdana"/>
      <w:sz w:val="20"/>
      <w:szCs w:val="20"/>
    </w:rPr>
  </w:style>
  <w:style w:type="character" w:styleId="a9">
    <w:name w:val="Hyperlink"/>
    <w:basedOn w:val="a0"/>
    <w:semiHidden/>
    <w:rsid w:val="0015757C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31">
    <w:name w:val="Body Text Indent 3"/>
    <w:basedOn w:val="a"/>
    <w:semiHidden/>
    <w:rsid w:val="0015757C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C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C1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E219BA"/>
    <w:rPr>
      <w:sz w:val="24"/>
      <w:szCs w:val="24"/>
    </w:rPr>
  </w:style>
  <w:style w:type="paragraph" w:customStyle="1" w:styleId="22">
    <w:name w:val="Основной текст 22"/>
    <w:basedOn w:val="a"/>
    <w:rsid w:val="00C949BD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667A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621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10B"/>
    <w:rPr>
      <w:sz w:val="24"/>
      <w:szCs w:val="24"/>
    </w:rPr>
  </w:style>
  <w:style w:type="paragraph" w:customStyle="1" w:styleId="23">
    <w:name w:val="Основной текст 23"/>
    <w:basedOn w:val="a"/>
    <w:rsid w:val="00071822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825C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825C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25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Strong"/>
    <w:basedOn w:val="a0"/>
    <w:uiPriority w:val="22"/>
    <w:qFormat/>
    <w:rsid w:val="00656786"/>
    <w:rPr>
      <w:b/>
      <w:bCs/>
    </w:rPr>
  </w:style>
  <w:style w:type="character" w:styleId="af1">
    <w:name w:val="Emphasis"/>
    <w:basedOn w:val="a0"/>
    <w:uiPriority w:val="20"/>
    <w:qFormat/>
    <w:rsid w:val="00656786"/>
    <w:rPr>
      <w:i/>
      <w:iCs/>
    </w:rPr>
  </w:style>
  <w:style w:type="table" w:styleId="af2">
    <w:name w:val="Table Grid"/>
    <w:basedOn w:val="a1"/>
    <w:uiPriority w:val="59"/>
    <w:unhideWhenUsed/>
    <w:rsid w:val="000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F6E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8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F32A-E1DA-4FFC-BC10-495F7A28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6749</CharactersWithSpaces>
  <SharedDoc>false</SharedDoc>
  <HLinks>
    <vt:vector size="12" baseType="variant">
      <vt:variant>
        <vt:i4>4784251</vt:i4>
      </vt:variant>
      <vt:variant>
        <vt:i4>3</vt:i4>
      </vt:variant>
      <vt:variant>
        <vt:i4>0</vt:i4>
      </vt:variant>
      <vt:variant>
        <vt:i4>5</vt:i4>
      </vt:variant>
      <vt:variant>
        <vt:lpwstr>mailto:kovalenkons50@gmail.ru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44</cp:revision>
  <cp:lastPrinted>2021-04-14T13:53:00Z</cp:lastPrinted>
  <dcterms:created xsi:type="dcterms:W3CDTF">2022-03-22T13:00:00Z</dcterms:created>
  <dcterms:modified xsi:type="dcterms:W3CDTF">2022-04-18T10:19:00Z</dcterms:modified>
</cp:coreProperties>
</file>