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04" w:rsidRPr="007B1C04" w:rsidRDefault="007B1C04" w:rsidP="007B1C04">
      <w:pPr>
        <w:widowControl/>
        <w:autoSpaceDE/>
        <w:autoSpaceDN/>
        <w:adjustRightInd/>
        <w:spacing w:after="120"/>
        <w:jc w:val="center"/>
        <w:rPr>
          <w:b/>
          <w:sz w:val="34"/>
          <w:szCs w:val="20"/>
          <w:lang w:val="en-US"/>
        </w:rPr>
      </w:pPr>
      <w:bookmarkStart w:id="0" w:name="_GoBack"/>
      <w:bookmarkEnd w:id="0"/>
      <w:r w:rsidRPr="007B1C04">
        <w:rPr>
          <w:b/>
          <w:noProof/>
          <w:sz w:val="34"/>
          <w:szCs w:val="20"/>
        </w:rPr>
        <w:drawing>
          <wp:inline distT="0" distB="0" distL="0" distR="0">
            <wp:extent cx="749300" cy="85598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04" w:rsidRPr="007B1C04" w:rsidRDefault="007B1C04" w:rsidP="007B1C04">
      <w:pPr>
        <w:widowControl/>
        <w:autoSpaceDE/>
        <w:autoSpaceDN/>
        <w:adjustRightInd/>
        <w:jc w:val="center"/>
        <w:rPr>
          <w:b/>
          <w:sz w:val="16"/>
          <w:szCs w:val="20"/>
          <w:lang w:val="en-US"/>
        </w:rPr>
      </w:pPr>
    </w:p>
    <w:p w:rsidR="007B1C04" w:rsidRPr="007B1C04" w:rsidRDefault="007B1C04" w:rsidP="007B1C04">
      <w:pPr>
        <w:widowControl/>
        <w:autoSpaceDE/>
        <w:autoSpaceDN/>
        <w:adjustRightInd/>
        <w:jc w:val="center"/>
        <w:rPr>
          <w:b/>
          <w:sz w:val="34"/>
          <w:szCs w:val="20"/>
        </w:rPr>
      </w:pPr>
      <w:r w:rsidRPr="007B1C04">
        <w:rPr>
          <w:rFonts w:ascii="Times New Roman CYR" w:hAnsi="Times New Roman CYR"/>
          <w:b/>
          <w:sz w:val="34"/>
          <w:szCs w:val="20"/>
        </w:rPr>
        <w:t>ЦЕНТРАЛЬНАЯ ИЗБИРАТЕЛЬНАЯ КОМИССИЯ</w:t>
      </w:r>
      <w:r w:rsidRPr="007B1C04">
        <w:rPr>
          <w:rFonts w:ascii="Times New Roman CYR" w:hAnsi="Times New Roman CYR"/>
          <w:b/>
          <w:sz w:val="34"/>
          <w:szCs w:val="20"/>
        </w:rPr>
        <w:br/>
        <w:t>РОССИЙСКОЙ ФЕДЕРАЦИИ</w:t>
      </w:r>
    </w:p>
    <w:p w:rsidR="007B1C04" w:rsidRPr="007B1C04" w:rsidRDefault="007B1C04" w:rsidP="007B1C04">
      <w:pPr>
        <w:widowControl/>
        <w:autoSpaceDE/>
        <w:autoSpaceDN/>
        <w:adjustRightInd/>
        <w:spacing w:after="120"/>
        <w:jc w:val="center"/>
        <w:rPr>
          <w:rFonts w:ascii="Times New Roman CYR" w:hAnsi="Times New Roman CYR"/>
          <w:sz w:val="28"/>
          <w:szCs w:val="20"/>
        </w:rPr>
      </w:pPr>
    </w:p>
    <w:p w:rsidR="007B1C04" w:rsidRPr="007B1C04" w:rsidRDefault="007B1C04" w:rsidP="007B1C04">
      <w:pPr>
        <w:widowControl/>
        <w:autoSpaceDE/>
        <w:autoSpaceDN/>
        <w:adjustRightInd/>
        <w:jc w:val="center"/>
        <w:rPr>
          <w:b/>
          <w:spacing w:val="60"/>
          <w:sz w:val="32"/>
          <w:szCs w:val="20"/>
        </w:rPr>
      </w:pPr>
      <w:r w:rsidRPr="007B1C04">
        <w:rPr>
          <w:rFonts w:ascii="Times New Roman CYR" w:hAnsi="Times New Roman CYR"/>
          <w:b/>
          <w:spacing w:val="60"/>
          <w:sz w:val="32"/>
          <w:szCs w:val="20"/>
        </w:rPr>
        <w:t>ПОСТАНОВЛЕНИЕ</w:t>
      </w:r>
    </w:p>
    <w:p w:rsidR="007B1C04" w:rsidRPr="007B1C04" w:rsidRDefault="007B1C04" w:rsidP="007B1C04">
      <w:pPr>
        <w:widowControl/>
        <w:autoSpaceDE/>
        <w:autoSpaceDN/>
        <w:adjustRightInd/>
        <w:jc w:val="center"/>
        <w:rPr>
          <w:sz w:val="16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B1C04" w:rsidRPr="007B1C04" w:rsidTr="0038153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C04" w:rsidRPr="007B1C04" w:rsidRDefault="007B1C04" w:rsidP="0038153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2023 г.</w:t>
            </w:r>
          </w:p>
        </w:tc>
        <w:tc>
          <w:tcPr>
            <w:tcW w:w="3107" w:type="dxa"/>
            <w:hideMark/>
          </w:tcPr>
          <w:p w:rsidR="007B1C04" w:rsidRPr="007B1C04" w:rsidRDefault="007B1C04" w:rsidP="0038153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B1C04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C04" w:rsidRPr="007B1C04" w:rsidRDefault="007B1C04" w:rsidP="00381530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7B1C04">
              <w:rPr>
                <w:sz w:val="28"/>
                <w:szCs w:val="28"/>
                <w:lang w:val="en-US"/>
              </w:rPr>
              <w:t>112/876-8</w:t>
            </w:r>
          </w:p>
        </w:tc>
      </w:tr>
    </w:tbl>
    <w:p w:rsidR="007B1C04" w:rsidRPr="007B1C04" w:rsidRDefault="007B1C04" w:rsidP="007B1C04">
      <w:pPr>
        <w:widowControl/>
        <w:autoSpaceDE/>
        <w:autoSpaceDN/>
        <w:adjustRightInd/>
        <w:jc w:val="center"/>
        <w:rPr>
          <w:b/>
          <w:sz w:val="24"/>
          <w:szCs w:val="20"/>
          <w:lang w:val="en-US"/>
        </w:rPr>
      </w:pPr>
      <w:r w:rsidRPr="007B1C04">
        <w:rPr>
          <w:rFonts w:ascii="Times New Roman CYR" w:hAnsi="Times New Roman CYR"/>
          <w:b/>
          <w:sz w:val="24"/>
          <w:szCs w:val="20"/>
        </w:rPr>
        <w:t>Москва</w:t>
      </w:r>
    </w:p>
    <w:p w:rsidR="007B1C04" w:rsidRPr="007B1C04" w:rsidRDefault="007B1C04" w:rsidP="007B1C04">
      <w:pPr>
        <w:widowControl/>
        <w:autoSpaceDE/>
        <w:autoSpaceDN/>
        <w:adjustRightInd/>
        <w:spacing w:after="120"/>
        <w:ind w:firstLine="720"/>
        <w:jc w:val="both"/>
        <w:rPr>
          <w:rFonts w:ascii="Times New Roman CYR" w:hAnsi="Times New Roman CYR"/>
          <w:sz w:val="28"/>
          <w:szCs w:val="20"/>
        </w:rPr>
      </w:pPr>
    </w:p>
    <w:p w:rsidR="0079311A" w:rsidRPr="004A6D66" w:rsidRDefault="0079311A" w:rsidP="0079311A">
      <w:pPr>
        <w:jc w:val="center"/>
        <w:rPr>
          <w:rFonts w:eastAsia="Calibri"/>
          <w:b/>
          <w:sz w:val="28"/>
          <w:szCs w:val="28"/>
        </w:rPr>
      </w:pPr>
      <w:r w:rsidRPr="004A6D66">
        <w:rPr>
          <w:rFonts w:eastAsia="Calibri"/>
          <w:b/>
          <w:sz w:val="28"/>
          <w:szCs w:val="28"/>
        </w:rPr>
        <w:t xml:space="preserve">О Всероссийском конкурсе среди работников региональных </w:t>
      </w:r>
      <w:r w:rsidR="005A0139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5A0139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 xml:space="preserve">в органы государственной власти и органы местного самоуправления </w:t>
      </w:r>
      <w:r w:rsidR="005A0139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>в Российской Федерации</w:t>
      </w:r>
    </w:p>
    <w:p w:rsidR="00D80585" w:rsidRPr="004A6D66" w:rsidRDefault="00D80585" w:rsidP="0079311A">
      <w:pPr>
        <w:jc w:val="center"/>
        <w:rPr>
          <w:rFonts w:eastAsia="Calibri"/>
          <w:sz w:val="28"/>
          <w:szCs w:val="28"/>
        </w:rPr>
      </w:pPr>
    </w:p>
    <w:p w:rsidR="00D80585" w:rsidRPr="004A6D66" w:rsidRDefault="00D80585" w:rsidP="0079311A">
      <w:pPr>
        <w:jc w:val="center"/>
        <w:rPr>
          <w:sz w:val="28"/>
          <w:szCs w:val="28"/>
        </w:rPr>
      </w:pPr>
    </w:p>
    <w:p w:rsidR="001A44C2" w:rsidRPr="004A6D66" w:rsidRDefault="001A44C2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6D66">
        <w:rPr>
          <w:sz w:val="28"/>
          <w:szCs w:val="28"/>
        </w:rPr>
        <w:t xml:space="preserve">На основании распоряжения Правительства Российской Федерации </w:t>
      </w:r>
      <w:r w:rsidR="00F23E84"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t xml:space="preserve">от 10 июля 2014 года № 1270-р, заслушав информацию члена Центральной избирательной комиссии Российской Федерации А.Ю. Шутова о проведении </w:t>
      </w:r>
      <w:r w:rsidRPr="004A6D66">
        <w:rPr>
          <w:rFonts w:eastAsia="Calibri"/>
          <w:sz w:val="28"/>
          <w:szCs w:val="28"/>
        </w:rPr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Pr="004A6D66">
        <w:rPr>
          <w:sz w:val="28"/>
          <w:szCs w:val="28"/>
        </w:rPr>
        <w:t>, Центральная избирательная комиссия Российской Федерации</w:t>
      </w:r>
      <w:proofErr w:type="gramEnd"/>
      <w:r w:rsidR="00F02FCC">
        <w:rPr>
          <w:sz w:val="28"/>
          <w:szCs w:val="28"/>
        </w:rPr>
        <w:t xml:space="preserve"> </w:t>
      </w:r>
      <w:r w:rsidRPr="004A6D66">
        <w:rPr>
          <w:sz w:val="28"/>
          <w:szCs w:val="28"/>
        </w:rPr>
        <w:t xml:space="preserve"> </w:t>
      </w:r>
      <w:r w:rsidR="00C8630F" w:rsidRPr="00A7147B">
        <w:rPr>
          <w:spacing w:val="80"/>
          <w:sz w:val="28"/>
          <w:szCs w:val="28"/>
        </w:rPr>
        <w:t>постановляет:</w:t>
      </w:r>
    </w:p>
    <w:p w:rsidR="00405D51" w:rsidRPr="004A6D66" w:rsidRDefault="001A44C2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1.</w:t>
      </w:r>
      <w:r w:rsidR="00F02FCC">
        <w:rPr>
          <w:sz w:val="28"/>
          <w:szCs w:val="28"/>
        </w:rPr>
        <w:t> </w:t>
      </w:r>
      <w:proofErr w:type="gramStart"/>
      <w:r w:rsidR="00405D51" w:rsidRPr="004A6D66">
        <w:rPr>
          <w:sz w:val="28"/>
          <w:szCs w:val="28"/>
        </w:rPr>
        <w:t xml:space="preserve">Провести с </w:t>
      </w:r>
      <w:r w:rsidR="00D240C9" w:rsidRPr="004A6D66">
        <w:rPr>
          <w:sz w:val="28"/>
          <w:szCs w:val="28"/>
        </w:rPr>
        <w:t>29</w:t>
      </w:r>
      <w:r w:rsidR="00405D51" w:rsidRPr="004A6D66">
        <w:rPr>
          <w:sz w:val="28"/>
          <w:szCs w:val="28"/>
        </w:rPr>
        <w:t xml:space="preserve"> </w:t>
      </w:r>
      <w:r w:rsidR="003B5C1E" w:rsidRPr="004A6D66">
        <w:rPr>
          <w:sz w:val="28"/>
          <w:szCs w:val="28"/>
        </w:rPr>
        <w:t>ма</w:t>
      </w:r>
      <w:r w:rsidR="00F82661" w:rsidRPr="004A6D66">
        <w:rPr>
          <w:sz w:val="28"/>
          <w:szCs w:val="28"/>
        </w:rPr>
        <w:t>рта</w:t>
      </w:r>
      <w:r w:rsidR="00405D51" w:rsidRPr="004A6D66">
        <w:rPr>
          <w:sz w:val="28"/>
          <w:szCs w:val="28"/>
        </w:rPr>
        <w:t xml:space="preserve"> по </w:t>
      </w:r>
      <w:r w:rsidR="009E40EC" w:rsidRPr="004A6D66">
        <w:rPr>
          <w:sz w:val="28"/>
          <w:szCs w:val="28"/>
        </w:rPr>
        <w:t>2</w:t>
      </w:r>
      <w:r w:rsidR="00E34A42" w:rsidRPr="004A6D66">
        <w:rPr>
          <w:sz w:val="28"/>
          <w:szCs w:val="28"/>
        </w:rPr>
        <w:t>5</w:t>
      </w:r>
      <w:r w:rsidR="009E40EC" w:rsidRPr="004A6D66">
        <w:rPr>
          <w:sz w:val="28"/>
          <w:szCs w:val="28"/>
        </w:rPr>
        <w:t xml:space="preserve"> </w:t>
      </w:r>
      <w:r w:rsidR="00494F4D" w:rsidRPr="004A6D66">
        <w:rPr>
          <w:sz w:val="28"/>
          <w:szCs w:val="28"/>
        </w:rPr>
        <w:t>декабря</w:t>
      </w:r>
      <w:r w:rsidR="00405D51" w:rsidRPr="004A6D66">
        <w:rPr>
          <w:sz w:val="28"/>
          <w:szCs w:val="28"/>
        </w:rPr>
        <w:t xml:space="preserve"> 2023 года совместно </w:t>
      </w:r>
      <w:r w:rsidR="00F23E84" w:rsidRPr="004A6D66">
        <w:rPr>
          <w:sz w:val="28"/>
          <w:szCs w:val="28"/>
        </w:rPr>
        <w:br/>
      </w:r>
      <w:r w:rsidR="00405D51" w:rsidRPr="004A6D66">
        <w:rPr>
          <w:sz w:val="28"/>
          <w:szCs w:val="28"/>
        </w:rPr>
        <w:t>с Министерством культуры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избирательными комиссиями субъектов Российской Федерации, некоммерческой организацией «Росс</w:t>
      </w:r>
      <w:r w:rsidR="00712A50" w:rsidRPr="004A6D66">
        <w:rPr>
          <w:sz w:val="28"/>
          <w:szCs w:val="28"/>
        </w:rPr>
        <w:t xml:space="preserve">ийский фонд свободных выборов» </w:t>
      </w:r>
      <w:r w:rsidR="00F23E84" w:rsidRPr="004A6D66">
        <w:rPr>
          <w:rFonts w:eastAsia="Calibri"/>
          <w:sz w:val="28"/>
          <w:szCs w:val="28"/>
        </w:rPr>
        <w:t xml:space="preserve">Всероссийский </w:t>
      </w:r>
      <w:r w:rsidR="00405D51" w:rsidRPr="004A6D66">
        <w:rPr>
          <w:rFonts w:eastAsia="Calibri"/>
          <w:sz w:val="28"/>
          <w:szCs w:val="28"/>
        </w:rPr>
        <w:t xml:space="preserve">конкурс среди работников региональных и муниципальных библиотек на лучшую организацию информационно-разъяснительной работы </w:t>
      </w:r>
      <w:r w:rsidR="00405D51" w:rsidRPr="004A6D66">
        <w:rPr>
          <w:rFonts w:eastAsia="Calibri"/>
          <w:sz w:val="28"/>
          <w:szCs w:val="28"/>
        </w:rPr>
        <w:lastRenderedPageBreak/>
        <w:t>в период подготовки и проведения выборов в</w:t>
      </w:r>
      <w:proofErr w:type="gramEnd"/>
      <w:r w:rsidR="00405D51" w:rsidRPr="004A6D66">
        <w:rPr>
          <w:rFonts w:eastAsia="Calibri"/>
          <w:sz w:val="28"/>
          <w:szCs w:val="28"/>
        </w:rPr>
        <w:t xml:space="preserve"> органы государственной власти и органы местного самоуправления в Российской Федерации</w:t>
      </w:r>
      <w:r w:rsidR="006830A3" w:rsidRPr="004A6D66">
        <w:rPr>
          <w:rFonts w:eastAsia="Calibri"/>
          <w:sz w:val="28"/>
          <w:szCs w:val="28"/>
        </w:rPr>
        <w:t>.</w:t>
      </w:r>
    </w:p>
    <w:p w:rsidR="001C5362" w:rsidRPr="004A6D66" w:rsidRDefault="001C5362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2. </w:t>
      </w:r>
      <w:r w:rsidR="001A44C2" w:rsidRPr="004A6D66">
        <w:rPr>
          <w:sz w:val="28"/>
          <w:szCs w:val="28"/>
        </w:rPr>
        <w:t>Утвердить</w:t>
      </w:r>
      <w:r w:rsidRPr="004A6D66">
        <w:rPr>
          <w:sz w:val="28"/>
          <w:szCs w:val="28"/>
        </w:rPr>
        <w:t>:</w:t>
      </w:r>
    </w:p>
    <w:p w:rsidR="001A44C2" w:rsidRPr="004A6D66" w:rsidRDefault="001A44C2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Положение о </w:t>
      </w:r>
      <w:r w:rsidRPr="004A6D66">
        <w:rPr>
          <w:rFonts w:eastAsia="Calibri"/>
          <w:sz w:val="28"/>
          <w:szCs w:val="28"/>
        </w:rPr>
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</w:t>
      </w:r>
      <w:r w:rsidR="00F23E84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 xml:space="preserve">в органы государственной власти и органы местного самоуправления </w:t>
      </w:r>
      <w:r w:rsidR="00F23E84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>в Российской Федерации</w:t>
      </w:r>
      <w:r w:rsidR="001C5362" w:rsidRPr="004A6D66">
        <w:rPr>
          <w:sz w:val="28"/>
          <w:szCs w:val="28"/>
        </w:rPr>
        <w:t xml:space="preserve"> (приложение № 1);</w:t>
      </w:r>
    </w:p>
    <w:p w:rsidR="001C5362" w:rsidRPr="004A6D66" w:rsidRDefault="001C5362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состав Рабочей группы по рассмотрению материалов, поступивших </w:t>
      </w:r>
      <w:r w:rsidR="00F23E84"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t xml:space="preserve">на </w:t>
      </w:r>
      <w:r w:rsidRPr="004A6D66">
        <w:rPr>
          <w:rFonts w:eastAsia="Calibri"/>
          <w:sz w:val="28"/>
          <w:szCs w:val="28"/>
        </w:rPr>
        <w:t xml:space="preserve">Всероссийский конкурс среди работников региональных </w:t>
      </w:r>
      <w:r w:rsidR="00F23E84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F23E84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 xml:space="preserve">в органы государственной власти и органы местного самоуправления </w:t>
      </w:r>
      <w:r w:rsidR="00F23E84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>в Российской Федерации (приложение № 2)</w:t>
      </w:r>
      <w:r w:rsidR="0092630E" w:rsidRPr="004A6D66">
        <w:rPr>
          <w:rFonts w:eastAsia="Calibri"/>
          <w:sz w:val="28"/>
          <w:szCs w:val="28"/>
        </w:rPr>
        <w:t>.</w:t>
      </w:r>
    </w:p>
    <w:p w:rsidR="001A44C2" w:rsidRPr="004A6D66" w:rsidRDefault="00166B06" w:rsidP="00F02FC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</w:t>
      </w:r>
      <w:r w:rsidR="001A44C2" w:rsidRPr="004A6D66">
        <w:rPr>
          <w:sz w:val="28"/>
          <w:szCs w:val="28"/>
        </w:rPr>
        <w:t xml:space="preserve">. 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 и направить его </w:t>
      </w:r>
      <w:r w:rsidR="00F23E84" w:rsidRPr="004A6D66">
        <w:rPr>
          <w:sz w:val="28"/>
          <w:szCs w:val="28"/>
        </w:rPr>
        <w:br/>
      </w:r>
      <w:r w:rsidR="001A44C2" w:rsidRPr="004A6D66">
        <w:rPr>
          <w:sz w:val="28"/>
          <w:szCs w:val="28"/>
        </w:rPr>
        <w:t xml:space="preserve">в Министерство </w:t>
      </w:r>
      <w:r w:rsidR="00525B04" w:rsidRPr="004A6D66">
        <w:rPr>
          <w:sz w:val="28"/>
          <w:szCs w:val="28"/>
        </w:rPr>
        <w:t>культуры</w:t>
      </w:r>
      <w:r w:rsidR="001A44C2" w:rsidRPr="004A6D66">
        <w:rPr>
          <w:sz w:val="28"/>
          <w:szCs w:val="28"/>
        </w:rPr>
        <w:t xml:space="preserve"> Российской Федерации, </w:t>
      </w:r>
      <w:proofErr w:type="gramStart"/>
      <w:r w:rsidR="001A44C2" w:rsidRPr="004A6D66">
        <w:rPr>
          <w:sz w:val="28"/>
          <w:szCs w:val="28"/>
        </w:rPr>
        <w:t>некоммерческую</w:t>
      </w:r>
      <w:proofErr w:type="gramEnd"/>
      <w:r w:rsidR="001A44C2" w:rsidRPr="004A6D66">
        <w:rPr>
          <w:sz w:val="28"/>
          <w:szCs w:val="28"/>
        </w:rPr>
        <w:t xml:space="preserve"> организацию «Рос</w:t>
      </w:r>
      <w:r w:rsidR="00525B04" w:rsidRPr="004A6D66">
        <w:rPr>
          <w:sz w:val="28"/>
          <w:szCs w:val="28"/>
        </w:rPr>
        <w:t>сийский фонд свободных выборов»</w:t>
      </w:r>
      <w:r w:rsidR="001A44C2" w:rsidRPr="004A6D66">
        <w:rPr>
          <w:sz w:val="28"/>
          <w:szCs w:val="28"/>
        </w:rPr>
        <w:t>.</w:t>
      </w:r>
    </w:p>
    <w:p w:rsidR="00525B04" w:rsidRDefault="00525B04" w:rsidP="0079311A">
      <w:pPr>
        <w:jc w:val="center"/>
        <w:rPr>
          <w:sz w:val="28"/>
          <w:szCs w:val="28"/>
        </w:rPr>
      </w:pPr>
    </w:p>
    <w:p w:rsidR="00F02FCC" w:rsidRDefault="00F02FCC" w:rsidP="0079311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F02FCC" w:rsidRPr="00F02FCC" w:rsidTr="00716A14">
        <w:tc>
          <w:tcPr>
            <w:tcW w:w="5148" w:type="dxa"/>
            <w:hideMark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Председатель</w:t>
            </w:r>
          </w:p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right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Э.А. Памфилова</w:t>
            </w:r>
          </w:p>
        </w:tc>
      </w:tr>
      <w:tr w:rsidR="00F02FCC" w:rsidRPr="00F02FCC" w:rsidTr="00716A14">
        <w:tc>
          <w:tcPr>
            <w:tcW w:w="5148" w:type="dxa"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</w:p>
        </w:tc>
        <w:tc>
          <w:tcPr>
            <w:tcW w:w="4422" w:type="dxa"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right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</w:p>
        </w:tc>
      </w:tr>
      <w:tr w:rsidR="00F02FCC" w:rsidRPr="00F02FCC" w:rsidTr="00716A14">
        <w:tc>
          <w:tcPr>
            <w:tcW w:w="5148" w:type="dxa"/>
            <w:hideMark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Секретарь</w:t>
            </w:r>
          </w:p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Центральной избирательной комиссии</w:t>
            </w:r>
          </w:p>
          <w:p w:rsidR="00F02FCC" w:rsidRPr="00F02FCC" w:rsidRDefault="00F02FCC" w:rsidP="00F02FC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F02FCC" w:rsidRPr="00F02FCC" w:rsidRDefault="00F02FCC" w:rsidP="00F02FCC">
            <w:pPr>
              <w:widowControl/>
              <w:autoSpaceDE/>
              <w:autoSpaceDN/>
              <w:adjustRightInd/>
              <w:jc w:val="right"/>
              <w:rPr>
                <w:rFonts w:eastAsia="Calibri"/>
                <w:spacing w:val="4"/>
                <w:sz w:val="28"/>
                <w:szCs w:val="20"/>
                <w:lang w:eastAsia="en-US"/>
              </w:rPr>
            </w:pPr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Н.А. </w:t>
            </w:r>
            <w:proofErr w:type="spellStart"/>
            <w:r w:rsidRPr="00F02FCC">
              <w:rPr>
                <w:rFonts w:eastAsia="Calibri"/>
                <w:spacing w:val="4"/>
                <w:sz w:val="28"/>
                <w:szCs w:val="20"/>
                <w:lang w:eastAsia="en-US"/>
              </w:rPr>
              <w:t>Бударина</w:t>
            </w:r>
            <w:proofErr w:type="spellEnd"/>
          </w:p>
        </w:tc>
      </w:tr>
    </w:tbl>
    <w:p w:rsidR="00F02FCC" w:rsidRPr="004A6D66" w:rsidRDefault="00F02FCC" w:rsidP="0079311A">
      <w:pPr>
        <w:jc w:val="center"/>
        <w:rPr>
          <w:sz w:val="28"/>
          <w:szCs w:val="28"/>
        </w:rPr>
      </w:pPr>
    </w:p>
    <w:p w:rsidR="001C5362" w:rsidRPr="004A6D66" w:rsidRDefault="001C5362" w:rsidP="00F02FCC">
      <w:pPr>
        <w:jc w:val="both"/>
        <w:rPr>
          <w:sz w:val="28"/>
          <w:szCs w:val="28"/>
        </w:rPr>
      </w:pPr>
    </w:p>
    <w:p w:rsidR="00525B04" w:rsidRPr="004A6D66" w:rsidRDefault="00525B04" w:rsidP="003546FC">
      <w:pPr>
        <w:rPr>
          <w:sz w:val="28"/>
          <w:szCs w:val="28"/>
        </w:rPr>
        <w:sectPr w:rsidR="00525B04" w:rsidRPr="004A6D66" w:rsidSect="001C7CB5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3F73" w:rsidRPr="004A6D66" w:rsidRDefault="00C03F73" w:rsidP="00525B04">
      <w:pPr>
        <w:pStyle w:val="a4"/>
        <w:kinsoku w:val="0"/>
        <w:overflowPunct w:val="0"/>
        <w:spacing w:before="76" w:line="275" w:lineRule="exact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</w:t>
      </w:r>
      <w:r w:rsidR="008C00F0">
        <w:rPr>
          <w:sz w:val="24"/>
          <w:szCs w:val="24"/>
        </w:rPr>
        <w:t xml:space="preserve"> </w:t>
      </w:r>
      <w:r w:rsidRPr="004A6D66">
        <w:rPr>
          <w:sz w:val="24"/>
          <w:szCs w:val="24"/>
        </w:rPr>
        <w:t>1</w:t>
      </w:r>
    </w:p>
    <w:p w:rsidR="00525B04" w:rsidRPr="004A6D66" w:rsidRDefault="00525B04" w:rsidP="00525B04">
      <w:pPr>
        <w:pStyle w:val="a4"/>
        <w:kinsoku w:val="0"/>
        <w:overflowPunct w:val="0"/>
        <w:spacing w:before="76" w:line="275" w:lineRule="exact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>УТВЕРЖДЕНО</w:t>
      </w:r>
    </w:p>
    <w:p w:rsidR="00525B04" w:rsidRPr="004A6D66" w:rsidRDefault="00525B04" w:rsidP="00525B04">
      <w:pPr>
        <w:pStyle w:val="a4"/>
        <w:kinsoku w:val="0"/>
        <w:overflowPunct w:val="0"/>
        <w:spacing w:before="1" w:line="235" w:lineRule="auto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>постановлением Центральной</w:t>
      </w:r>
      <w:r w:rsidRPr="004A6D66">
        <w:rPr>
          <w:spacing w:val="-15"/>
          <w:sz w:val="24"/>
          <w:szCs w:val="24"/>
        </w:rPr>
        <w:t xml:space="preserve"> </w:t>
      </w:r>
      <w:r w:rsidRPr="004A6D66">
        <w:rPr>
          <w:sz w:val="24"/>
          <w:szCs w:val="24"/>
        </w:rPr>
        <w:t>избирательной комиссии Российской</w:t>
      </w:r>
      <w:r w:rsidRPr="004A6D66">
        <w:rPr>
          <w:spacing w:val="-6"/>
          <w:sz w:val="24"/>
          <w:szCs w:val="24"/>
        </w:rPr>
        <w:t xml:space="preserve"> </w:t>
      </w:r>
      <w:r w:rsidRPr="004A6D66">
        <w:rPr>
          <w:sz w:val="24"/>
          <w:szCs w:val="24"/>
        </w:rPr>
        <w:t>Федерации</w:t>
      </w:r>
    </w:p>
    <w:p w:rsidR="00525B04" w:rsidRPr="004A6D66" w:rsidRDefault="00525B04" w:rsidP="00525B04">
      <w:pPr>
        <w:pStyle w:val="a4"/>
        <w:kinsoku w:val="0"/>
        <w:overflowPunct w:val="0"/>
        <w:spacing w:before="3" w:line="275" w:lineRule="exact"/>
        <w:ind w:left="425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 xml:space="preserve">от </w:t>
      </w:r>
      <w:r w:rsidR="00F02FCC">
        <w:rPr>
          <w:sz w:val="24"/>
          <w:szCs w:val="24"/>
        </w:rPr>
        <w:t xml:space="preserve">29 марта </w:t>
      </w:r>
      <w:r w:rsidRPr="004A6D66">
        <w:rPr>
          <w:sz w:val="24"/>
          <w:szCs w:val="24"/>
        </w:rPr>
        <w:t>2023 г. №</w:t>
      </w:r>
      <w:r w:rsidRPr="0092193B">
        <w:rPr>
          <w:sz w:val="24"/>
          <w:szCs w:val="24"/>
        </w:rPr>
        <w:t xml:space="preserve"> </w:t>
      </w:r>
      <w:r w:rsidR="0092193B" w:rsidRPr="0092193B">
        <w:rPr>
          <w:sz w:val="24"/>
          <w:szCs w:val="24"/>
        </w:rPr>
        <w:t>112/876-8</w:t>
      </w:r>
    </w:p>
    <w:p w:rsidR="00525B04" w:rsidRPr="004A6D66" w:rsidRDefault="00525B04" w:rsidP="0079311A">
      <w:pPr>
        <w:jc w:val="center"/>
        <w:rPr>
          <w:sz w:val="28"/>
          <w:szCs w:val="28"/>
        </w:rPr>
      </w:pPr>
    </w:p>
    <w:p w:rsidR="00525B04" w:rsidRPr="004A6D66" w:rsidRDefault="00525B04" w:rsidP="0079311A">
      <w:pPr>
        <w:jc w:val="center"/>
        <w:rPr>
          <w:sz w:val="28"/>
          <w:szCs w:val="28"/>
        </w:rPr>
      </w:pPr>
    </w:p>
    <w:p w:rsidR="00525B04" w:rsidRPr="004A6D66" w:rsidRDefault="00525B04" w:rsidP="0079311A">
      <w:pPr>
        <w:jc w:val="center"/>
        <w:rPr>
          <w:sz w:val="28"/>
          <w:szCs w:val="28"/>
        </w:rPr>
      </w:pPr>
    </w:p>
    <w:p w:rsidR="00525B04" w:rsidRPr="004A6D66" w:rsidRDefault="00525B04" w:rsidP="00525B04">
      <w:pPr>
        <w:jc w:val="center"/>
        <w:rPr>
          <w:b/>
          <w:sz w:val="28"/>
          <w:szCs w:val="28"/>
        </w:rPr>
      </w:pPr>
      <w:r w:rsidRPr="004A6D66">
        <w:rPr>
          <w:b/>
          <w:sz w:val="28"/>
          <w:szCs w:val="28"/>
        </w:rPr>
        <w:t>Положение</w:t>
      </w:r>
    </w:p>
    <w:p w:rsidR="00525B04" w:rsidRPr="004A6D66" w:rsidRDefault="00525B04" w:rsidP="00525B04">
      <w:pPr>
        <w:jc w:val="center"/>
        <w:rPr>
          <w:rFonts w:eastAsia="Calibri"/>
          <w:b/>
          <w:sz w:val="28"/>
          <w:szCs w:val="28"/>
        </w:rPr>
      </w:pPr>
      <w:bookmarkStart w:id="1" w:name="_Hlk124019736"/>
      <w:r w:rsidRPr="004A6D66">
        <w:rPr>
          <w:rFonts w:eastAsia="Calibri"/>
          <w:b/>
          <w:sz w:val="28"/>
          <w:szCs w:val="28"/>
        </w:rPr>
        <w:t xml:space="preserve">о Всероссийском конкурсе среди работников региональных </w:t>
      </w:r>
      <w:r w:rsidR="001B0CA8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 xml:space="preserve">и муниципальных библиотек на лучшую </w:t>
      </w:r>
      <w:bookmarkStart w:id="2" w:name="_Hlk124066777"/>
      <w:r w:rsidRPr="004A6D66">
        <w:rPr>
          <w:rFonts w:eastAsia="Calibri"/>
          <w:b/>
          <w:sz w:val="28"/>
          <w:szCs w:val="28"/>
        </w:rPr>
        <w:t xml:space="preserve">организацию информационно-разъяснительной работы в период подготовки и проведения выборов </w:t>
      </w:r>
      <w:r w:rsidR="001B0CA8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 xml:space="preserve">в органы государственной власти и органы местного самоуправления </w:t>
      </w:r>
      <w:r w:rsidR="001B0CA8" w:rsidRPr="004A6D66">
        <w:rPr>
          <w:rFonts w:eastAsia="Calibri"/>
          <w:b/>
          <w:sz w:val="28"/>
          <w:szCs w:val="28"/>
        </w:rPr>
        <w:br/>
      </w:r>
      <w:r w:rsidRPr="004A6D66">
        <w:rPr>
          <w:rFonts w:eastAsia="Calibri"/>
          <w:b/>
          <w:sz w:val="28"/>
          <w:szCs w:val="28"/>
        </w:rPr>
        <w:t>в Российской Федерации</w:t>
      </w:r>
      <w:bookmarkEnd w:id="2"/>
    </w:p>
    <w:bookmarkEnd w:id="1"/>
    <w:p w:rsidR="00525B04" w:rsidRPr="004A6D66" w:rsidRDefault="00525B04" w:rsidP="00525B04">
      <w:pPr>
        <w:jc w:val="center"/>
        <w:rPr>
          <w:sz w:val="28"/>
          <w:szCs w:val="28"/>
        </w:rPr>
      </w:pPr>
    </w:p>
    <w:p w:rsidR="00525B04" w:rsidRPr="004A6D66" w:rsidRDefault="00752D8C" w:rsidP="00364874">
      <w:pPr>
        <w:pStyle w:val="a6"/>
        <w:numPr>
          <w:ilvl w:val="0"/>
          <w:numId w:val="5"/>
        </w:numPr>
        <w:jc w:val="center"/>
        <w:rPr>
          <w:sz w:val="28"/>
          <w:szCs w:val="28"/>
        </w:rPr>
      </w:pPr>
      <w:r w:rsidRPr="004A6D66">
        <w:rPr>
          <w:sz w:val="28"/>
          <w:szCs w:val="28"/>
        </w:rPr>
        <w:t>Общие положения</w:t>
      </w:r>
    </w:p>
    <w:p w:rsidR="00752D8C" w:rsidRPr="004A6D66" w:rsidRDefault="00752D8C" w:rsidP="00525B04">
      <w:pPr>
        <w:jc w:val="center"/>
        <w:rPr>
          <w:sz w:val="28"/>
          <w:szCs w:val="28"/>
        </w:rPr>
      </w:pPr>
    </w:p>
    <w:p w:rsidR="00525B04" w:rsidRPr="004A6D66" w:rsidRDefault="00525B04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1.1. Настоящее Положение определяет </w:t>
      </w:r>
      <w:r w:rsidR="00752D8C" w:rsidRPr="004A6D66">
        <w:rPr>
          <w:sz w:val="28"/>
          <w:szCs w:val="28"/>
        </w:rPr>
        <w:t xml:space="preserve">цели проведения, </w:t>
      </w:r>
      <w:r w:rsidRPr="004A6D66">
        <w:rPr>
          <w:sz w:val="28"/>
          <w:szCs w:val="28"/>
        </w:rPr>
        <w:t xml:space="preserve">порядок организации, условия проведения и порядок подведения итогов </w:t>
      </w:r>
      <w:r w:rsidRPr="004A6D66">
        <w:rPr>
          <w:rFonts w:eastAsia="Calibri"/>
          <w:sz w:val="28"/>
          <w:szCs w:val="28"/>
        </w:rPr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Pr="004A6D66">
        <w:rPr>
          <w:sz w:val="28"/>
          <w:szCs w:val="28"/>
        </w:rPr>
        <w:t xml:space="preserve"> (далее – Конкурс).</w:t>
      </w:r>
    </w:p>
    <w:p w:rsidR="00525B04" w:rsidRPr="004A6D66" w:rsidRDefault="00525B04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1.2. Конкурс проводится Центральной избирательной комиссией Российской Федерации совместно с Министерством культуры Российской Федерации,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Федерации», избирательными комиссиями субъектов Российской Федерации, некоммерческой организацией «Российский фонд свободных выборов»</w:t>
      </w:r>
      <w:r w:rsidR="00BC3FBC" w:rsidRPr="004A6D66">
        <w:rPr>
          <w:sz w:val="28"/>
          <w:szCs w:val="28"/>
        </w:rPr>
        <w:t>.</w:t>
      </w:r>
    </w:p>
    <w:p w:rsidR="00BC3FBC" w:rsidRPr="004A6D66" w:rsidRDefault="00BC3FBC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1.3. Конкурс проводится в целях:</w:t>
      </w:r>
    </w:p>
    <w:p w:rsidR="004650CC" w:rsidRPr="004A6D66" w:rsidRDefault="004650CC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bCs/>
          <w:sz w:val="28"/>
          <w:szCs w:val="28"/>
        </w:rPr>
      </w:pPr>
      <w:r w:rsidRPr="004A6D66">
        <w:rPr>
          <w:sz w:val="28"/>
          <w:szCs w:val="28"/>
        </w:rPr>
        <w:t>совершенствования форм и методов работы библиотек по правовому просвещению избирателей</w:t>
      </w:r>
      <w:r w:rsidR="00CD142F" w:rsidRPr="004A6D66">
        <w:rPr>
          <w:sz w:val="28"/>
          <w:szCs w:val="28"/>
        </w:rPr>
        <w:t>, в том числе</w:t>
      </w:r>
      <w:r w:rsidRPr="004A6D66">
        <w:rPr>
          <w:sz w:val="28"/>
          <w:szCs w:val="28"/>
        </w:rPr>
        <w:t xml:space="preserve"> в период подготовки и проведения выборов</w:t>
      </w:r>
      <w:r w:rsidRPr="004A6D66">
        <w:rPr>
          <w:bCs/>
          <w:sz w:val="28"/>
          <w:szCs w:val="28"/>
        </w:rPr>
        <w:t>;</w:t>
      </w:r>
    </w:p>
    <w:p w:rsidR="004650CC" w:rsidRPr="004A6D66" w:rsidRDefault="004650CC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 xml:space="preserve">повышения уровня правовой культуры и информированности о выборах </w:t>
      </w:r>
      <w:r w:rsidR="005F410E" w:rsidRPr="004A6D66">
        <w:rPr>
          <w:sz w:val="28"/>
          <w:szCs w:val="28"/>
        </w:rPr>
        <w:t>избирателей</w:t>
      </w:r>
      <w:r w:rsidRPr="004A6D66">
        <w:rPr>
          <w:sz w:val="28"/>
          <w:szCs w:val="28"/>
        </w:rPr>
        <w:t>;</w:t>
      </w:r>
    </w:p>
    <w:p w:rsidR="004650CC" w:rsidRPr="004A6D66" w:rsidRDefault="00BC3FBC" w:rsidP="006603C3">
      <w:pPr>
        <w:pStyle w:val="a4"/>
        <w:widowControl/>
        <w:kinsoku w:val="0"/>
        <w:overflowPunct w:val="0"/>
        <w:spacing w:line="360" w:lineRule="auto"/>
        <w:ind w:firstLine="709"/>
        <w:jc w:val="both"/>
      </w:pPr>
      <w:r w:rsidRPr="004A6D66">
        <w:t xml:space="preserve">стимулирования </w:t>
      </w:r>
      <w:r w:rsidR="004650CC" w:rsidRPr="004A6D66">
        <w:t>работников библиотек к участию в информационно-просветительской деятельности в области избирательного права и избирательного процесса</w:t>
      </w:r>
      <w:r w:rsidR="00CD142F" w:rsidRPr="004A6D66">
        <w:t>, в том числе во взаимодействии с избирательными комиссиями</w:t>
      </w:r>
      <w:r w:rsidR="004650CC" w:rsidRPr="004A6D66">
        <w:t>;</w:t>
      </w:r>
    </w:p>
    <w:p w:rsidR="00870034" w:rsidRPr="004A6D66" w:rsidRDefault="00870034" w:rsidP="006603C3">
      <w:pPr>
        <w:pStyle w:val="a4"/>
        <w:widowControl/>
        <w:kinsoku w:val="0"/>
        <w:overflowPunct w:val="0"/>
        <w:spacing w:line="360" w:lineRule="auto"/>
        <w:ind w:firstLine="709"/>
        <w:jc w:val="both"/>
      </w:pPr>
      <w:r w:rsidRPr="004A6D66">
        <w:t>стимулирования роста творческой активности работников библиотек;</w:t>
      </w:r>
    </w:p>
    <w:p w:rsidR="00870034" w:rsidRPr="004A6D66" w:rsidRDefault="00CD142F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изучения и распространения опыта работы библиотек по правовому просвещению избирателей</w:t>
      </w:r>
      <w:r w:rsidR="00870034" w:rsidRPr="004A6D66">
        <w:rPr>
          <w:sz w:val="28"/>
          <w:szCs w:val="28"/>
        </w:rPr>
        <w:t>;</w:t>
      </w:r>
    </w:p>
    <w:p w:rsidR="00CD142F" w:rsidRPr="004A6D66" w:rsidRDefault="00870034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</w:t>
      </w:r>
      <w:r w:rsidR="00CD142F" w:rsidRPr="004A6D66">
        <w:rPr>
          <w:sz w:val="28"/>
          <w:szCs w:val="28"/>
        </w:rPr>
        <w:t>;</w:t>
      </w:r>
    </w:p>
    <w:p w:rsidR="00870034" w:rsidRPr="004A6D66" w:rsidRDefault="00507EC6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поддержки</w:t>
      </w:r>
      <w:r w:rsidR="00870034" w:rsidRPr="004A6D66">
        <w:rPr>
          <w:sz w:val="28"/>
          <w:szCs w:val="28"/>
        </w:rPr>
        <w:t xml:space="preserve"> инновационной активности библиотек по внедрению современных цифровых технологий по правовому просвещению граждан;</w:t>
      </w:r>
    </w:p>
    <w:p w:rsidR="00BC3FBC" w:rsidRPr="004A6D66" w:rsidRDefault="00BC3FBC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выборов.</w:t>
      </w:r>
    </w:p>
    <w:p w:rsidR="00525B04" w:rsidRPr="004A6D66" w:rsidRDefault="00B74CA8" w:rsidP="006603C3">
      <w:pPr>
        <w:pStyle w:val="a4"/>
        <w:widowControl/>
        <w:kinsoku w:val="0"/>
        <w:overflowPunct w:val="0"/>
        <w:spacing w:line="360" w:lineRule="auto"/>
        <w:ind w:firstLine="709"/>
        <w:jc w:val="both"/>
      </w:pPr>
      <w:r w:rsidRPr="004A6D66">
        <w:t xml:space="preserve">1.4. Конкурс проводится </w:t>
      </w:r>
      <w:r w:rsidR="00E23D36" w:rsidRPr="004A6D66">
        <w:t xml:space="preserve">с </w:t>
      </w:r>
      <w:r w:rsidR="00D240C9" w:rsidRPr="004A6D66">
        <w:t>29</w:t>
      </w:r>
      <w:r w:rsidR="006830A3" w:rsidRPr="004A6D66">
        <w:t xml:space="preserve"> марта</w:t>
      </w:r>
      <w:r w:rsidR="006830A3" w:rsidRPr="004A6D66">
        <w:rPr>
          <w:b/>
        </w:rPr>
        <w:t xml:space="preserve"> </w:t>
      </w:r>
      <w:r w:rsidRPr="004A6D66">
        <w:t xml:space="preserve">по </w:t>
      </w:r>
      <w:r w:rsidR="00107DC5" w:rsidRPr="004A6D66">
        <w:t>2</w:t>
      </w:r>
      <w:r w:rsidR="00E34A42" w:rsidRPr="004A6D66">
        <w:t>5</w:t>
      </w:r>
      <w:r w:rsidR="00107DC5" w:rsidRPr="004A6D66">
        <w:t xml:space="preserve"> </w:t>
      </w:r>
      <w:r w:rsidR="00494F4D" w:rsidRPr="004A6D66">
        <w:t xml:space="preserve">декабря </w:t>
      </w:r>
      <w:r w:rsidRPr="004A6D66">
        <w:t>2023 года.</w:t>
      </w:r>
    </w:p>
    <w:p w:rsidR="00752498" w:rsidRPr="004A6D66" w:rsidRDefault="00752498" w:rsidP="006603C3">
      <w:pPr>
        <w:pStyle w:val="a4"/>
        <w:widowControl/>
        <w:kinsoku w:val="0"/>
        <w:overflowPunct w:val="0"/>
        <w:jc w:val="center"/>
      </w:pPr>
    </w:p>
    <w:p w:rsidR="00752498" w:rsidRPr="004A6D66" w:rsidRDefault="00752498" w:rsidP="006603C3">
      <w:pPr>
        <w:pStyle w:val="TableParagraph"/>
        <w:widowControl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2. Конкурсная комиссия и Рабочая</w:t>
      </w:r>
      <w:r w:rsidRPr="004A6D66">
        <w:rPr>
          <w:b/>
          <w:bCs/>
          <w:spacing w:val="-2"/>
          <w:sz w:val="28"/>
          <w:szCs w:val="28"/>
        </w:rPr>
        <w:t xml:space="preserve"> </w:t>
      </w:r>
      <w:r w:rsidRPr="004A6D66">
        <w:rPr>
          <w:b/>
          <w:bCs/>
          <w:sz w:val="28"/>
          <w:szCs w:val="28"/>
        </w:rPr>
        <w:t>группа</w:t>
      </w:r>
    </w:p>
    <w:p w:rsidR="00752498" w:rsidRPr="004A6D66" w:rsidRDefault="00752498" w:rsidP="006603C3">
      <w:pPr>
        <w:pStyle w:val="TableParagraph"/>
        <w:widowControl/>
        <w:jc w:val="center"/>
        <w:rPr>
          <w:b/>
          <w:bCs/>
          <w:sz w:val="28"/>
          <w:szCs w:val="28"/>
        </w:rPr>
      </w:pP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2.1. В целях подведения итогов Конкурса ЦИК России формирует Комиссию по подведению итогов </w:t>
      </w:r>
      <w:r w:rsidRPr="004A6D66">
        <w:rPr>
          <w:rFonts w:eastAsia="Calibri"/>
          <w:sz w:val="28"/>
          <w:szCs w:val="28"/>
        </w:rPr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Pr="004A6D66">
        <w:rPr>
          <w:sz w:val="28"/>
          <w:szCs w:val="28"/>
        </w:rPr>
        <w:t xml:space="preserve"> (далее – Конкурсная комиссия).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2.1.1. Конкурсная комиссия состоит из председателя, заместителей председателя (не более четырех), секретаря и других членов комиссии.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 составе Конкурсной комиссии не может быть меньше 10 и больше </w:t>
      </w:r>
      <w:r w:rsidRPr="004A6D66">
        <w:rPr>
          <w:sz w:val="28"/>
          <w:szCs w:val="28"/>
        </w:rPr>
        <w:br/>
        <w:t>30 членов.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Состав Конкурсной комиссии утверждается постановлением Центральной избирательной комиссии Российской Федерации</w:t>
      </w:r>
      <w:r w:rsidR="0092630E" w:rsidRPr="004A6D66">
        <w:rPr>
          <w:sz w:val="28"/>
          <w:szCs w:val="28"/>
        </w:rPr>
        <w:t xml:space="preserve"> </w:t>
      </w:r>
      <w:r w:rsidR="006603C3">
        <w:rPr>
          <w:sz w:val="28"/>
          <w:szCs w:val="28"/>
        </w:rPr>
        <w:br/>
      </w:r>
      <w:r w:rsidR="0092630E" w:rsidRPr="004A6D66">
        <w:rPr>
          <w:sz w:val="28"/>
          <w:szCs w:val="28"/>
        </w:rPr>
        <w:t>не позднее 1 октября 2023 года</w:t>
      </w:r>
      <w:r w:rsidRPr="004A6D66">
        <w:rPr>
          <w:sz w:val="28"/>
          <w:szCs w:val="28"/>
        </w:rPr>
        <w:t>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2.1.2. Председатель Конкурсной комиссии осуществляет следующие полномочия: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созывает заседания Конкурсной комиссии по мере необходимости;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устанавливает формат проведения заседаний Конкурсной комиссии </w:t>
      </w:r>
      <w:r w:rsidRPr="004A6D66">
        <w:rPr>
          <w:sz w:val="28"/>
          <w:szCs w:val="28"/>
        </w:rPr>
        <w:br/>
        <w:t>и ведет их;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координирует деятельность членов Конкурсной комиссии, связанную </w:t>
      </w:r>
      <w:r w:rsidRPr="004A6D66">
        <w:rPr>
          <w:sz w:val="28"/>
          <w:szCs w:val="28"/>
        </w:rPr>
        <w:br/>
        <w:t xml:space="preserve">с проведением Конкурса;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определяет дату, место и формат проведения церемонии </w:t>
      </w:r>
      <w:r w:rsidR="00D829D2" w:rsidRPr="004A6D66">
        <w:rPr>
          <w:sz w:val="28"/>
          <w:szCs w:val="28"/>
        </w:rPr>
        <w:t>вручения</w:t>
      </w:r>
      <w:r w:rsidRPr="004A6D66">
        <w:rPr>
          <w:sz w:val="28"/>
          <w:szCs w:val="28"/>
        </w:rPr>
        <w:t xml:space="preserve"> победител</w:t>
      </w:r>
      <w:r w:rsidR="00D829D2" w:rsidRPr="004A6D66">
        <w:rPr>
          <w:sz w:val="28"/>
          <w:szCs w:val="28"/>
        </w:rPr>
        <w:t>ям</w:t>
      </w:r>
      <w:r w:rsidRPr="004A6D66">
        <w:rPr>
          <w:sz w:val="28"/>
          <w:szCs w:val="28"/>
        </w:rPr>
        <w:t xml:space="preserve"> Конкурса</w:t>
      </w:r>
      <w:r w:rsidR="00D829D2" w:rsidRPr="004A6D66">
        <w:rPr>
          <w:sz w:val="28"/>
          <w:szCs w:val="28"/>
        </w:rPr>
        <w:t xml:space="preserve"> дипломов и благодарностей</w:t>
      </w:r>
      <w:r w:rsidRPr="004A6D66">
        <w:rPr>
          <w:sz w:val="28"/>
          <w:szCs w:val="28"/>
        </w:rPr>
        <w:t xml:space="preserve">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осуществляет иные полномочия, необходимые для подведения итогов Конкурса.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2.1.3. Заместители председателя Конкурсной комиссии оказывают содействие в осуществлении председателем возложенных на него полномочий, выполняют его поручения, в отсутствие председателя один </w:t>
      </w:r>
      <w:r w:rsidRPr="004A6D66">
        <w:rPr>
          <w:sz w:val="28"/>
          <w:szCs w:val="28"/>
        </w:rPr>
        <w:br/>
        <w:t>из них осуществляет его полномочия.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2.1.4. Секретарь Конкурсной комиссии осуществляет следующие полномочия: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обеспечивает организационно-техническое и документационное обеспечение работы Конкурсной комиссии;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своевременно передает документы, связанные с деятельностью Конкурсной комиссии, председателю Конкурсной комиссии;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ведет протокол заседания Конкурсной комиссии (в случае отсутствия на заседании секретаря Конкурсной комиссии по поручению председателя Конкурсной комиссии протокол ведет иной член Конкурсной комиссии);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 отсутствие председателя Конкурсной комиссии, заместителей председателя Конкурсной комиссии осуществляет их полномочия.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2.1.5. Функции Конкурсной комиссии: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 xml:space="preserve">подведение итогов Конкурса, в том числе определение победителя </w:t>
      </w:r>
      <w:r w:rsidRPr="004A6D66">
        <w:rPr>
          <w:sz w:val="28"/>
          <w:szCs w:val="28"/>
        </w:rPr>
        <w:br/>
        <w:t xml:space="preserve">в каждой номинации или принятие решения не определять победителя </w:t>
      </w:r>
      <w:r w:rsidRPr="004A6D66">
        <w:rPr>
          <w:sz w:val="28"/>
          <w:szCs w:val="28"/>
        </w:rPr>
        <w:br/>
        <w:t>в какой-либо номинации (номинациях), принятие решени</w:t>
      </w:r>
      <w:r w:rsidR="00C43288" w:rsidRPr="004A6D66">
        <w:rPr>
          <w:sz w:val="28"/>
          <w:szCs w:val="28"/>
        </w:rPr>
        <w:t>й</w:t>
      </w:r>
      <w:r w:rsidRPr="004A6D66">
        <w:rPr>
          <w:sz w:val="28"/>
          <w:szCs w:val="28"/>
        </w:rPr>
        <w:t xml:space="preserve"> о присуждении премий победителям и о поощрени</w:t>
      </w:r>
      <w:r w:rsidR="005A4118" w:rsidRPr="004A6D66">
        <w:rPr>
          <w:sz w:val="28"/>
          <w:szCs w:val="28"/>
        </w:rPr>
        <w:t>и</w:t>
      </w:r>
      <w:r w:rsidRPr="004A6D66">
        <w:rPr>
          <w:sz w:val="28"/>
          <w:szCs w:val="28"/>
        </w:rPr>
        <w:t xml:space="preserve"> участников, об опубликовании конкурсных работ;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осуществление иных функций, необходимых для подведения итогов Конкурса.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2.1.6. Заседание Конкурсной комиссии считается правомочным, если</w:t>
      </w:r>
      <w:r w:rsidRPr="004A6D66">
        <w:rPr>
          <w:sz w:val="28"/>
          <w:szCs w:val="28"/>
        </w:rPr>
        <w:br/>
        <w:t xml:space="preserve">в нем участвует более половины от общего числа членов Конкурсной комиссии. По решению председателя Конкурсной комиссии в соответствии </w:t>
      </w:r>
      <w:r w:rsidRPr="004A6D66">
        <w:rPr>
          <w:sz w:val="28"/>
          <w:szCs w:val="28"/>
        </w:rPr>
        <w:br/>
        <w:t xml:space="preserve">с его полномочиями, определенными в пункте 2.1.2 настоящего Положения, заседание Конкурсной комиссии может </w:t>
      </w:r>
      <w:proofErr w:type="gramStart"/>
      <w:r w:rsidRPr="004A6D66">
        <w:rPr>
          <w:sz w:val="28"/>
          <w:szCs w:val="28"/>
        </w:rPr>
        <w:t>проводиться</w:t>
      </w:r>
      <w:proofErr w:type="gramEnd"/>
      <w:r w:rsidRPr="004A6D66">
        <w:rPr>
          <w:sz w:val="28"/>
          <w:szCs w:val="28"/>
        </w:rPr>
        <w:t xml:space="preserve"> в том числе </w:t>
      </w:r>
      <w:r w:rsidRPr="004A6D66">
        <w:rPr>
          <w:sz w:val="28"/>
          <w:szCs w:val="28"/>
        </w:rPr>
        <w:br/>
        <w:t xml:space="preserve">в дистанционном формате. Секретарем Конкурсной комиссии или иным </w:t>
      </w:r>
      <w:r w:rsidRPr="004A6D66">
        <w:rPr>
          <w:sz w:val="28"/>
          <w:szCs w:val="28"/>
        </w:rPr>
        <w:br/>
        <w:t>ее членом по поручению председателя Конкурсной комиссии ведется протокол, в котором указываются: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список членов Конкурсной комиссии, участвующих в заседании;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председательствующий на заседании Конкурсной комиссии;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вопросы, включенные в повестку дня заседания Конкурсной комиссии;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итоги голосования по каждому вопросу, рассмотренному на заседании Конкурсной комиссии;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принятые Конкурсной комиссией решения.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2.1.7. Решения Конкурсной комиссии принимаются большинством голосов ее членов, участвующих в заседании. При равенстве голосов, поданных за и против принятия решения, голос председательствующего на заседании является решающим.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2.2. </w:t>
      </w:r>
      <w:r w:rsidR="00E1719B" w:rsidRPr="004A6D66">
        <w:rPr>
          <w:sz w:val="28"/>
          <w:szCs w:val="28"/>
        </w:rPr>
        <w:t xml:space="preserve">В целях рассмотрения работ, поступивших на </w:t>
      </w:r>
      <w:r w:rsidR="002E57D4">
        <w:rPr>
          <w:sz w:val="28"/>
          <w:szCs w:val="28"/>
        </w:rPr>
        <w:t>К</w:t>
      </w:r>
      <w:r w:rsidR="00E1719B" w:rsidRPr="004A6D66">
        <w:rPr>
          <w:sz w:val="28"/>
          <w:szCs w:val="28"/>
        </w:rPr>
        <w:t xml:space="preserve">онкурс, создается </w:t>
      </w:r>
      <w:r w:rsidRPr="004A6D66">
        <w:rPr>
          <w:sz w:val="28"/>
          <w:szCs w:val="28"/>
        </w:rPr>
        <w:t>Рабочая группа</w:t>
      </w:r>
      <w:r w:rsidR="00E1719B" w:rsidRPr="004A6D66">
        <w:rPr>
          <w:sz w:val="28"/>
          <w:szCs w:val="28"/>
        </w:rPr>
        <w:t xml:space="preserve"> по рассмотрению материалов, поступивших на Всероссийский конкурс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</w:t>
      </w:r>
      <w:r w:rsidR="00E1719B" w:rsidRPr="004A6D66">
        <w:rPr>
          <w:sz w:val="28"/>
          <w:szCs w:val="28"/>
        </w:rPr>
        <w:lastRenderedPageBreak/>
        <w:t>и органы местного самоуправления в Российской Федерации (далее – Рабочая группа)</w:t>
      </w:r>
      <w:r w:rsidRPr="004A6D66">
        <w:rPr>
          <w:sz w:val="28"/>
          <w:szCs w:val="28"/>
        </w:rPr>
        <w:t>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2.2.1. Рабочая группа состоит из председателя, заместителя председателя, секретаря и членов Рабочей группы.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 составе Рабочей группы не может быть меньше 10 и больше </w:t>
      </w:r>
      <w:r w:rsidRPr="004A6D66">
        <w:rPr>
          <w:sz w:val="28"/>
          <w:szCs w:val="28"/>
        </w:rPr>
        <w:br/>
      </w:r>
      <w:r w:rsidR="00F32ABF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>0 членов.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2.2.2. Председатель Рабочей группы осуществляет следующие полномочия: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созывает заседания Рабочей группы по мере необходимости;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устанавливает формат проведения заседаний Рабочей группы </w:t>
      </w:r>
      <w:r w:rsidRPr="004A6D66">
        <w:rPr>
          <w:sz w:val="28"/>
          <w:szCs w:val="28"/>
        </w:rPr>
        <w:br/>
        <w:t>и ведет их;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координирует деятельность членов Рабочей группы, связанную </w:t>
      </w:r>
      <w:r w:rsidRPr="004A6D66">
        <w:rPr>
          <w:sz w:val="28"/>
          <w:szCs w:val="28"/>
        </w:rPr>
        <w:br/>
        <w:t xml:space="preserve">с проведением Конкурса;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осуществляет иные полномочия, необходимые для проведения Конкурса.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2.2.3. Заместитель председателя Рабочей группы оказывает содействие в осуществлении председателем возложенных на него полномочий, выполняет его поручения, в отсутствие председателя осуществляет его полномочия.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2.2.4. Секретарь Рабочей группы осуществляет следующие полномочия: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обеспечивает организационно-техническое и документационное обеспечение деятельности Рабочей группы;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своевременно передает документы, связанные с деятельностью Рабочей группы, председателю Рабочей группы;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ведет протокол заседания Рабочей группы (в случае отсутствия на заседании секретаря Рабочей группы по поручению председателя Рабочей группы протокол ведет иной член Рабочей группы);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 отсутствие председателя Рабочей группы, заместителя председателя Рабочей группы исполняет их полномочия.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2.2.5. Функции Рабочей группы:</w:t>
      </w:r>
    </w:p>
    <w:p w:rsidR="00752498" w:rsidRPr="004A6D66" w:rsidRDefault="00752498" w:rsidP="006603C3">
      <w:pPr>
        <w:pStyle w:val="a6"/>
        <w:widowControl/>
        <w:tabs>
          <w:tab w:val="left" w:pos="1545"/>
          <w:tab w:val="left" w:pos="3544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рассмотрение материалов, поступивших на Конкурс, </w:t>
      </w:r>
      <w:r w:rsidRPr="004A6D66">
        <w:rPr>
          <w:sz w:val="28"/>
          <w:szCs w:val="28"/>
        </w:rPr>
        <w:br/>
        <w:t>на предмет их соответствия требованиям, предусмотренным разделами 3–5 настоящего Положения;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принятие решения о допуске работы к участию в Конкурсе;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организация </w:t>
      </w:r>
      <w:r w:rsidR="00082E6F" w:rsidRPr="004A6D66">
        <w:rPr>
          <w:sz w:val="28"/>
          <w:szCs w:val="28"/>
        </w:rPr>
        <w:t xml:space="preserve">и осуществление </w:t>
      </w:r>
      <w:r w:rsidRPr="004A6D66">
        <w:rPr>
          <w:sz w:val="28"/>
          <w:szCs w:val="28"/>
        </w:rPr>
        <w:t xml:space="preserve">экспертизы конкурсных работ </w:t>
      </w:r>
      <w:r w:rsidR="00082E6F"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t>в соответствии с утвержденными критериями (приложения № 1.1–1.</w:t>
      </w:r>
      <w:r w:rsidR="004F572D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 xml:space="preserve"> </w:t>
      </w:r>
      <w:r w:rsidR="00082E6F"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t>к настоящему Положению);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представление конкурсных работ по итогам их экспертизы и оценки </w:t>
      </w:r>
      <w:r w:rsidRPr="004A6D66">
        <w:rPr>
          <w:sz w:val="28"/>
          <w:szCs w:val="28"/>
        </w:rPr>
        <w:br/>
        <w:t>на рассмотрение Конкурсной комиссии в порядке и ср</w:t>
      </w:r>
      <w:r w:rsidR="00695F9D" w:rsidRPr="004A6D66">
        <w:rPr>
          <w:sz w:val="28"/>
          <w:szCs w:val="28"/>
        </w:rPr>
        <w:t>оки, предусмотренные пунктом 5.5.3.1</w:t>
      </w:r>
      <w:r w:rsidRPr="004A6D66">
        <w:rPr>
          <w:sz w:val="28"/>
          <w:szCs w:val="28"/>
        </w:rPr>
        <w:t xml:space="preserve"> настоящего Положения;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размещение информации о ходе проведения Конкурса на официальном сайте ЦИК России в информационно-телекоммуникационной сети «Интернет» (далее – официальный сайт ЦИК России) и на официальном сайте РЦОИТ </w:t>
      </w:r>
      <w:proofErr w:type="gramStart"/>
      <w:r w:rsidRPr="004A6D66">
        <w:rPr>
          <w:sz w:val="28"/>
          <w:szCs w:val="28"/>
        </w:rPr>
        <w:t>при</w:t>
      </w:r>
      <w:proofErr w:type="gramEnd"/>
      <w:r w:rsidRPr="004A6D66">
        <w:rPr>
          <w:sz w:val="28"/>
          <w:szCs w:val="28"/>
        </w:rPr>
        <w:t xml:space="preserve"> </w:t>
      </w:r>
      <w:proofErr w:type="gramStart"/>
      <w:r w:rsidRPr="004A6D66">
        <w:rPr>
          <w:sz w:val="28"/>
          <w:szCs w:val="28"/>
        </w:rPr>
        <w:t>ЦИК</w:t>
      </w:r>
      <w:proofErr w:type="gramEnd"/>
      <w:r w:rsidRPr="004A6D66">
        <w:rPr>
          <w:sz w:val="28"/>
          <w:szCs w:val="28"/>
        </w:rPr>
        <w:t xml:space="preserve"> России;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осуществление иных функций, необходимых для проведения Конкурса.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2.2.6. Заседание Рабочей группы считается правомочным, если в нем участвует более половины от общего числа членов Рабочей группы. </w:t>
      </w:r>
      <w:r w:rsidRPr="004A6D66">
        <w:rPr>
          <w:sz w:val="28"/>
          <w:szCs w:val="28"/>
        </w:rPr>
        <w:br/>
        <w:t xml:space="preserve">По решению председателя Рабочей группы в соответствии с его полномочиями, определенными в пункте 2.2.2 настоящего Положения, заседание Рабочей группы может </w:t>
      </w:r>
      <w:proofErr w:type="gramStart"/>
      <w:r w:rsidRPr="004A6D66">
        <w:rPr>
          <w:sz w:val="28"/>
          <w:szCs w:val="28"/>
        </w:rPr>
        <w:t>проводиться</w:t>
      </w:r>
      <w:proofErr w:type="gramEnd"/>
      <w:r w:rsidRPr="004A6D66">
        <w:rPr>
          <w:sz w:val="28"/>
          <w:szCs w:val="28"/>
        </w:rPr>
        <w:t xml:space="preserve"> в том числе в дистанционном формате. Секретарем Рабочей группы или иным ее членом по поручению председателя ведется протокол, в котором указываются: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список членов Рабочей группы, участвующих в заседании;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председательствующий на заседании Рабочей группы;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вопросы, включенные в повестку дня заседания Рабочей группы;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итоги голосования по каждому вопросу, рассмотренному на заседании Рабочей группы; </w:t>
      </w:r>
    </w:p>
    <w:p w:rsidR="00752498" w:rsidRPr="004A6D66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принятые Рабочей группой решения.</w:t>
      </w:r>
    </w:p>
    <w:p w:rsidR="00752498" w:rsidRDefault="00752498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 xml:space="preserve">2.2.7. Решения Рабочей группы принимаются большинством голосов </w:t>
      </w:r>
      <w:r w:rsidRPr="004A6D66">
        <w:rPr>
          <w:sz w:val="28"/>
          <w:szCs w:val="28"/>
        </w:rPr>
        <w:br/>
        <w:t xml:space="preserve">ее членов, участвующих в заседании. При равенстве голосов, поданных за </w:t>
      </w:r>
      <w:r w:rsidRPr="004A6D66">
        <w:rPr>
          <w:sz w:val="28"/>
          <w:szCs w:val="28"/>
        </w:rPr>
        <w:br/>
        <w:t>и против принятия решения, голос председательствующего на заседании является решающим.</w:t>
      </w:r>
    </w:p>
    <w:p w:rsidR="00A674FB" w:rsidRPr="006603C3" w:rsidRDefault="00A674FB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277742" w:rsidRPr="006603C3" w:rsidRDefault="00277742" w:rsidP="006603C3">
      <w:pPr>
        <w:pStyle w:val="a4"/>
        <w:widowControl/>
        <w:kinsoku w:val="0"/>
        <w:overflowPunct w:val="0"/>
        <w:jc w:val="center"/>
        <w:rPr>
          <w:b/>
        </w:rPr>
      </w:pPr>
      <w:r w:rsidRPr="006603C3">
        <w:rPr>
          <w:b/>
        </w:rPr>
        <w:t xml:space="preserve">3. Общие требования к авторам конкурсных работ </w:t>
      </w:r>
      <w:r w:rsidR="00DD1C88" w:rsidRPr="006603C3">
        <w:rPr>
          <w:b/>
        </w:rPr>
        <w:br/>
      </w:r>
      <w:r w:rsidRPr="006603C3">
        <w:rPr>
          <w:b/>
        </w:rPr>
        <w:t>и конкурсным работам</w:t>
      </w:r>
    </w:p>
    <w:p w:rsidR="00277742" w:rsidRPr="006603C3" w:rsidRDefault="00277742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3.1. </w:t>
      </w:r>
      <w:proofErr w:type="gramStart"/>
      <w:r w:rsidRPr="004A6D66">
        <w:rPr>
          <w:sz w:val="28"/>
          <w:szCs w:val="28"/>
        </w:rPr>
        <w:t>Автором конкурсной работы может быть гражданин Российской Федерации</w:t>
      </w:r>
      <w:r w:rsidR="006A51EA" w:rsidRPr="004A6D66">
        <w:rPr>
          <w:sz w:val="28"/>
          <w:szCs w:val="28"/>
        </w:rPr>
        <w:t xml:space="preserve">, достигший 18 лет на день утверждения положения о </w:t>
      </w:r>
      <w:r w:rsidR="008706DC" w:rsidRPr="004A6D66">
        <w:rPr>
          <w:sz w:val="28"/>
          <w:szCs w:val="28"/>
        </w:rPr>
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="006A51EA" w:rsidRPr="004A6D66">
        <w:rPr>
          <w:sz w:val="28"/>
          <w:szCs w:val="28"/>
        </w:rPr>
        <w:t xml:space="preserve">, </w:t>
      </w:r>
      <w:r w:rsidRPr="004A6D66">
        <w:rPr>
          <w:sz w:val="28"/>
          <w:szCs w:val="28"/>
        </w:rPr>
        <w:t xml:space="preserve">являющийся работником </w:t>
      </w:r>
      <w:r w:rsidRPr="004A6D66">
        <w:rPr>
          <w:rFonts w:eastAsia="Calibri"/>
          <w:sz w:val="28"/>
          <w:szCs w:val="28"/>
        </w:rPr>
        <w:t>региональной или муниципальной библиотеки</w:t>
      </w:r>
      <w:r w:rsidRPr="004A6D66">
        <w:rPr>
          <w:sz w:val="28"/>
          <w:szCs w:val="28"/>
        </w:rPr>
        <w:t>.</w:t>
      </w:r>
      <w:proofErr w:type="gramEnd"/>
    </w:p>
    <w:p w:rsidR="00277742" w:rsidRPr="004A6D66" w:rsidRDefault="00277742" w:rsidP="006603C3">
      <w:pPr>
        <w:widowControl/>
        <w:tabs>
          <w:tab w:val="left" w:pos="155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3.2. Допускается коллективное авторство (не более трех авторов). Все авторы должны являться работниками одной библиотеки.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3.</w:t>
      </w:r>
      <w:r w:rsidR="003456F3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>. Не допускаются к участию в Конкурсе: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работы, авторы которых являются членами избирательных комиссий либо работниками аппаратов </w:t>
      </w:r>
      <w:r w:rsidR="00F41002" w:rsidRPr="004A6D66">
        <w:rPr>
          <w:sz w:val="28"/>
          <w:szCs w:val="28"/>
        </w:rPr>
        <w:t>избирательных</w:t>
      </w:r>
      <w:r w:rsidRPr="004A6D66">
        <w:rPr>
          <w:sz w:val="28"/>
          <w:szCs w:val="28"/>
        </w:rPr>
        <w:t xml:space="preserve"> комиссий;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работы, авторы которых являются членами Конкурсной комиссии или Рабочей группы;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работы, авторы которых не соответствуют требованиям настоящего Положения;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работы, не соответствующие целям Конкурса, изложенным в пункте 1.3 настоящего Положения.</w:t>
      </w:r>
    </w:p>
    <w:p w:rsidR="00277742" w:rsidRPr="004A6D66" w:rsidRDefault="00277742" w:rsidP="006603C3">
      <w:pPr>
        <w:widowControl/>
        <w:tabs>
          <w:tab w:val="left" w:pos="155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3.</w:t>
      </w:r>
      <w:r w:rsidR="003456F3" w:rsidRPr="004A6D66">
        <w:rPr>
          <w:sz w:val="28"/>
          <w:szCs w:val="28"/>
        </w:rPr>
        <w:t>4</w:t>
      </w:r>
      <w:r w:rsidRPr="004A6D66">
        <w:rPr>
          <w:sz w:val="28"/>
          <w:szCs w:val="28"/>
        </w:rPr>
        <w:t>. Автор (коллектив авторов) вправе представить на Конкурс не более одной работы в одной номинации.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3.</w:t>
      </w:r>
      <w:r w:rsidR="003456F3" w:rsidRPr="004A6D66">
        <w:rPr>
          <w:sz w:val="28"/>
          <w:szCs w:val="28"/>
        </w:rPr>
        <w:t>5</w:t>
      </w:r>
      <w:r w:rsidRPr="004A6D66">
        <w:rPr>
          <w:sz w:val="28"/>
          <w:szCs w:val="28"/>
        </w:rPr>
        <w:t xml:space="preserve">. Автор (коллектив авторов) вправе на любом этапе Конкурса отказаться от участия в нем, уведомив об этом избирательную комиссию соответствующего субъекта Российской Федерации или РЦОИТ при ЦИК </w:t>
      </w:r>
      <w:r w:rsidRPr="004A6D66">
        <w:rPr>
          <w:sz w:val="28"/>
          <w:szCs w:val="28"/>
        </w:rPr>
        <w:lastRenderedPageBreak/>
        <w:t xml:space="preserve">России путем </w:t>
      </w:r>
      <w:proofErr w:type="gramStart"/>
      <w:r w:rsidRPr="004A6D66">
        <w:rPr>
          <w:sz w:val="28"/>
          <w:szCs w:val="28"/>
        </w:rPr>
        <w:t>направления</w:t>
      </w:r>
      <w:proofErr w:type="gramEnd"/>
      <w:r w:rsidRPr="004A6D66">
        <w:rPr>
          <w:sz w:val="28"/>
          <w:szCs w:val="28"/>
        </w:rPr>
        <w:t xml:space="preserve"> </w:t>
      </w:r>
      <w:r w:rsidR="007E6555" w:rsidRPr="004A6D66">
        <w:rPr>
          <w:sz w:val="28"/>
          <w:szCs w:val="28"/>
        </w:rPr>
        <w:t xml:space="preserve">на их почтовый адрес </w:t>
      </w:r>
      <w:r w:rsidRPr="004A6D66">
        <w:rPr>
          <w:sz w:val="28"/>
          <w:szCs w:val="28"/>
        </w:rPr>
        <w:t>собственноручно написанного заявления. После такого уведомления работа не учитывается при проведении Конкурса и подведении его итогов. Указанное заявление отзыву не подлежит.</w:t>
      </w:r>
    </w:p>
    <w:p w:rsidR="00712A50" w:rsidRPr="006603C3" w:rsidRDefault="00712A50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277742" w:rsidRPr="006603C3" w:rsidRDefault="0092630E" w:rsidP="006603C3">
      <w:pPr>
        <w:pStyle w:val="a4"/>
        <w:widowControl/>
        <w:kinsoku w:val="0"/>
        <w:overflowPunct w:val="0"/>
        <w:jc w:val="center"/>
        <w:rPr>
          <w:b/>
        </w:rPr>
      </w:pPr>
      <w:r w:rsidRPr="006603C3">
        <w:rPr>
          <w:b/>
        </w:rPr>
        <w:t xml:space="preserve">4. </w:t>
      </w:r>
      <w:r w:rsidR="00277742" w:rsidRPr="006603C3">
        <w:rPr>
          <w:b/>
        </w:rPr>
        <w:t>Номинации Конкурса</w:t>
      </w:r>
    </w:p>
    <w:p w:rsidR="00277742" w:rsidRPr="006603C3" w:rsidRDefault="00277742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277742" w:rsidRPr="004A6D66" w:rsidRDefault="00277742" w:rsidP="006603C3">
      <w:pPr>
        <w:widowControl/>
        <w:tabs>
          <w:tab w:val="left" w:pos="155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4.1. Конкурс проводится по следующим номинациям: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«</w:t>
      </w:r>
      <w:r w:rsidR="00CD142F" w:rsidRPr="004A6D66">
        <w:rPr>
          <w:sz w:val="28"/>
          <w:szCs w:val="28"/>
        </w:rPr>
        <w:t>Лучшее информационно-разъяснительное мероприятие</w:t>
      </w:r>
      <w:r w:rsidR="00C84679" w:rsidRPr="004A6D66">
        <w:rPr>
          <w:sz w:val="28"/>
          <w:szCs w:val="28"/>
        </w:rPr>
        <w:t>»;</w:t>
      </w:r>
    </w:p>
    <w:p w:rsidR="0049757E" w:rsidRPr="004A6D66" w:rsidRDefault="0049757E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«Лучший</w:t>
      </w:r>
      <w:r w:rsidR="00004993" w:rsidRPr="004A6D66">
        <w:rPr>
          <w:sz w:val="28"/>
          <w:szCs w:val="28"/>
        </w:rPr>
        <w:t xml:space="preserve"> информационно-разъяснительный </w:t>
      </w:r>
      <w:r w:rsidRPr="004A6D66">
        <w:rPr>
          <w:sz w:val="28"/>
          <w:szCs w:val="28"/>
        </w:rPr>
        <w:t>материал»;</w:t>
      </w:r>
    </w:p>
    <w:p w:rsidR="00277742" w:rsidRPr="004A6D66" w:rsidRDefault="00277742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«</w:t>
      </w:r>
      <w:r w:rsidR="00CD142F" w:rsidRPr="004A6D66">
        <w:rPr>
          <w:sz w:val="28"/>
          <w:szCs w:val="28"/>
        </w:rPr>
        <w:t>Лучш</w:t>
      </w:r>
      <w:r w:rsidR="00776381" w:rsidRPr="004A6D66">
        <w:rPr>
          <w:sz w:val="28"/>
          <w:szCs w:val="28"/>
        </w:rPr>
        <w:t>ий</w:t>
      </w:r>
      <w:r w:rsidR="00CD142F" w:rsidRPr="004A6D66">
        <w:rPr>
          <w:sz w:val="28"/>
          <w:szCs w:val="28"/>
        </w:rPr>
        <w:t xml:space="preserve"> информационно-разъяснительн</w:t>
      </w:r>
      <w:r w:rsidR="00776381" w:rsidRPr="004A6D66">
        <w:rPr>
          <w:sz w:val="28"/>
          <w:szCs w:val="28"/>
        </w:rPr>
        <w:t xml:space="preserve">ый </w:t>
      </w:r>
      <w:r w:rsidR="00B6274C" w:rsidRPr="004A6D66">
        <w:rPr>
          <w:sz w:val="28"/>
          <w:szCs w:val="28"/>
        </w:rPr>
        <w:t>Интернет-</w:t>
      </w:r>
      <w:r w:rsidR="00776381" w:rsidRPr="004A6D66">
        <w:rPr>
          <w:sz w:val="28"/>
          <w:szCs w:val="28"/>
        </w:rPr>
        <w:t>ресурс (проект)</w:t>
      </w:r>
      <w:r w:rsidR="00F60DC3" w:rsidRPr="004A6D66">
        <w:rPr>
          <w:sz w:val="28"/>
          <w:szCs w:val="28"/>
        </w:rPr>
        <w:t>»</w:t>
      </w:r>
      <w:r w:rsidR="0049757E" w:rsidRPr="004A6D66">
        <w:rPr>
          <w:sz w:val="28"/>
          <w:szCs w:val="28"/>
        </w:rPr>
        <w:t>.</w:t>
      </w:r>
    </w:p>
    <w:p w:rsidR="00D46563" w:rsidRPr="004A6D66" w:rsidRDefault="00CD142F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4.2. </w:t>
      </w:r>
      <w:r w:rsidR="00D46563" w:rsidRPr="004A6D66">
        <w:rPr>
          <w:sz w:val="28"/>
          <w:szCs w:val="28"/>
        </w:rPr>
        <w:t xml:space="preserve">В номинации «Лучшее информационно-разъяснительное мероприятие» могут быть представлены проекты (сценарии) </w:t>
      </w:r>
      <w:r w:rsidR="00F60DC3" w:rsidRPr="004A6D66">
        <w:rPr>
          <w:sz w:val="28"/>
          <w:szCs w:val="28"/>
        </w:rPr>
        <w:t xml:space="preserve">очных </w:t>
      </w:r>
      <w:r w:rsidR="00D46563" w:rsidRPr="004A6D66">
        <w:rPr>
          <w:sz w:val="28"/>
          <w:szCs w:val="28"/>
        </w:rPr>
        <w:t>информационно-разъяснительных мероприятий, реализованных в рамках подготовки к проведению выборов в единый день голосования 10 сентября 2023 года</w:t>
      </w:r>
      <w:r w:rsidR="00004993" w:rsidRPr="004A6D66">
        <w:rPr>
          <w:sz w:val="28"/>
          <w:szCs w:val="28"/>
        </w:rPr>
        <w:t xml:space="preserve"> (лекции, семинары, круглые столы, </w:t>
      </w:r>
      <w:r w:rsidR="00602A58" w:rsidRPr="004A6D66">
        <w:rPr>
          <w:sz w:val="28"/>
          <w:szCs w:val="28"/>
        </w:rPr>
        <w:t xml:space="preserve">конференции, </w:t>
      </w:r>
      <w:r w:rsidR="00004993" w:rsidRPr="004A6D66">
        <w:rPr>
          <w:sz w:val="28"/>
          <w:szCs w:val="28"/>
        </w:rPr>
        <w:t>деловые игры</w:t>
      </w:r>
      <w:r w:rsidR="00602A58" w:rsidRPr="004A6D66">
        <w:rPr>
          <w:sz w:val="28"/>
          <w:szCs w:val="28"/>
        </w:rPr>
        <w:t>, конкурсы, тематические занятия и т.д.</w:t>
      </w:r>
      <w:r w:rsidR="00004993" w:rsidRPr="004A6D66">
        <w:rPr>
          <w:sz w:val="28"/>
          <w:szCs w:val="28"/>
        </w:rPr>
        <w:t>)</w:t>
      </w:r>
      <w:r w:rsidR="00D46563" w:rsidRPr="004A6D66">
        <w:rPr>
          <w:sz w:val="28"/>
          <w:szCs w:val="28"/>
        </w:rPr>
        <w:t>. К сценарию могут прилагаться фот</w:t>
      </w:r>
      <w:proofErr w:type="gramStart"/>
      <w:r w:rsidR="00D46563" w:rsidRPr="004A6D66">
        <w:rPr>
          <w:sz w:val="28"/>
          <w:szCs w:val="28"/>
        </w:rPr>
        <w:t>о</w:t>
      </w:r>
      <w:r w:rsidR="008C1A97" w:rsidRPr="004A6D66">
        <w:rPr>
          <w:sz w:val="28"/>
          <w:szCs w:val="28"/>
        </w:rPr>
        <w:t>-</w:t>
      </w:r>
      <w:proofErr w:type="gramEnd"/>
      <w:r w:rsidR="00D46563" w:rsidRPr="004A6D66">
        <w:rPr>
          <w:sz w:val="28"/>
          <w:szCs w:val="28"/>
        </w:rPr>
        <w:t xml:space="preserve"> и (или) видеоотчет о его проведении, разработанные и использ</w:t>
      </w:r>
      <w:r w:rsidR="008706DC" w:rsidRPr="004A6D66">
        <w:rPr>
          <w:sz w:val="28"/>
          <w:szCs w:val="28"/>
        </w:rPr>
        <w:t>ованные</w:t>
      </w:r>
      <w:r w:rsidR="00D46563" w:rsidRPr="004A6D66">
        <w:rPr>
          <w:sz w:val="28"/>
          <w:szCs w:val="28"/>
        </w:rPr>
        <w:t xml:space="preserve"> в ходе его проведения методические, презентационные</w:t>
      </w:r>
      <w:r w:rsidR="00172708" w:rsidRPr="004A6D66">
        <w:rPr>
          <w:sz w:val="28"/>
          <w:szCs w:val="28"/>
        </w:rPr>
        <w:t xml:space="preserve">, </w:t>
      </w:r>
      <w:r w:rsidR="00D46563" w:rsidRPr="004A6D66">
        <w:rPr>
          <w:sz w:val="28"/>
          <w:szCs w:val="28"/>
        </w:rPr>
        <w:t xml:space="preserve">наглядные </w:t>
      </w:r>
      <w:r w:rsidR="008706DC" w:rsidRPr="004A6D66">
        <w:rPr>
          <w:sz w:val="28"/>
          <w:szCs w:val="28"/>
        </w:rPr>
        <w:br/>
      </w:r>
      <w:r w:rsidR="00172708" w:rsidRPr="004A6D66">
        <w:rPr>
          <w:sz w:val="28"/>
          <w:szCs w:val="28"/>
        </w:rPr>
        <w:t>и видео</w:t>
      </w:r>
      <w:r w:rsidR="00D46563" w:rsidRPr="004A6D66">
        <w:rPr>
          <w:sz w:val="28"/>
          <w:szCs w:val="28"/>
        </w:rPr>
        <w:t>материалы. Вместе с указанными материалами представляется поясните</w:t>
      </w:r>
      <w:r w:rsidR="000462C6" w:rsidRPr="004A6D66">
        <w:rPr>
          <w:sz w:val="28"/>
          <w:szCs w:val="28"/>
        </w:rPr>
        <w:t xml:space="preserve">льная записка (описание) объемом не более </w:t>
      </w:r>
      <w:r w:rsidR="008706DC" w:rsidRPr="004A6D66">
        <w:rPr>
          <w:sz w:val="28"/>
          <w:szCs w:val="28"/>
        </w:rPr>
        <w:t>десяти</w:t>
      </w:r>
      <w:r w:rsidR="00D46563" w:rsidRPr="004A6D66">
        <w:rPr>
          <w:sz w:val="28"/>
          <w:szCs w:val="28"/>
        </w:rPr>
        <w:t xml:space="preserve"> машинописных страниц, содержащая основные цели и задачи, краткое описание (концепцию) мероприятия, сведения о целевой аудитории, достигнутые по итогам проведения мероприятия результаты и другую информацию на усмотрение автора (авторов).</w:t>
      </w:r>
    </w:p>
    <w:p w:rsidR="00F0624D" w:rsidRPr="004A6D66" w:rsidRDefault="0049757E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4.3.</w:t>
      </w:r>
      <w:r w:rsidR="002A2D9E">
        <w:rPr>
          <w:sz w:val="28"/>
          <w:szCs w:val="28"/>
        </w:rPr>
        <w:t> </w:t>
      </w:r>
      <w:r w:rsidRPr="004A6D66">
        <w:rPr>
          <w:sz w:val="28"/>
          <w:szCs w:val="28"/>
        </w:rPr>
        <w:t xml:space="preserve">В номинации «Лучший информационно-разъяснительный материал» могут быть представлены разработанные и использованные в ходе подготовки к выборам в единый день голосования 10 сентября 2023 года образцы (макеты) наглядных информационно-разъяснительных материалов (памятки, буклеты, плакаты, макеты выставочных стендов (в электронном </w:t>
      </w:r>
      <w:r w:rsidRPr="004A6D66">
        <w:rPr>
          <w:sz w:val="28"/>
          <w:szCs w:val="28"/>
        </w:rPr>
        <w:lastRenderedPageBreak/>
        <w:t>виде) и др</w:t>
      </w:r>
      <w:r w:rsidR="00A7147B">
        <w:rPr>
          <w:sz w:val="28"/>
          <w:szCs w:val="28"/>
        </w:rPr>
        <w:t>.</w:t>
      </w:r>
      <w:r w:rsidR="00712A50" w:rsidRPr="004A6D66">
        <w:rPr>
          <w:sz w:val="28"/>
          <w:szCs w:val="28"/>
        </w:rPr>
        <w:t>)</w:t>
      </w:r>
      <w:r w:rsidRPr="004A6D66">
        <w:rPr>
          <w:sz w:val="28"/>
          <w:szCs w:val="28"/>
        </w:rPr>
        <w:t xml:space="preserve">. </w:t>
      </w:r>
      <w:r w:rsidR="00B25813" w:rsidRPr="004A6D66">
        <w:rPr>
          <w:sz w:val="28"/>
          <w:szCs w:val="28"/>
        </w:rPr>
        <w:t xml:space="preserve">При представлении материалов необходимо также </w:t>
      </w:r>
      <w:r w:rsidR="00DA4128" w:rsidRPr="004A6D66">
        <w:rPr>
          <w:sz w:val="28"/>
          <w:szCs w:val="28"/>
        </w:rPr>
        <w:t xml:space="preserve">приложить </w:t>
      </w:r>
      <w:r w:rsidR="00B25813" w:rsidRPr="004A6D66">
        <w:rPr>
          <w:sz w:val="28"/>
          <w:szCs w:val="28"/>
        </w:rPr>
        <w:t xml:space="preserve">информацию о том, как </w:t>
      </w:r>
      <w:r w:rsidR="007E1138" w:rsidRPr="004A6D66">
        <w:rPr>
          <w:sz w:val="28"/>
          <w:szCs w:val="28"/>
        </w:rPr>
        <w:t xml:space="preserve">они </w:t>
      </w:r>
      <w:r w:rsidR="00B25813" w:rsidRPr="004A6D66">
        <w:rPr>
          <w:sz w:val="28"/>
          <w:szCs w:val="28"/>
        </w:rPr>
        <w:t>были испол</w:t>
      </w:r>
      <w:r w:rsidR="007E1138" w:rsidRPr="004A6D66">
        <w:rPr>
          <w:sz w:val="28"/>
          <w:szCs w:val="28"/>
        </w:rPr>
        <w:t xml:space="preserve">ьзованы в целях информационно-разъяснительной деятельности, </w:t>
      </w:r>
      <w:r w:rsidR="00161159" w:rsidRPr="004A6D66">
        <w:rPr>
          <w:sz w:val="28"/>
          <w:szCs w:val="28"/>
        </w:rPr>
        <w:t xml:space="preserve">об </w:t>
      </w:r>
      <w:r w:rsidR="007E1138" w:rsidRPr="004A6D66">
        <w:rPr>
          <w:sz w:val="28"/>
          <w:szCs w:val="28"/>
        </w:rPr>
        <w:t xml:space="preserve">их </w:t>
      </w:r>
      <w:r w:rsidR="00B25813" w:rsidRPr="004A6D66">
        <w:rPr>
          <w:sz w:val="28"/>
          <w:szCs w:val="28"/>
        </w:rPr>
        <w:t xml:space="preserve">целевой аудитории, </w:t>
      </w:r>
      <w:r w:rsidR="007E1138" w:rsidRPr="004A6D66">
        <w:rPr>
          <w:sz w:val="28"/>
          <w:szCs w:val="28"/>
        </w:rPr>
        <w:t xml:space="preserve">о </w:t>
      </w:r>
      <w:r w:rsidR="00B25813" w:rsidRPr="004A6D66">
        <w:rPr>
          <w:sz w:val="28"/>
          <w:szCs w:val="28"/>
        </w:rPr>
        <w:t>достигнуты</w:t>
      </w:r>
      <w:r w:rsidR="007E1138" w:rsidRPr="004A6D66">
        <w:rPr>
          <w:sz w:val="28"/>
          <w:szCs w:val="28"/>
        </w:rPr>
        <w:t>х</w:t>
      </w:r>
      <w:r w:rsidR="00B25813" w:rsidRPr="004A6D66">
        <w:rPr>
          <w:sz w:val="28"/>
          <w:szCs w:val="28"/>
        </w:rPr>
        <w:t xml:space="preserve"> результат</w:t>
      </w:r>
      <w:r w:rsidR="007E1138" w:rsidRPr="004A6D66">
        <w:rPr>
          <w:sz w:val="28"/>
          <w:szCs w:val="28"/>
        </w:rPr>
        <w:t>ах</w:t>
      </w:r>
      <w:r w:rsidR="00B25813" w:rsidRPr="004A6D66">
        <w:rPr>
          <w:sz w:val="28"/>
          <w:szCs w:val="28"/>
        </w:rPr>
        <w:t xml:space="preserve">. </w:t>
      </w:r>
      <w:r w:rsidRPr="004A6D66">
        <w:rPr>
          <w:sz w:val="28"/>
          <w:szCs w:val="28"/>
        </w:rPr>
        <w:t>Материалы представляются в печатном и (или) электронном виде. К представленным материалам может прилагаться фот</w:t>
      </w:r>
      <w:proofErr w:type="gramStart"/>
      <w:r w:rsidRPr="004A6D66">
        <w:rPr>
          <w:sz w:val="28"/>
          <w:szCs w:val="28"/>
        </w:rPr>
        <w:t>о-</w:t>
      </w:r>
      <w:proofErr w:type="gramEnd"/>
      <w:r w:rsidRPr="004A6D66">
        <w:rPr>
          <w:sz w:val="28"/>
          <w:szCs w:val="28"/>
        </w:rPr>
        <w:t xml:space="preserve"> и (или) видеоотчет об их использовании.</w:t>
      </w:r>
      <w:r w:rsidR="00B71B1E" w:rsidRPr="004A6D66">
        <w:rPr>
          <w:sz w:val="28"/>
          <w:szCs w:val="28"/>
        </w:rPr>
        <w:t xml:space="preserve"> Не рассматриваются в номинации «Лучший информационно-разъяснительный материал» наглядные информационно-разъяснительные материалы, представленные (приложенные) в качестве иллюстративных</w:t>
      </w:r>
      <w:r w:rsidR="00F0624D" w:rsidRPr="004A6D66">
        <w:rPr>
          <w:sz w:val="28"/>
          <w:szCs w:val="28"/>
        </w:rPr>
        <w:t xml:space="preserve"> (вспомогательных)</w:t>
      </w:r>
      <w:r w:rsidR="00B71B1E" w:rsidRPr="004A6D66">
        <w:rPr>
          <w:sz w:val="28"/>
          <w:szCs w:val="28"/>
        </w:rPr>
        <w:t xml:space="preserve"> в двух других номинациях.</w:t>
      </w:r>
    </w:p>
    <w:p w:rsidR="00D46563" w:rsidRPr="004A6D66" w:rsidRDefault="0092630E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</w:t>
      </w:r>
      <w:r w:rsidR="0049757E" w:rsidRPr="004A6D66">
        <w:rPr>
          <w:sz w:val="28"/>
          <w:szCs w:val="28"/>
        </w:rPr>
        <w:t>4</w:t>
      </w:r>
      <w:r w:rsidRPr="004A6D66">
        <w:rPr>
          <w:sz w:val="28"/>
          <w:szCs w:val="28"/>
        </w:rPr>
        <w:t xml:space="preserve">. </w:t>
      </w:r>
      <w:proofErr w:type="gramStart"/>
      <w:r w:rsidR="00D46563" w:rsidRPr="004A6D66">
        <w:rPr>
          <w:sz w:val="28"/>
          <w:szCs w:val="28"/>
        </w:rPr>
        <w:t xml:space="preserve">В номинации </w:t>
      </w:r>
      <w:r w:rsidR="00D46563" w:rsidRPr="00FA08C8">
        <w:rPr>
          <w:sz w:val="28"/>
          <w:szCs w:val="28"/>
        </w:rPr>
        <w:t xml:space="preserve">«Лучший информационно-разъяснительный </w:t>
      </w:r>
      <w:r w:rsidR="00364874" w:rsidRPr="00FA08C8">
        <w:rPr>
          <w:sz w:val="28"/>
          <w:szCs w:val="28"/>
        </w:rPr>
        <w:t>Интернет-</w:t>
      </w:r>
      <w:r w:rsidR="00D46563" w:rsidRPr="00FA08C8">
        <w:rPr>
          <w:sz w:val="28"/>
          <w:szCs w:val="28"/>
        </w:rPr>
        <w:t>ресурс</w:t>
      </w:r>
      <w:r w:rsidR="00B6274C" w:rsidRPr="00FA08C8">
        <w:rPr>
          <w:sz w:val="28"/>
          <w:szCs w:val="28"/>
        </w:rPr>
        <w:t xml:space="preserve"> (проект)</w:t>
      </w:r>
      <w:r w:rsidR="00D46563" w:rsidRPr="00FA08C8">
        <w:rPr>
          <w:sz w:val="28"/>
          <w:szCs w:val="28"/>
        </w:rPr>
        <w:t>»</w:t>
      </w:r>
      <w:r w:rsidR="00D46563" w:rsidRPr="004A6D66">
        <w:rPr>
          <w:sz w:val="28"/>
          <w:szCs w:val="28"/>
        </w:rPr>
        <w:t xml:space="preserve"> могут быть представлены разработанные </w:t>
      </w:r>
      <w:r w:rsidR="00895441">
        <w:rPr>
          <w:sz w:val="28"/>
          <w:szCs w:val="28"/>
        </w:rPr>
        <w:br/>
      </w:r>
      <w:r w:rsidR="00D46563" w:rsidRPr="004A6D66">
        <w:rPr>
          <w:sz w:val="28"/>
          <w:szCs w:val="28"/>
        </w:rPr>
        <w:t>и апробированные в рамках подготовки к выборам в единый де</w:t>
      </w:r>
      <w:r w:rsidR="00963A6A" w:rsidRPr="004A6D66">
        <w:rPr>
          <w:sz w:val="28"/>
          <w:szCs w:val="28"/>
        </w:rPr>
        <w:t>нь голосования 10 сентября 2023</w:t>
      </w:r>
      <w:r w:rsidR="006603C3">
        <w:rPr>
          <w:sz w:val="28"/>
          <w:szCs w:val="28"/>
        </w:rPr>
        <w:t xml:space="preserve"> </w:t>
      </w:r>
      <w:r w:rsidR="00D46563" w:rsidRPr="004A6D66">
        <w:rPr>
          <w:sz w:val="28"/>
          <w:szCs w:val="28"/>
        </w:rPr>
        <w:t xml:space="preserve">года информационно-разъяснительные </w:t>
      </w:r>
      <w:r w:rsidR="00B6274C" w:rsidRPr="004A6D66">
        <w:rPr>
          <w:sz w:val="28"/>
          <w:szCs w:val="28"/>
        </w:rPr>
        <w:t>ресурсы</w:t>
      </w:r>
      <w:r w:rsidR="00D46563" w:rsidRPr="004A6D66">
        <w:rPr>
          <w:sz w:val="28"/>
          <w:szCs w:val="28"/>
        </w:rPr>
        <w:t xml:space="preserve"> </w:t>
      </w:r>
      <w:r w:rsidR="00B6274C" w:rsidRPr="004A6D66">
        <w:rPr>
          <w:sz w:val="28"/>
          <w:szCs w:val="28"/>
        </w:rPr>
        <w:t>(</w:t>
      </w:r>
      <w:r w:rsidR="00D46563" w:rsidRPr="004A6D66">
        <w:rPr>
          <w:sz w:val="28"/>
          <w:szCs w:val="28"/>
        </w:rPr>
        <w:t xml:space="preserve">проекты), реализуемые в дистанционном формате (электронные игры, викторины, </w:t>
      </w:r>
      <w:proofErr w:type="spellStart"/>
      <w:r w:rsidR="00D46563" w:rsidRPr="004A6D66">
        <w:rPr>
          <w:sz w:val="28"/>
          <w:szCs w:val="28"/>
        </w:rPr>
        <w:t>квесты</w:t>
      </w:r>
      <w:proofErr w:type="spellEnd"/>
      <w:r w:rsidR="00D46563" w:rsidRPr="004A6D66">
        <w:rPr>
          <w:sz w:val="28"/>
          <w:szCs w:val="28"/>
        </w:rPr>
        <w:t>, интерактивные методические пособия, тесты, тематические информационно-разъяснительные ресурсы на сайтах библиотек в сети Интернет</w:t>
      </w:r>
      <w:r w:rsidR="00526C36">
        <w:rPr>
          <w:sz w:val="28"/>
          <w:szCs w:val="28"/>
        </w:rPr>
        <w:t xml:space="preserve"> и</w:t>
      </w:r>
      <w:r w:rsidR="00D46563" w:rsidRPr="004A6D66">
        <w:rPr>
          <w:sz w:val="28"/>
          <w:szCs w:val="28"/>
        </w:rPr>
        <w:t xml:space="preserve"> др</w:t>
      </w:r>
      <w:r w:rsidR="00526C36">
        <w:rPr>
          <w:sz w:val="28"/>
          <w:szCs w:val="28"/>
        </w:rPr>
        <w:t>.</w:t>
      </w:r>
      <w:r w:rsidR="00D46563" w:rsidRPr="004A6D66">
        <w:rPr>
          <w:sz w:val="28"/>
          <w:szCs w:val="28"/>
        </w:rPr>
        <w:t>).</w:t>
      </w:r>
      <w:proofErr w:type="gramEnd"/>
      <w:r w:rsidR="00D46563" w:rsidRPr="004A6D66">
        <w:rPr>
          <w:sz w:val="28"/>
          <w:szCs w:val="28"/>
        </w:rPr>
        <w:t xml:space="preserve"> </w:t>
      </w:r>
      <w:r w:rsidR="00866B3D" w:rsidRPr="004A6D66">
        <w:rPr>
          <w:sz w:val="28"/>
          <w:szCs w:val="28"/>
        </w:rPr>
        <w:t xml:space="preserve">При представлении материалов необходимо также </w:t>
      </w:r>
      <w:r w:rsidR="00DE476D" w:rsidRPr="004A6D66">
        <w:rPr>
          <w:sz w:val="28"/>
          <w:szCs w:val="28"/>
        </w:rPr>
        <w:t xml:space="preserve">приложить </w:t>
      </w:r>
      <w:r w:rsidR="00866B3D" w:rsidRPr="004A6D66">
        <w:rPr>
          <w:sz w:val="28"/>
          <w:szCs w:val="28"/>
        </w:rPr>
        <w:t xml:space="preserve">информацию о целевой аудитории, количестве участников мероприятия, принявших дистанционное участие в проекте, </w:t>
      </w:r>
      <w:r w:rsidR="00FB3808" w:rsidRPr="004A6D66">
        <w:rPr>
          <w:sz w:val="28"/>
          <w:szCs w:val="28"/>
        </w:rPr>
        <w:t xml:space="preserve">о </w:t>
      </w:r>
      <w:r w:rsidR="00866B3D" w:rsidRPr="004A6D66">
        <w:rPr>
          <w:sz w:val="28"/>
          <w:szCs w:val="28"/>
        </w:rPr>
        <w:t>достигнуты</w:t>
      </w:r>
      <w:r w:rsidR="0039444A" w:rsidRPr="004A6D66">
        <w:rPr>
          <w:sz w:val="28"/>
          <w:szCs w:val="28"/>
        </w:rPr>
        <w:t>х</w:t>
      </w:r>
      <w:r w:rsidR="00866B3D" w:rsidRPr="004A6D66">
        <w:rPr>
          <w:sz w:val="28"/>
          <w:szCs w:val="28"/>
        </w:rPr>
        <w:t xml:space="preserve"> результат</w:t>
      </w:r>
      <w:r w:rsidR="0039444A" w:rsidRPr="004A6D66">
        <w:rPr>
          <w:sz w:val="28"/>
          <w:szCs w:val="28"/>
        </w:rPr>
        <w:t>ах</w:t>
      </w:r>
      <w:r w:rsidR="00866B3D" w:rsidRPr="004A6D66">
        <w:rPr>
          <w:sz w:val="28"/>
          <w:szCs w:val="28"/>
        </w:rPr>
        <w:t xml:space="preserve">. </w:t>
      </w:r>
      <w:r w:rsidR="00D46563" w:rsidRPr="004A6D66">
        <w:rPr>
          <w:sz w:val="28"/>
          <w:szCs w:val="28"/>
        </w:rPr>
        <w:t>Материалы (ресурсы, проекты) представляются в виде ссылки на электронные источники, на которых они размещены</w:t>
      </w:r>
      <w:r w:rsidR="007F36B6" w:rsidRPr="004A6D66">
        <w:rPr>
          <w:sz w:val="28"/>
          <w:szCs w:val="28"/>
        </w:rPr>
        <w:t>,</w:t>
      </w:r>
      <w:r w:rsidR="00D46563" w:rsidRPr="004A6D66">
        <w:rPr>
          <w:sz w:val="28"/>
          <w:szCs w:val="28"/>
        </w:rPr>
        <w:t xml:space="preserve"> и на электронных носителях </w:t>
      </w:r>
      <w:r w:rsidR="00526C36">
        <w:rPr>
          <w:sz w:val="28"/>
          <w:szCs w:val="28"/>
        </w:rPr>
        <w:br/>
      </w:r>
      <w:r w:rsidR="00D46563" w:rsidRPr="004A6D66">
        <w:rPr>
          <w:sz w:val="28"/>
          <w:szCs w:val="28"/>
        </w:rPr>
        <w:t>(при наличии такой возможности) с приложением описания представленного материала (ресурса, проекта).</w:t>
      </w:r>
    </w:p>
    <w:p w:rsidR="00D46563" w:rsidRPr="004A6D66" w:rsidRDefault="0092630E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</w:t>
      </w:r>
      <w:r w:rsidR="007B2308" w:rsidRPr="004A6D66">
        <w:rPr>
          <w:sz w:val="28"/>
          <w:szCs w:val="28"/>
        </w:rPr>
        <w:t>5</w:t>
      </w:r>
      <w:r w:rsidRPr="004A6D66">
        <w:rPr>
          <w:sz w:val="28"/>
          <w:szCs w:val="28"/>
        </w:rPr>
        <w:t>.</w:t>
      </w:r>
      <w:r w:rsidR="006603C3">
        <w:rPr>
          <w:sz w:val="28"/>
          <w:szCs w:val="28"/>
        </w:rPr>
        <w:t> </w:t>
      </w:r>
      <w:r w:rsidR="00D46563" w:rsidRPr="004A6D66">
        <w:rPr>
          <w:sz w:val="28"/>
          <w:szCs w:val="28"/>
        </w:rPr>
        <w:t>Оценка работ осуществляе</w:t>
      </w:r>
      <w:r w:rsidR="00172708" w:rsidRPr="004A6D66">
        <w:rPr>
          <w:sz w:val="28"/>
          <w:szCs w:val="28"/>
        </w:rPr>
        <w:t xml:space="preserve">тся в соответствии </w:t>
      </w:r>
      <w:r w:rsidR="006603C3">
        <w:rPr>
          <w:sz w:val="28"/>
          <w:szCs w:val="28"/>
        </w:rPr>
        <w:br/>
      </w:r>
      <w:r w:rsidR="00172708" w:rsidRPr="004A6D66">
        <w:rPr>
          <w:sz w:val="28"/>
          <w:szCs w:val="28"/>
        </w:rPr>
        <w:t xml:space="preserve">с приложениями </w:t>
      </w:r>
      <w:r w:rsidR="009002B4" w:rsidRPr="004A6D66">
        <w:rPr>
          <w:sz w:val="28"/>
          <w:szCs w:val="28"/>
        </w:rPr>
        <w:t>№</w:t>
      </w:r>
      <w:r w:rsidR="009002B4" w:rsidRPr="004A6D66">
        <w:rPr>
          <w:sz w:val="28"/>
          <w:szCs w:val="28"/>
          <w:lang w:val="en-US"/>
        </w:rPr>
        <w:t> </w:t>
      </w:r>
      <w:r w:rsidR="00D46563" w:rsidRPr="004A6D66">
        <w:rPr>
          <w:sz w:val="28"/>
          <w:szCs w:val="28"/>
        </w:rPr>
        <w:t>1</w:t>
      </w:r>
      <w:r w:rsidR="00172708" w:rsidRPr="004A6D66">
        <w:rPr>
          <w:sz w:val="28"/>
          <w:szCs w:val="28"/>
        </w:rPr>
        <w:t>.1</w:t>
      </w:r>
      <w:r w:rsidR="005D5691" w:rsidRPr="004A6D66">
        <w:rPr>
          <w:sz w:val="28"/>
          <w:szCs w:val="28"/>
        </w:rPr>
        <w:t>–</w:t>
      </w:r>
      <w:r w:rsidR="00172708" w:rsidRPr="004A6D66">
        <w:rPr>
          <w:sz w:val="28"/>
          <w:szCs w:val="28"/>
        </w:rPr>
        <w:t>1.</w:t>
      </w:r>
      <w:r w:rsidR="00F32ABF" w:rsidRPr="004A6D66">
        <w:rPr>
          <w:sz w:val="28"/>
          <w:szCs w:val="28"/>
        </w:rPr>
        <w:t>3</w:t>
      </w:r>
      <w:r w:rsidR="00D46563" w:rsidRPr="004A6D66">
        <w:rPr>
          <w:sz w:val="28"/>
          <w:szCs w:val="28"/>
        </w:rPr>
        <w:t xml:space="preserve"> к настоящему Положению.</w:t>
      </w:r>
    </w:p>
    <w:p w:rsidR="006603C3" w:rsidRDefault="006603C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</w:rPr>
        <w:br w:type="page"/>
      </w:r>
    </w:p>
    <w:p w:rsidR="00B74CA8" w:rsidRPr="006603C3" w:rsidRDefault="0092630E" w:rsidP="006603C3">
      <w:pPr>
        <w:pStyle w:val="a4"/>
        <w:widowControl/>
        <w:kinsoku w:val="0"/>
        <w:overflowPunct w:val="0"/>
        <w:jc w:val="center"/>
        <w:rPr>
          <w:b/>
        </w:rPr>
      </w:pPr>
      <w:r w:rsidRPr="006603C3">
        <w:rPr>
          <w:b/>
        </w:rPr>
        <w:lastRenderedPageBreak/>
        <w:t xml:space="preserve">5. Порядок и сроки проведения </w:t>
      </w:r>
      <w:r w:rsidR="002E57D4" w:rsidRPr="006603C3">
        <w:rPr>
          <w:b/>
        </w:rPr>
        <w:t>К</w:t>
      </w:r>
      <w:r w:rsidRPr="006603C3">
        <w:rPr>
          <w:b/>
        </w:rPr>
        <w:t>онкурса</w:t>
      </w:r>
    </w:p>
    <w:p w:rsidR="00B74CA8" w:rsidRPr="006603C3" w:rsidRDefault="00B74CA8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B74CA8" w:rsidRPr="004A6D66" w:rsidRDefault="0092630E" w:rsidP="006603C3">
      <w:pPr>
        <w:pStyle w:val="14-15"/>
        <w:rPr>
          <w:bCs/>
        </w:rPr>
      </w:pPr>
      <w:r w:rsidRPr="004A6D66">
        <w:t>5</w:t>
      </w:r>
      <w:r w:rsidR="00B74CA8" w:rsidRPr="004A6D66">
        <w:t xml:space="preserve">.1. Конкурс проводится среди </w:t>
      </w:r>
      <w:r w:rsidR="00B74CA8" w:rsidRPr="004A6D66">
        <w:rPr>
          <w:rFonts w:eastAsia="Calibri"/>
          <w:szCs w:val="28"/>
        </w:rPr>
        <w:t>работников региональных и муниципальных библиотек</w:t>
      </w:r>
      <w:r w:rsidR="00B74CA8" w:rsidRPr="004A6D66">
        <w:rPr>
          <w:bCs/>
        </w:rPr>
        <w:t>.</w:t>
      </w:r>
      <w:r w:rsidR="008D41B8" w:rsidRPr="004A6D66">
        <w:rPr>
          <w:bCs/>
        </w:rPr>
        <w:t xml:space="preserve"> </w:t>
      </w:r>
      <w:r w:rsidR="00B6274C" w:rsidRPr="004A6D66">
        <w:rPr>
          <w:bCs/>
        </w:rPr>
        <w:t>План-график</w:t>
      </w:r>
      <w:r w:rsidR="008D41B8" w:rsidRPr="004A6D66">
        <w:rPr>
          <w:bCs/>
        </w:rPr>
        <w:t xml:space="preserve"> проведения </w:t>
      </w:r>
      <w:r w:rsidR="00306E17">
        <w:rPr>
          <w:bCs/>
        </w:rPr>
        <w:t>К</w:t>
      </w:r>
      <w:r w:rsidR="008D41B8" w:rsidRPr="004A6D66">
        <w:rPr>
          <w:bCs/>
        </w:rPr>
        <w:t xml:space="preserve">онкурса </w:t>
      </w:r>
      <w:r w:rsidR="00B6274C" w:rsidRPr="004A6D66">
        <w:rPr>
          <w:bCs/>
        </w:rPr>
        <w:t>приведен</w:t>
      </w:r>
      <w:r w:rsidR="008D41B8" w:rsidRPr="004A6D66">
        <w:rPr>
          <w:bCs/>
        </w:rPr>
        <w:t xml:space="preserve"> </w:t>
      </w:r>
      <w:r w:rsidR="00CF4828">
        <w:rPr>
          <w:bCs/>
        </w:rPr>
        <w:br/>
      </w:r>
      <w:r w:rsidR="008D41B8" w:rsidRPr="004A6D66">
        <w:rPr>
          <w:bCs/>
        </w:rPr>
        <w:t>в приложении №</w:t>
      </w:r>
      <w:r w:rsidR="00A7147B">
        <w:rPr>
          <w:bCs/>
        </w:rPr>
        <w:t xml:space="preserve"> </w:t>
      </w:r>
      <w:r w:rsidR="00A03B23" w:rsidRPr="004A6D66">
        <w:rPr>
          <w:bCs/>
        </w:rPr>
        <w:t>8</w:t>
      </w:r>
      <w:r w:rsidR="008D41B8" w:rsidRPr="004A6D66">
        <w:rPr>
          <w:bCs/>
        </w:rPr>
        <w:t xml:space="preserve"> к настоящему Положению.</w:t>
      </w:r>
    </w:p>
    <w:p w:rsidR="00B74CA8" w:rsidRPr="004A6D66" w:rsidRDefault="0092630E" w:rsidP="006603C3">
      <w:pPr>
        <w:pStyle w:val="a4"/>
        <w:widowControl/>
        <w:spacing w:line="360" w:lineRule="auto"/>
        <w:ind w:firstLine="720"/>
        <w:jc w:val="both"/>
        <w:rPr>
          <w:bCs/>
        </w:rPr>
      </w:pPr>
      <w:r w:rsidRPr="004A6D66">
        <w:t>5</w:t>
      </w:r>
      <w:r w:rsidR="00B74CA8" w:rsidRPr="004A6D66">
        <w:t xml:space="preserve">.2. Для участия в </w:t>
      </w:r>
      <w:r w:rsidR="00306E17">
        <w:t>К</w:t>
      </w:r>
      <w:r w:rsidR="00B74CA8" w:rsidRPr="004A6D66">
        <w:t xml:space="preserve">онкурсе </w:t>
      </w:r>
      <w:r w:rsidR="00B74CA8" w:rsidRPr="004A6D66">
        <w:rPr>
          <w:rFonts w:eastAsia="Calibri"/>
        </w:rPr>
        <w:t>работникам региональных и муниципальных библиотек</w:t>
      </w:r>
      <w:r w:rsidR="00B74CA8" w:rsidRPr="004A6D66">
        <w:t xml:space="preserve"> (далее – работник</w:t>
      </w:r>
      <w:r w:rsidR="00C4679B" w:rsidRPr="004A6D66">
        <w:t>и</w:t>
      </w:r>
      <w:r w:rsidR="00B74CA8" w:rsidRPr="004A6D66">
        <w:t xml:space="preserve"> библиотек) необходимо подготовить конкурсную работу </w:t>
      </w:r>
      <w:r w:rsidR="005D5691" w:rsidRPr="004A6D66">
        <w:t>в</w:t>
      </w:r>
      <w:r w:rsidR="00B74CA8" w:rsidRPr="004A6D66">
        <w:t xml:space="preserve"> одной из номинаций </w:t>
      </w:r>
      <w:r w:rsidR="00306E17">
        <w:t>К</w:t>
      </w:r>
      <w:r w:rsidR="00B74CA8" w:rsidRPr="004A6D66">
        <w:t>онкурса, содержащую материалы</w:t>
      </w:r>
      <w:r w:rsidR="00BB238C" w:rsidRPr="004A6D66">
        <w:t xml:space="preserve"> по</w:t>
      </w:r>
      <w:r w:rsidR="00B74CA8" w:rsidRPr="004A6D66">
        <w:t xml:space="preserve"> </w:t>
      </w:r>
      <w:r w:rsidR="00BB238C" w:rsidRPr="004A6D66">
        <w:rPr>
          <w:rFonts w:eastAsia="Calibri"/>
        </w:rPr>
        <w:t xml:space="preserve">организации информационно-разъяснительной работы в период подготовки и проведения выборов </w:t>
      </w:r>
      <w:r w:rsidR="00B74CA8" w:rsidRPr="004A6D66">
        <w:rPr>
          <w:bCs/>
        </w:rPr>
        <w:t>в единый день голосования 10 сентября 2023 года.</w:t>
      </w:r>
    </w:p>
    <w:p w:rsidR="009021AC" w:rsidRPr="004A6D66" w:rsidRDefault="00F85615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5.3</w:t>
      </w:r>
      <w:r w:rsidR="009021AC" w:rsidRPr="004A6D66">
        <w:rPr>
          <w:sz w:val="28"/>
          <w:szCs w:val="28"/>
        </w:rPr>
        <w:t>. Конкурс проводится в два этапа: региональный и федеральный.</w:t>
      </w:r>
    </w:p>
    <w:p w:rsidR="009021AC" w:rsidRPr="004A6D66" w:rsidRDefault="00F85615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5.4</w:t>
      </w:r>
      <w:r w:rsidR="009021AC" w:rsidRPr="004A6D66">
        <w:rPr>
          <w:sz w:val="28"/>
          <w:szCs w:val="28"/>
        </w:rPr>
        <w:t>. Порядок и сроки проведения регионального этапа Конкурса.</w:t>
      </w:r>
    </w:p>
    <w:p w:rsidR="009021AC" w:rsidRPr="004A6D66" w:rsidRDefault="00F85615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5.4</w:t>
      </w:r>
      <w:r w:rsidR="009021AC" w:rsidRPr="004A6D66">
        <w:rPr>
          <w:sz w:val="28"/>
          <w:szCs w:val="28"/>
        </w:rPr>
        <w:t>.1. Региональный этап включает в себя прием работ, направленных для участия в Конкурсе, их оценку и отбор для участия в федеральном этапе Конкурса.</w:t>
      </w:r>
    </w:p>
    <w:p w:rsidR="009021AC" w:rsidRPr="004A6D66" w:rsidRDefault="00F85615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5.4</w:t>
      </w:r>
      <w:r w:rsidR="009021AC" w:rsidRPr="004A6D66">
        <w:rPr>
          <w:sz w:val="28"/>
          <w:szCs w:val="28"/>
        </w:rPr>
        <w:t xml:space="preserve">.2. Региональный этап начинается </w:t>
      </w:r>
      <w:r w:rsidR="00410641" w:rsidRPr="004A6D66">
        <w:rPr>
          <w:sz w:val="28"/>
          <w:szCs w:val="28"/>
        </w:rPr>
        <w:t xml:space="preserve">со дня принятия постановления ЦИК России о Конкурсе </w:t>
      </w:r>
      <w:r w:rsidR="009021AC" w:rsidRPr="004A6D66">
        <w:rPr>
          <w:sz w:val="28"/>
          <w:szCs w:val="28"/>
        </w:rPr>
        <w:t>и завершается не позднее 10 октября 2023</w:t>
      </w:r>
      <w:r w:rsidR="0082732A" w:rsidRPr="004A6D66">
        <w:rPr>
          <w:sz w:val="28"/>
          <w:szCs w:val="28"/>
        </w:rPr>
        <w:t xml:space="preserve"> года</w:t>
      </w:r>
      <w:r w:rsidR="009021AC" w:rsidRPr="004A6D66">
        <w:rPr>
          <w:sz w:val="28"/>
          <w:szCs w:val="28"/>
        </w:rPr>
        <w:t>.</w:t>
      </w:r>
    </w:p>
    <w:p w:rsidR="009021AC" w:rsidRPr="004A6D66" w:rsidRDefault="009021AC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</w:t>
      </w:r>
      <w:r w:rsidR="0082732A" w:rsidRPr="004A6D66">
        <w:rPr>
          <w:sz w:val="28"/>
          <w:szCs w:val="28"/>
        </w:rPr>
        <w:t>4</w:t>
      </w:r>
      <w:r w:rsidRPr="004A6D66">
        <w:rPr>
          <w:sz w:val="28"/>
          <w:szCs w:val="28"/>
        </w:rPr>
        <w:t>.3. Организатор</w:t>
      </w:r>
      <w:r w:rsidR="006263CD" w:rsidRPr="004A6D66">
        <w:rPr>
          <w:sz w:val="28"/>
          <w:szCs w:val="28"/>
        </w:rPr>
        <w:t>ами</w:t>
      </w:r>
      <w:r w:rsidRPr="004A6D66">
        <w:rPr>
          <w:sz w:val="28"/>
          <w:szCs w:val="28"/>
        </w:rPr>
        <w:t xml:space="preserve"> регионального этапа являются избирательные комиссии субъектов Российской Федерации.</w:t>
      </w:r>
    </w:p>
    <w:p w:rsidR="00364874" w:rsidRPr="004A6D66" w:rsidRDefault="00364874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Расходы участников, связанные с участием в региональном этапе Конкурса, осуществляются за счет средств направляющей стороны либо </w:t>
      </w:r>
      <w:r w:rsidRPr="004A6D66">
        <w:rPr>
          <w:sz w:val="28"/>
          <w:szCs w:val="28"/>
        </w:rPr>
        <w:br/>
        <w:t>за счет собственных средств участников.</w:t>
      </w:r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5.4.4. Автор (коллектив авторов) в срок </w:t>
      </w:r>
      <w:r w:rsidR="0073136B" w:rsidRPr="004A6D66">
        <w:rPr>
          <w:sz w:val="28"/>
          <w:szCs w:val="28"/>
        </w:rPr>
        <w:t xml:space="preserve">не ранее 10 </w:t>
      </w:r>
      <w:r w:rsidR="00196064" w:rsidRPr="004A6D66">
        <w:rPr>
          <w:sz w:val="28"/>
          <w:szCs w:val="28"/>
        </w:rPr>
        <w:t xml:space="preserve">сентября </w:t>
      </w:r>
      <w:r w:rsidR="0073136B" w:rsidRPr="004A6D66">
        <w:rPr>
          <w:sz w:val="28"/>
          <w:szCs w:val="28"/>
        </w:rPr>
        <w:t>и не позднее</w:t>
      </w:r>
      <w:r w:rsidRPr="004A6D66">
        <w:rPr>
          <w:sz w:val="28"/>
          <w:szCs w:val="28"/>
        </w:rPr>
        <w:t xml:space="preserve"> </w:t>
      </w:r>
      <w:r w:rsidR="00E67D08" w:rsidRPr="004A6D66">
        <w:rPr>
          <w:sz w:val="28"/>
          <w:szCs w:val="28"/>
        </w:rPr>
        <w:t>20 сентября 2023 года</w:t>
      </w:r>
      <w:r w:rsidRPr="004A6D66">
        <w:rPr>
          <w:sz w:val="28"/>
          <w:szCs w:val="28"/>
        </w:rPr>
        <w:t xml:space="preserve"> должен направить на почтовый адрес избирательной комиссии соответствующего субъекта Российской Федерации:</w:t>
      </w:r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копию страниц паспорта, содержащих сведения о фамилии, имени, отчестве (при наличии);</w:t>
      </w:r>
    </w:p>
    <w:p w:rsidR="00C4410F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proofErr w:type="gramStart"/>
      <w:r w:rsidRPr="004A6D66">
        <w:rPr>
          <w:sz w:val="28"/>
          <w:szCs w:val="28"/>
        </w:rPr>
        <w:t xml:space="preserve">конкурсную работу на бумажном и электронном носителях, оформленную в соответствии с требованиями, предусмотренными </w:t>
      </w:r>
      <w:r w:rsidRPr="004A6D66">
        <w:rPr>
          <w:sz w:val="28"/>
          <w:szCs w:val="28"/>
        </w:rPr>
        <w:lastRenderedPageBreak/>
        <w:t>приложением № 5.1</w:t>
      </w:r>
      <w:r w:rsidR="009002B4" w:rsidRPr="004A6D66">
        <w:rPr>
          <w:sz w:val="28"/>
          <w:szCs w:val="28"/>
        </w:rPr>
        <w:t xml:space="preserve"> и приложением № 5.</w:t>
      </w:r>
      <w:r w:rsidR="0044480B" w:rsidRPr="004A6D66">
        <w:rPr>
          <w:sz w:val="28"/>
          <w:szCs w:val="28"/>
        </w:rPr>
        <w:t>2</w:t>
      </w:r>
      <w:r w:rsidRPr="004A6D66">
        <w:rPr>
          <w:sz w:val="28"/>
          <w:szCs w:val="28"/>
        </w:rPr>
        <w:t xml:space="preserve"> к настоящему Положению</w:t>
      </w:r>
      <w:r w:rsidR="0044480B" w:rsidRPr="004A6D66">
        <w:rPr>
          <w:sz w:val="28"/>
          <w:szCs w:val="28"/>
        </w:rPr>
        <w:t xml:space="preserve">, с титульным листом, оформленным в соответствии с приложением </w:t>
      </w:r>
      <w:r w:rsidR="0071132C" w:rsidRPr="004A6D66">
        <w:rPr>
          <w:sz w:val="28"/>
          <w:szCs w:val="28"/>
        </w:rPr>
        <w:t xml:space="preserve">№ </w:t>
      </w:r>
      <w:r w:rsidR="0044480B" w:rsidRPr="004A6D66">
        <w:rPr>
          <w:sz w:val="28"/>
          <w:szCs w:val="28"/>
        </w:rPr>
        <w:t>5.3</w:t>
      </w:r>
      <w:r w:rsidR="00C4410F" w:rsidRPr="004A6D66">
        <w:rPr>
          <w:sz w:val="28"/>
          <w:szCs w:val="28"/>
        </w:rPr>
        <w:t>;</w:t>
      </w:r>
      <w:r w:rsidRPr="004A6D66">
        <w:rPr>
          <w:sz w:val="28"/>
          <w:szCs w:val="28"/>
        </w:rPr>
        <w:t xml:space="preserve"> </w:t>
      </w:r>
      <w:proofErr w:type="gramEnd"/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документ, подтверждающий соответствие автора конкурсной работы требованиям раздела 3 настоящего П</w:t>
      </w:r>
      <w:r w:rsidR="00C4410F" w:rsidRPr="004A6D66">
        <w:rPr>
          <w:sz w:val="28"/>
          <w:szCs w:val="28"/>
        </w:rPr>
        <w:t xml:space="preserve">оложения (справка с места </w:t>
      </w:r>
      <w:r w:rsidRPr="004A6D66">
        <w:rPr>
          <w:sz w:val="28"/>
          <w:szCs w:val="28"/>
        </w:rPr>
        <w:t>работы);</w:t>
      </w:r>
    </w:p>
    <w:p w:rsidR="00364874" w:rsidRPr="00FA08C8" w:rsidRDefault="007A189E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 xml:space="preserve">заявку на </w:t>
      </w:r>
      <w:r w:rsidR="00A7147B">
        <w:rPr>
          <w:sz w:val="28"/>
          <w:szCs w:val="28"/>
        </w:rPr>
        <w:t>участие в К</w:t>
      </w:r>
      <w:r w:rsidRPr="00FA08C8">
        <w:rPr>
          <w:sz w:val="28"/>
          <w:szCs w:val="28"/>
        </w:rPr>
        <w:t>онкурс</w:t>
      </w:r>
      <w:r w:rsidR="00A7147B">
        <w:rPr>
          <w:sz w:val="28"/>
          <w:szCs w:val="28"/>
        </w:rPr>
        <w:t>е</w:t>
      </w:r>
      <w:r w:rsidRPr="00FA08C8">
        <w:rPr>
          <w:sz w:val="28"/>
          <w:szCs w:val="28"/>
        </w:rPr>
        <w:t>, подписанную</w:t>
      </w:r>
      <w:r w:rsidR="00364874" w:rsidRPr="00FA08C8">
        <w:rPr>
          <w:sz w:val="28"/>
          <w:szCs w:val="28"/>
        </w:rPr>
        <w:t xml:space="preserve"> руководителем библиотеки;</w:t>
      </w:r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оригинал согласия на обработку персональных данных </w:t>
      </w:r>
      <w:r w:rsidRPr="004A6D66">
        <w:rPr>
          <w:sz w:val="28"/>
          <w:szCs w:val="28"/>
        </w:rPr>
        <w:br/>
        <w:t>(приложение № 4 к настоящему Положению);</w:t>
      </w:r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оригинал согласия на обработку персональных данных, разрешенных для распространения (приложения № </w:t>
      </w:r>
      <w:r w:rsidR="00172708" w:rsidRPr="004A6D66">
        <w:rPr>
          <w:sz w:val="28"/>
          <w:szCs w:val="28"/>
        </w:rPr>
        <w:t>7</w:t>
      </w:r>
      <w:r w:rsidRPr="004A6D66">
        <w:rPr>
          <w:sz w:val="28"/>
          <w:szCs w:val="28"/>
        </w:rPr>
        <w:t xml:space="preserve"> и № </w:t>
      </w:r>
      <w:r w:rsidR="00172708" w:rsidRPr="004A6D66">
        <w:rPr>
          <w:sz w:val="28"/>
          <w:szCs w:val="28"/>
        </w:rPr>
        <w:t>7</w:t>
      </w:r>
      <w:r w:rsidRPr="004A6D66">
        <w:rPr>
          <w:sz w:val="28"/>
          <w:szCs w:val="28"/>
        </w:rPr>
        <w:t>.1 к настоящему Положению);</w:t>
      </w:r>
    </w:p>
    <w:p w:rsidR="00E728EA" w:rsidRPr="004A6D66" w:rsidRDefault="00E728E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видеофайл с интервью на электронном носителе, записанный </w:t>
      </w:r>
      <w:r w:rsidRPr="004A6D66">
        <w:rPr>
          <w:sz w:val="28"/>
          <w:szCs w:val="28"/>
        </w:rPr>
        <w:br/>
        <w:t>в соответствии с требованиями, предусмотренными приложением № 3</w:t>
      </w:r>
      <w:r w:rsidRPr="004A6D66">
        <w:rPr>
          <w:sz w:val="28"/>
          <w:szCs w:val="28"/>
        </w:rPr>
        <w:br/>
        <w:t>к настоящему Положению.</w:t>
      </w:r>
    </w:p>
    <w:p w:rsidR="00C06AA5" w:rsidRPr="004A6D66" w:rsidRDefault="00C06AA5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 случае подачи заявки на участие в Конкурсе от коллектива авторов документ, подтверждающий соответствие автора конкурсной работы требованиям настоящего Положения, представляется на каждого участника отдельно, так же, как и согласи</w:t>
      </w:r>
      <w:r w:rsidR="00D3651E">
        <w:rPr>
          <w:sz w:val="28"/>
          <w:szCs w:val="28"/>
        </w:rPr>
        <w:t>е</w:t>
      </w:r>
      <w:r w:rsidRPr="004A6D66">
        <w:rPr>
          <w:sz w:val="28"/>
          <w:szCs w:val="28"/>
        </w:rPr>
        <w:t xml:space="preserve"> на обработку персональных данных заполня</w:t>
      </w:r>
      <w:r w:rsidR="00D3651E">
        <w:rPr>
          <w:sz w:val="28"/>
          <w:szCs w:val="28"/>
        </w:rPr>
        <w:t>е</w:t>
      </w:r>
      <w:r w:rsidRPr="004A6D66">
        <w:rPr>
          <w:sz w:val="28"/>
          <w:szCs w:val="28"/>
        </w:rPr>
        <w:t>тся каждым участником авторского коллектива отдельно.</w:t>
      </w:r>
    </w:p>
    <w:p w:rsidR="00C06AA5" w:rsidRPr="004A6D66" w:rsidRDefault="00C06AA5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Конкурсная работа (описание конкурсной работы), представленная на бумажном носителе, должна быть идентична конкурсной работе (описанию конкурсной работы)</w:t>
      </w:r>
      <w:r w:rsidR="001C0807" w:rsidRPr="004A6D66">
        <w:rPr>
          <w:sz w:val="28"/>
          <w:szCs w:val="28"/>
        </w:rPr>
        <w:t>,</w:t>
      </w:r>
      <w:r w:rsidRPr="004A6D66">
        <w:rPr>
          <w:sz w:val="28"/>
          <w:szCs w:val="28"/>
        </w:rPr>
        <w:t xml:space="preserve"> представленной в электронной форме.</w:t>
      </w:r>
    </w:p>
    <w:p w:rsidR="00C06AA5" w:rsidRPr="004A6D66" w:rsidRDefault="00C06AA5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Лица, не направившие конкурсную работу в установленный срок </w:t>
      </w:r>
      <w:r w:rsidRPr="004A6D66">
        <w:rPr>
          <w:sz w:val="28"/>
          <w:szCs w:val="28"/>
        </w:rPr>
        <w:br/>
        <w:t xml:space="preserve">и не предоставившие соответствующие документы, к участию в Конкурсе </w:t>
      </w:r>
      <w:r w:rsidRPr="004A6D66">
        <w:rPr>
          <w:sz w:val="28"/>
          <w:szCs w:val="28"/>
        </w:rPr>
        <w:br/>
        <w:t xml:space="preserve">не допускаются. Дата отправления конкурсной работы определяется </w:t>
      </w:r>
      <w:r w:rsidRPr="004A6D66">
        <w:rPr>
          <w:sz w:val="28"/>
          <w:szCs w:val="28"/>
        </w:rPr>
        <w:br/>
        <w:t>по отметкам операторов почтовой связи.</w:t>
      </w:r>
    </w:p>
    <w:p w:rsidR="00C06AA5" w:rsidRPr="004A6D66" w:rsidRDefault="00C06AA5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Материалы, направленные для участия в Конкурсе, не возвращаются. Представление работы для участия в Конкурсе является согласием автора (коллектива авторов) на то, что конкурсная работа с указанием имени автора (соавторов) может быть обнародована и использована в деятельности ЦИК России, РЦОИТ </w:t>
      </w:r>
      <w:proofErr w:type="gramStart"/>
      <w:r w:rsidRPr="004A6D66">
        <w:rPr>
          <w:sz w:val="28"/>
          <w:szCs w:val="28"/>
        </w:rPr>
        <w:t>при</w:t>
      </w:r>
      <w:proofErr w:type="gramEnd"/>
      <w:r w:rsidRPr="004A6D66">
        <w:rPr>
          <w:sz w:val="28"/>
          <w:szCs w:val="28"/>
        </w:rPr>
        <w:t xml:space="preserve"> </w:t>
      </w:r>
      <w:proofErr w:type="gramStart"/>
      <w:r w:rsidRPr="004A6D66">
        <w:rPr>
          <w:sz w:val="28"/>
          <w:szCs w:val="28"/>
        </w:rPr>
        <w:t>ЦИК</w:t>
      </w:r>
      <w:proofErr w:type="gramEnd"/>
      <w:r w:rsidRPr="004A6D66">
        <w:rPr>
          <w:sz w:val="28"/>
          <w:szCs w:val="28"/>
        </w:rPr>
        <w:t xml:space="preserve"> России, ФЦИ при ЦИК России и избирательных </w:t>
      </w:r>
      <w:r w:rsidRPr="004A6D66">
        <w:rPr>
          <w:sz w:val="28"/>
          <w:szCs w:val="28"/>
        </w:rPr>
        <w:lastRenderedPageBreak/>
        <w:t>комиссий субъектов Российской Федерации без выплаты какого-либо вознаграждения.</w:t>
      </w:r>
    </w:p>
    <w:p w:rsidR="00364874" w:rsidRPr="004A6D66" w:rsidRDefault="009002B4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  <w:lang w:eastAsia="ar-SA"/>
        </w:rPr>
        <w:t>5.4.5</w:t>
      </w:r>
      <w:r w:rsidR="0082732A" w:rsidRPr="004A6D66">
        <w:rPr>
          <w:sz w:val="28"/>
          <w:szCs w:val="28"/>
          <w:lang w:eastAsia="ar-SA"/>
        </w:rPr>
        <w:t>.</w:t>
      </w:r>
      <w:r w:rsidR="00C4679B" w:rsidRPr="004A6D66">
        <w:rPr>
          <w:sz w:val="28"/>
          <w:szCs w:val="28"/>
          <w:lang w:eastAsia="ar-SA"/>
        </w:rPr>
        <w:t xml:space="preserve"> Избирательная комиссия субъекта Российской Федерации в установленном своим решением порядке проводит оценку и отбор лучших конкурсных работ, </w:t>
      </w:r>
      <w:r w:rsidR="0082732A" w:rsidRPr="004A6D66">
        <w:rPr>
          <w:sz w:val="28"/>
          <w:szCs w:val="28"/>
          <w:lang w:eastAsia="ar-SA"/>
        </w:rPr>
        <w:t xml:space="preserve">но не более </w:t>
      </w:r>
      <w:r w:rsidR="00712A50" w:rsidRPr="004A6D66">
        <w:rPr>
          <w:sz w:val="28"/>
          <w:szCs w:val="28"/>
          <w:lang w:eastAsia="ar-SA"/>
        </w:rPr>
        <w:t>пяти</w:t>
      </w:r>
      <w:r w:rsidR="00C55954" w:rsidRPr="004A6D66">
        <w:rPr>
          <w:sz w:val="28"/>
          <w:szCs w:val="28"/>
          <w:lang w:eastAsia="ar-SA"/>
        </w:rPr>
        <w:t xml:space="preserve"> </w:t>
      </w:r>
      <w:r w:rsidR="0082732A" w:rsidRPr="004A6D66">
        <w:rPr>
          <w:sz w:val="28"/>
          <w:szCs w:val="28"/>
          <w:lang w:eastAsia="ar-SA"/>
        </w:rPr>
        <w:t>от каждого субъекта Российской Федерации</w:t>
      </w:r>
      <w:r w:rsidR="008A15FB" w:rsidRPr="004A6D66">
        <w:rPr>
          <w:sz w:val="28"/>
          <w:szCs w:val="28"/>
          <w:lang w:eastAsia="ar-SA"/>
        </w:rPr>
        <w:t xml:space="preserve">. </w:t>
      </w:r>
      <w:r w:rsidR="005F1277" w:rsidRPr="004A6D66">
        <w:rPr>
          <w:sz w:val="28"/>
          <w:szCs w:val="28"/>
        </w:rPr>
        <w:t xml:space="preserve">Отобранные конкурсные работы </w:t>
      </w:r>
      <w:r w:rsidR="00DA514F" w:rsidRPr="004A6D66">
        <w:rPr>
          <w:sz w:val="28"/>
          <w:szCs w:val="28"/>
          <w:lang w:eastAsia="ar-SA"/>
        </w:rPr>
        <w:t>не по</w:t>
      </w:r>
      <w:r w:rsidR="007A189E" w:rsidRPr="004A6D66">
        <w:rPr>
          <w:sz w:val="28"/>
          <w:szCs w:val="28"/>
          <w:lang w:eastAsia="ar-SA"/>
        </w:rPr>
        <w:t>зднее 20</w:t>
      </w:r>
      <w:r w:rsidR="00DA514F" w:rsidRPr="004A6D66">
        <w:rPr>
          <w:sz w:val="28"/>
          <w:szCs w:val="28"/>
          <w:lang w:eastAsia="ar-SA"/>
        </w:rPr>
        <w:t> </w:t>
      </w:r>
      <w:r w:rsidR="00C4679B" w:rsidRPr="004A6D66">
        <w:rPr>
          <w:sz w:val="28"/>
          <w:szCs w:val="28"/>
          <w:lang w:eastAsia="ar-SA"/>
        </w:rPr>
        <w:t xml:space="preserve">октября 2023 года направляются в РЦОИТ </w:t>
      </w:r>
      <w:proofErr w:type="gramStart"/>
      <w:r w:rsidR="00C4679B" w:rsidRPr="004A6D66">
        <w:rPr>
          <w:sz w:val="28"/>
          <w:szCs w:val="28"/>
          <w:lang w:eastAsia="ar-SA"/>
        </w:rPr>
        <w:t>при</w:t>
      </w:r>
      <w:proofErr w:type="gramEnd"/>
      <w:r w:rsidR="00C4679B" w:rsidRPr="004A6D66">
        <w:rPr>
          <w:sz w:val="28"/>
          <w:szCs w:val="28"/>
          <w:lang w:eastAsia="ar-SA"/>
        </w:rPr>
        <w:t xml:space="preserve"> </w:t>
      </w:r>
      <w:proofErr w:type="gramStart"/>
      <w:r w:rsidR="00C4679B" w:rsidRPr="004A6D66">
        <w:rPr>
          <w:sz w:val="28"/>
          <w:szCs w:val="28"/>
          <w:lang w:eastAsia="ar-SA"/>
        </w:rPr>
        <w:t>ЦИК</w:t>
      </w:r>
      <w:proofErr w:type="gramEnd"/>
      <w:r w:rsidR="00C4679B" w:rsidRPr="004A6D66">
        <w:rPr>
          <w:sz w:val="28"/>
          <w:szCs w:val="28"/>
          <w:lang w:eastAsia="ar-SA"/>
        </w:rPr>
        <w:t xml:space="preserve"> России </w:t>
      </w:r>
      <w:r w:rsidR="001A43E7" w:rsidRPr="004A6D66">
        <w:rPr>
          <w:sz w:val="28"/>
          <w:szCs w:val="28"/>
          <w:lang w:eastAsia="ar-SA"/>
        </w:rPr>
        <w:t>(</w:t>
      </w:r>
      <w:r w:rsidR="001A43E7" w:rsidRPr="004A6D66">
        <w:rPr>
          <w:sz w:val="28"/>
          <w:szCs w:val="28"/>
        </w:rPr>
        <w:t>101000, Москва, улица Мясницкая, дом 47) фельдсвязью или почтой (дата отправки определяется по штемпелю почтового отделения)</w:t>
      </w:r>
      <w:r w:rsidR="00035BAB" w:rsidRPr="004A6D66">
        <w:rPr>
          <w:sz w:val="28"/>
          <w:szCs w:val="28"/>
        </w:rPr>
        <w:t xml:space="preserve"> для их последующего участия в федеральном этапе Конкурса</w:t>
      </w:r>
      <w:r w:rsidR="005F1277" w:rsidRPr="004A6D66">
        <w:rPr>
          <w:sz w:val="28"/>
          <w:szCs w:val="28"/>
        </w:rPr>
        <w:t>.</w:t>
      </w:r>
      <w:r w:rsidR="001A43E7" w:rsidRPr="004A6D66">
        <w:rPr>
          <w:sz w:val="28"/>
          <w:szCs w:val="28"/>
        </w:rPr>
        <w:t xml:space="preserve"> </w:t>
      </w:r>
    </w:p>
    <w:p w:rsidR="00553C57" w:rsidRPr="00FA08C8" w:rsidRDefault="00553C5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>Избирательные комиссии субъектов Российской Федерации при оценке и отборе работ для участия в федеральном этапе Конкурса руководствуются:</w:t>
      </w:r>
    </w:p>
    <w:p w:rsidR="00553C57" w:rsidRPr="00FA08C8" w:rsidRDefault="00553C5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>общими требованиями к авторам конкурсных работ и конкурсным работам, указанным</w:t>
      </w:r>
      <w:r w:rsidR="00AD6CCA">
        <w:rPr>
          <w:sz w:val="28"/>
          <w:szCs w:val="28"/>
        </w:rPr>
        <w:t>и</w:t>
      </w:r>
      <w:r w:rsidRPr="00FA08C8">
        <w:rPr>
          <w:sz w:val="28"/>
          <w:szCs w:val="28"/>
        </w:rPr>
        <w:t xml:space="preserve"> в разделе 3 настоящего Положения;</w:t>
      </w:r>
    </w:p>
    <w:p w:rsidR="00553C57" w:rsidRPr="00FA08C8" w:rsidRDefault="00553C5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>требованиями к конкурсным работам по соответствующим номинациям Конкурса, указанным</w:t>
      </w:r>
      <w:r w:rsidR="00AD6CCA">
        <w:rPr>
          <w:sz w:val="28"/>
          <w:szCs w:val="28"/>
        </w:rPr>
        <w:t>и</w:t>
      </w:r>
      <w:r w:rsidRPr="00FA08C8">
        <w:rPr>
          <w:sz w:val="28"/>
          <w:szCs w:val="28"/>
        </w:rPr>
        <w:t xml:space="preserve"> в разделе 4 настоящего Положения;</w:t>
      </w:r>
    </w:p>
    <w:p w:rsidR="00553C57" w:rsidRPr="00FA08C8" w:rsidRDefault="00553C5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 xml:space="preserve">требованиями к направлению конкурсных работ для участия </w:t>
      </w:r>
      <w:r w:rsidRPr="00FA08C8">
        <w:rPr>
          <w:sz w:val="28"/>
          <w:szCs w:val="28"/>
        </w:rPr>
        <w:br/>
        <w:t>в Конкурсе, указанными в пункт</w:t>
      </w:r>
      <w:r w:rsidR="00712A50" w:rsidRPr="00FA08C8">
        <w:rPr>
          <w:sz w:val="28"/>
          <w:szCs w:val="28"/>
        </w:rPr>
        <w:t>е</w:t>
      </w:r>
      <w:r w:rsidRPr="00FA08C8">
        <w:rPr>
          <w:sz w:val="28"/>
          <w:szCs w:val="28"/>
        </w:rPr>
        <w:t xml:space="preserve"> 5.</w:t>
      </w:r>
      <w:r w:rsidR="005D1718" w:rsidRPr="00FA08C8">
        <w:rPr>
          <w:sz w:val="28"/>
          <w:szCs w:val="28"/>
        </w:rPr>
        <w:t>4.4</w:t>
      </w:r>
      <w:r w:rsidRPr="00FA08C8">
        <w:rPr>
          <w:sz w:val="28"/>
          <w:szCs w:val="28"/>
        </w:rPr>
        <w:t xml:space="preserve"> настоящего Положения;</w:t>
      </w:r>
    </w:p>
    <w:p w:rsidR="00553C57" w:rsidRPr="00FA08C8" w:rsidRDefault="00553C5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>критериями оценки конкурсных работ по соответствующим номинациям Конкурса, приведенными в приложени</w:t>
      </w:r>
      <w:r w:rsidR="00712A50" w:rsidRPr="00FA08C8">
        <w:rPr>
          <w:sz w:val="28"/>
          <w:szCs w:val="28"/>
        </w:rPr>
        <w:t>ях</w:t>
      </w:r>
      <w:r w:rsidRPr="00FA08C8">
        <w:rPr>
          <w:sz w:val="28"/>
          <w:szCs w:val="28"/>
        </w:rPr>
        <w:t xml:space="preserve"> </w:t>
      </w:r>
      <w:r w:rsidR="00AD6CCA">
        <w:rPr>
          <w:sz w:val="28"/>
          <w:szCs w:val="28"/>
        </w:rPr>
        <w:t xml:space="preserve">№ </w:t>
      </w:r>
      <w:r w:rsidRPr="00FA08C8">
        <w:rPr>
          <w:sz w:val="28"/>
          <w:szCs w:val="28"/>
        </w:rPr>
        <w:t>1.1–1.3 к настоящему Положению.</w:t>
      </w:r>
    </w:p>
    <w:p w:rsidR="001A43E7" w:rsidRPr="004A6D66" w:rsidRDefault="00BB5284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Конкурсные р</w:t>
      </w:r>
      <w:r w:rsidR="005F1277" w:rsidRPr="004A6D66">
        <w:rPr>
          <w:sz w:val="28"/>
          <w:szCs w:val="28"/>
        </w:rPr>
        <w:t xml:space="preserve">аботы должны </w:t>
      </w:r>
      <w:r w:rsidR="00113B4A" w:rsidRPr="004A6D66">
        <w:rPr>
          <w:sz w:val="28"/>
          <w:szCs w:val="28"/>
        </w:rPr>
        <w:t xml:space="preserve">направляться </w:t>
      </w:r>
      <w:r w:rsidR="001A43E7" w:rsidRPr="004A6D66">
        <w:rPr>
          <w:sz w:val="28"/>
          <w:szCs w:val="28"/>
        </w:rPr>
        <w:t xml:space="preserve">на бумажном </w:t>
      </w:r>
      <w:r w:rsidR="00161159" w:rsidRPr="004A6D66">
        <w:rPr>
          <w:sz w:val="28"/>
          <w:szCs w:val="28"/>
        </w:rPr>
        <w:br/>
      </w:r>
      <w:r w:rsidR="001A43E7" w:rsidRPr="004A6D66">
        <w:rPr>
          <w:sz w:val="28"/>
          <w:szCs w:val="28"/>
        </w:rPr>
        <w:t>и электронном носителях с приложением следующих материалов: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сопроводительного письма избирательной комиссии субъекта Российской Федерации;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отзыва избирательной комиссии субъекта Российской Федерации на каждую работу</w:t>
      </w:r>
      <w:r w:rsidR="00607C8A" w:rsidRPr="004A6D66">
        <w:rPr>
          <w:sz w:val="28"/>
          <w:szCs w:val="28"/>
        </w:rPr>
        <w:t xml:space="preserve">, который </w:t>
      </w:r>
      <w:r w:rsidR="005E3C3D" w:rsidRPr="004A6D66">
        <w:rPr>
          <w:sz w:val="28"/>
          <w:szCs w:val="28"/>
        </w:rPr>
        <w:t xml:space="preserve">должен содержать </w:t>
      </w:r>
      <w:r w:rsidR="00607C8A" w:rsidRPr="004A6D66">
        <w:rPr>
          <w:sz w:val="28"/>
          <w:szCs w:val="28"/>
        </w:rPr>
        <w:t>оценк</w:t>
      </w:r>
      <w:r w:rsidR="005E3C3D" w:rsidRPr="004A6D66">
        <w:rPr>
          <w:sz w:val="28"/>
          <w:szCs w:val="28"/>
        </w:rPr>
        <w:t>у представленной</w:t>
      </w:r>
      <w:r w:rsidR="00607C8A" w:rsidRPr="004A6D66">
        <w:rPr>
          <w:sz w:val="28"/>
          <w:szCs w:val="28"/>
        </w:rPr>
        <w:t xml:space="preserve"> работы</w:t>
      </w:r>
      <w:r w:rsidR="005E3C3D" w:rsidRPr="004A6D66">
        <w:rPr>
          <w:sz w:val="28"/>
          <w:szCs w:val="28"/>
        </w:rPr>
        <w:t xml:space="preserve">, </w:t>
      </w:r>
      <w:r w:rsidR="00161159" w:rsidRPr="004A6D66">
        <w:rPr>
          <w:sz w:val="28"/>
          <w:szCs w:val="28"/>
        </w:rPr>
        <w:br/>
      </w:r>
      <w:r w:rsidR="00667044" w:rsidRPr="004A6D66">
        <w:rPr>
          <w:sz w:val="28"/>
          <w:szCs w:val="28"/>
        </w:rPr>
        <w:t xml:space="preserve">в том числе </w:t>
      </w:r>
      <w:r w:rsidR="007862F7" w:rsidRPr="004A6D66">
        <w:rPr>
          <w:sz w:val="28"/>
          <w:szCs w:val="28"/>
        </w:rPr>
        <w:t xml:space="preserve">информацию о </w:t>
      </w:r>
      <w:r w:rsidR="00667044" w:rsidRPr="004A6D66">
        <w:rPr>
          <w:sz w:val="28"/>
          <w:szCs w:val="28"/>
        </w:rPr>
        <w:t>возможност</w:t>
      </w:r>
      <w:r w:rsidR="007862F7" w:rsidRPr="004A6D66">
        <w:rPr>
          <w:sz w:val="28"/>
          <w:szCs w:val="28"/>
        </w:rPr>
        <w:t>и</w:t>
      </w:r>
      <w:r w:rsidR="00667044" w:rsidRPr="004A6D66">
        <w:rPr>
          <w:sz w:val="28"/>
          <w:szCs w:val="28"/>
        </w:rPr>
        <w:t xml:space="preserve"> ее применения в рамках </w:t>
      </w:r>
      <w:r w:rsidR="00023153" w:rsidRPr="004A6D66">
        <w:rPr>
          <w:sz w:val="28"/>
          <w:szCs w:val="28"/>
        </w:rPr>
        <w:t>информационно-разъяснительной деятельности</w:t>
      </w:r>
      <w:r w:rsidR="00667044" w:rsidRPr="004A6D66">
        <w:rPr>
          <w:sz w:val="28"/>
          <w:szCs w:val="28"/>
        </w:rPr>
        <w:t xml:space="preserve"> в ходе подготовки </w:t>
      </w:r>
      <w:r w:rsidR="007862F7" w:rsidRPr="004A6D66">
        <w:rPr>
          <w:sz w:val="28"/>
          <w:szCs w:val="28"/>
        </w:rPr>
        <w:br/>
      </w:r>
      <w:r w:rsidR="00667044" w:rsidRPr="004A6D66">
        <w:rPr>
          <w:sz w:val="28"/>
          <w:szCs w:val="28"/>
        </w:rPr>
        <w:t>и проведения выборов</w:t>
      </w:r>
      <w:r w:rsidRPr="004A6D66">
        <w:rPr>
          <w:sz w:val="28"/>
          <w:szCs w:val="28"/>
        </w:rPr>
        <w:t>;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proofErr w:type="gramStart"/>
      <w:r w:rsidRPr="004A6D66">
        <w:rPr>
          <w:sz w:val="28"/>
          <w:szCs w:val="28"/>
        </w:rPr>
        <w:lastRenderedPageBreak/>
        <w:t>сводной заявки на участие в Конкурсе (приложение № 2 к настоящему Положению) на бумажном и электронном носителях;</w:t>
      </w:r>
      <w:proofErr w:type="gramEnd"/>
    </w:p>
    <w:p w:rsidR="00657AA6" w:rsidRPr="00FA08C8" w:rsidRDefault="00657AA6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A08C8">
        <w:rPr>
          <w:sz w:val="28"/>
          <w:szCs w:val="28"/>
        </w:rPr>
        <w:t xml:space="preserve">заявок на </w:t>
      </w:r>
      <w:r w:rsidR="00AD6CCA">
        <w:rPr>
          <w:sz w:val="28"/>
          <w:szCs w:val="28"/>
        </w:rPr>
        <w:t>участие в К</w:t>
      </w:r>
      <w:r w:rsidRPr="00FA08C8">
        <w:rPr>
          <w:sz w:val="28"/>
          <w:szCs w:val="28"/>
        </w:rPr>
        <w:t>онкурс</w:t>
      </w:r>
      <w:r w:rsidR="00AD6CCA">
        <w:rPr>
          <w:sz w:val="28"/>
          <w:szCs w:val="28"/>
        </w:rPr>
        <w:t>е</w:t>
      </w:r>
      <w:r w:rsidRPr="00FA08C8">
        <w:rPr>
          <w:sz w:val="28"/>
          <w:szCs w:val="28"/>
        </w:rPr>
        <w:t>, подписанных руководителем библиотеки;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оригинала согласия на обработку персональных данных, заполненного </w:t>
      </w:r>
      <w:r w:rsidRPr="004A6D66">
        <w:rPr>
          <w:sz w:val="28"/>
          <w:szCs w:val="28"/>
        </w:rPr>
        <w:br/>
        <w:t xml:space="preserve">каждым автором (соавтором) работы </w:t>
      </w:r>
      <w:r w:rsidR="00C0590A" w:rsidRPr="004A6D66">
        <w:rPr>
          <w:sz w:val="28"/>
          <w:szCs w:val="28"/>
        </w:rPr>
        <w:t>(приложение № 4</w:t>
      </w:r>
      <w:r w:rsidRPr="004A6D66">
        <w:rPr>
          <w:sz w:val="28"/>
          <w:szCs w:val="28"/>
        </w:rPr>
        <w:t xml:space="preserve"> к настоящему Положению);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оригинала согласия на обработку персональных данных, разрешенных для распространения, заполненного каждым автором (соавтором) работы (приложения № </w:t>
      </w:r>
      <w:r w:rsidR="00C0590A" w:rsidRPr="004A6D66">
        <w:rPr>
          <w:sz w:val="28"/>
          <w:szCs w:val="28"/>
        </w:rPr>
        <w:t>7</w:t>
      </w:r>
      <w:r w:rsidRPr="004A6D66">
        <w:rPr>
          <w:sz w:val="28"/>
          <w:szCs w:val="28"/>
        </w:rPr>
        <w:t xml:space="preserve"> и № </w:t>
      </w:r>
      <w:r w:rsidR="00C0590A" w:rsidRPr="004A6D66">
        <w:rPr>
          <w:sz w:val="28"/>
          <w:szCs w:val="28"/>
        </w:rPr>
        <w:t>7</w:t>
      </w:r>
      <w:r w:rsidRPr="004A6D66">
        <w:rPr>
          <w:sz w:val="28"/>
          <w:szCs w:val="28"/>
        </w:rPr>
        <w:t>.1 к настоящему Положению);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видеофайла на электронном носителе с интервью авторов отобранных работ, записанных в соответствии с требованиями, предусмотренными приложением № </w:t>
      </w:r>
      <w:r w:rsidR="00C0590A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 xml:space="preserve"> к настоящему Положению.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Работы, направленные позже указанного срока или поступившие </w:t>
      </w:r>
      <w:r w:rsidRPr="004A6D66">
        <w:rPr>
          <w:sz w:val="28"/>
          <w:szCs w:val="28"/>
        </w:rPr>
        <w:br/>
        <w:t xml:space="preserve">не через избирательные комиссии субъектов Российской Федерации, </w:t>
      </w:r>
      <w:r w:rsidRPr="004A6D66">
        <w:rPr>
          <w:sz w:val="28"/>
          <w:szCs w:val="28"/>
        </w:rPr>
        <w:br/>
        <w:t>к участию в федеральном этапе Конкурса не допускаются.</w:t>
      </w:r>
    </w:p>
    <w:p w:rsidR="001A43E7" w:rsidRPr="004A6D66" w:rsidRDefault="0082732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5.5</w:t>
      </w:r>
      <w:r w:rsidR="001A43E7" w:rsidRPr="004A6D66">
        <w:rPr>
          <w:sz w:val="28"/>
          <w:szCs w:val="28"/>
        </w:rPr>
        <w:t>. Порядок и сроки проведения федерального этапа Конкурса.</w:t>
      </w:r>
    </w:p>
    <w:p w:rsidR="001A43E7" w:rsidRPr="004A6D66" w:rsidRDefault="0082732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5.5</w:t>
      </w:r>
      <w:r w:rsidR="001A43E7" w:rsidRPr="004A6D66">
        <w:rPr>
          <w:sz w:val="28"/>
          <w:szCs w:val="28"/>
        </w:rPr>
        <w:t xml:space="preserve">.1. Федеральный этап включает в себя экспертизу конкурсных работ и </w:t>
      </w:r>
      <w:r w:rsidR="00BB238C" w:rsidRPr="004A6D66">
        <w:rPr>
          <w:sz w:val="28"/>
          <w:szCs w:val="28"/>
        </w:rPr>
        <w:t xml:space="preserve">определение победителей </w:t>
      </w:r>
      <w:r w:rsidR="001A43E7" w:rsidRPr="004A6D66">
        <w:rPr>
          <w:sz w:val="28"/>
          <w:szCs w:val="28"/>
        </w:rPr>
        <w:t>Конкурса.</w:t>
      </w:r>
    </w:p>
    <w:p w:rsidR="001A43E7" w:rsidRPr="004A6D66" w:rsidRDefault="0082732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5.5</w:t>
      </w:r>
      <w:r w:rsidR="001A43E7" w:rsidRPr="004A6D66">
        <w:rPr>
          <w:sz w:val="28"/>
          <w:szCs w:val="28"/>
        </w:rPr>
        <w:t xml:space="preserve">.2. Федеральный этап начинается </w:t>
      </w:r>
      <w:r w:rsidR="00B6274C" w:rsidRPr="004A6D66">
        <w:rPr>
          <w:sz w:val="28"/>
          <w:szCs w:val="28"/>
        </w:rPr>
        <w:t>2</w:t>
      </w:r>
      <w:r w:rsidR="00695F9D" w:rsidRPr="004A6D66">
        <w:rPr>
          <w:sz w:val="28"/>
          <w:szCs w:val="28"/>
        </w:rPr>
        <w:t>1</w:t>
      </w:r>
      <w:r w:rsidR="006644B5" w:rsidRPr="004A6D66">
        <w:rPr>
          <w:sz w:val="28"/>
          <w:szCs w:val="28"/>
        </w:rPr>
        <w:t xml:space="preserve"> октября 2023 года</w:t>
      </w:r>
      <w:r w:rsidR="001A43E7" w:rsidRPr="004A6D66">
        <w:rPr>
          <w:sz w:val="28"/>
          <w:szCs w:val="28"/>
        </w:rPr>
        <w:t xml:space="preserve"> </w:t>
      </w:r>
      <w:r w:rsidR="00161159" w:rsidRPr="004A6D66">
        <w:rPr>
          <w:sz w:val="28"/>
          <w:szCs w:val="28"/>
        </w:rPr>
        <w:br/>
      </w:r>
      <w:r w:rsidR="001A43E7" w:rsidRPr="004A6D66">
        <w:rPr>
          <w:sz w:val="28"/>
          <w:szCs w:val="28"/>
        </w:rPr>
        <w:t>и заканчивается</w:t>
      </w:r>
      <w:r w:rsidR="006644B5" w:rsidRPr="004A6D66">
        <w:rPr>
          <w:sz w:val="28"/>
          <w:szCs w:val="28"/>
        </w:rPr>
        <w:t xml:space="preserve"> </w:t>
      </w:r>
      <w:r w:rsidR="00DF709A" w:rsidRPr="004A6D66">
        <w:rPr>
          <w:sz w:val="28"/>
          <w:szCs w:val="28"/>
        </w:rPr>
        <w:t>2</w:t>
      </w:r>
      <w:r w:rsidR="00BB3288" w:rsidRPr="004A6D66">
        <w:rPr>
          <w:sz w:val="28"/>
          <w:szCs w:val="28"/>
        </w:rPr>
        <w:t>5</w:t>
      </w:r>
      <w:r w:rsidR="00DF709A" w:rsidRPr="004A6D66">
        <w:rPr>
          <w:sz w:val="28"/>
          <w:szCs w:val="28"/>
        </w:rPr>
        <w:t xml:space="preserve"> </w:t>
      </w:r>
      <w:r w:rsidR="00494F4D" w:rsidRPr="004A6D66">
        <w:rPr>
          <w:sz w:val="28"/>
          <w:szCs w:val="28"/>
        </w:rPr>
        <w:t>декабря</w:t>
      </w:r>
      <w:r w:rsidR="006644B5" w:rsidRPr="004A6D66">
        <w:rPr>
          <w:sz w:val="28"/>
          <w:szCs w:val="28"/>
        </w:rPr>
        <w:t xml:space="preserve"> 2023 года</w:t>
      </w:r>
      <w:r w:rsidR="001A43E7" w:rsidRPr="004A6D66">
        <w:rPr>
          <w:sz w:val="28"/>
          <w:szCs w:val="28"/>
        </w:rPr>
        <w:t>.</w:t>
      </w:r>
    </w:p>
    <w:p w:rsidR="001A43E7" w:rsidRPr="004A6D66" w:rsidRDefault="0082732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5.5</w:t>
      </w:r>
      <w:r w:rsidR="001A43E7" w:rsidRPr="004A6D66">
        <w:rPr>
          <w:sz w:val="28"/>
          <w:szCs w:val="28"/>
        </w:rPr>
        <w:t>.3. Порядок и сроки проведения экспертизы конкурсных работ.</w:t>
      </w:r>
    </w:p>
    <w:p w:rsidR="001A43E7" w:rsidRPr="004A6D66" w:rsidRDefault="001A43E7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</w:t>
      </w:r>
      <w:r w:rsidR="0082732A" w:rsidRPr="004A6D66">
        <w:rPr>
          <w:sz w:val="28"/>
          <w:szCs w:val="28"/>
        </w:rPr>
        <w:t>5</w:t>
      </w:r>
      <w:r w:rsidRPr="004A6D66">
        <w:rPr>
          <w:sz w:val="28"/>
          <w:szCs w:val="28"/>
        </w:rPr>
        <w:t xml:space="preserve">.3.1. Рабочая группа рассматривает работы и материалы, поступившие на Конкурс, на предмет их соответствия требованиям, предусмотренным разделами 3–5 настоящего Положения </w:t>
      </w:r>
      <w:r w:rsidR="00AD6CCA">
        <w:rPr>
          <w:sz w:val="28"/>
          <w:szCs w:val="28"/>
        </w:rPr>
        <w:br/>
      </w:r>
      <w:r w:rsidRPr="004A6D66">
        <w:rPr>
          <w:sz w:val="28"/>
          <w:szCs w:val="28"/>
        </w:rPr>
        <w:t>и приложениями № 5.1–5.</w:t>
      </w:r>
      <w:r w:rsidR="003C6939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 xml:space="preserve"> к настоящему Положению, и </w:t>
      </w:r>
      <w:r w:rsidR="00435016" w:rsidRPr="004A6D66">
        <w:rPr>
          <w:sz w:val="28"/>
          <w:szCs w:val="28"/>
        </w:rPr>
        <w:t xml:space="preserve">осуществляет </w:t>
      </w:r>
      <w:r w:rsidRPr="004A6D66">
        <w:rPr>
          <w:sz w:val="28"/>
          <w:szCs w:val="28"/>
        </w:rPr>
        <w:t>их экспертизу.</w:t>
      </w:r>
    </w:p>
    <w:p w:rsidR="00EB66AA" w:rsidRPr="004A6D66" w:rsidRDefault="00EB66A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Авторы работ должны обеспечить отсутствие плагиата </w:t>
      </w:r>
      <w:r w:rsidRPr="004A6D66">
        <w:rPr>
          <w:sz w:val="28"/>
          <w:szCs w:val="28"/>
        </w:rPr>
        <w:br/>
        <w:t>и других форм неправомерного заимствования в работе, а также надлежащее оформление всех заимствований текста, таблиц, схем, иллюстраций и т.д.</w:t>
      </w:r>
    </w:p>
    <w:p w:rsidR="00EB66AA" w:rsidRPr="004A6D66" w:rsidRDefault="00EB66A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 xml:space="preserve">Плагиатом считается использование чужого текста без кавычек </w:t>
      </w:r>
      <w:r w:rsidRPr="004A6D66">
        <w:rPr>
          <w:sz w:val="28"/>
          <w:szCs w:val="28"/>
        </w:rPr>
        <w:br/>
        <w:t xml:space="preserve">и ссылки </w:t>
      </w:r>
      <w:r w:rsidR="00FF7889" w:rsidRPr="004A6D66">
        <w:rPr>
          <w:sz w:val="28"/>
          <w:szCs w:val="28"/>
        </w:rPr>
        <w:t>на автора и (или)</w:t>
      </w:r>
      <w:r w:rsidRPr="004A6D66">
        <w:rPr>
          <w:sz w:val="28"/>
          <w:szCs w:val="28"/>
        </w:rPr>
        <w:t xml:space="preserve"> источник </w:t>
      </w:r>
      <w:r w:rsidR="00FF7889" w:rsidRPr="004A6D66">
        <w:rPr>
          <w:sz w:val="28"/>
          <w:szCs w:val="28"/>
        </w:rPr>
        <w:t xml:space="preserve">заимствования </w:t>
      </w:r>
      <w:r w:rsidRPr="004A6D66">
        <w:rPr>
          <w:sz w:val="28"/>
          <w:szCs w:val="28"/>
        </w:rPr>
        <w:t xml:space="preserve">либо </w:t>
      </w:r>
      <w:r w:rsidR="002F2A62" w:rsidRPr="004A6D66">
        <w:rPr>
          <w:sz w:val="28"/>
          <w:szCs w:val="28"/>
        </w:rPr>
        <w:t xml:space="preserve">наличие </w:t>
      </w:r>
      <w:r w:rsidRPr="004A6D66">
        <w:rPr>
          <w:sz w:val="28"/>
          <w:szCs w:val="28"/>
        </w:rPr>
        <w:t>тако</w:t>
      </w:r>
      <w:r w:rsidR="002F2A62" w:rsidRPr="004A6D66">
        <w:rPr>
          <w:sz w:val="28"/>
          <w:szCs w:val="28"/>
        </w:rPr>
        <w:t>го</w:t>
      </w:r>
      <w:r w:rsidRPr="004A6D66">
        <w:rPr>
          <w:sz w:val="28"/>
          <w:szCs w:val="28"/>
        </w:rPr>
        <w:t xml:space="preserve"> объем</w:t>
      </w:r>
      <w:r w:rsidR="002F2A62" w:rsidRPr="004A6D66">
        <w:rPr>
          <w:sz w:val="28"/>
          <w:szCs w:val="28"/>
        </w:rPr>
        <w:t>а</w:t>
      </w:r>
      <w:r w:rsidRPr="004A6D66">
        <w:rPr>
          <w:sz w:val="28"/>
          <w:szCs w:val="28"/>
        </w:rPr>
        <w:t xml:space="preserve"> и характер</w:t>
      </w:r>
      <w:r w:rsidR="002F2A62" w:rsidRPr="004A6D66">
        <w:rPr>
          <w:sz w:val="28"/>
          <w:szCs w:val="28"/>
        </w:rPr>
        <w:t>а</w:t>
      </w:r>
      <w:r w:rsidRPr="004A6D66">
        <w:rPr>
          <w:sz w:val="28"/>
          <w:szCs w:val="28"/>
        </w:rPr>
        <w:t xml:space="preserve"> заимствований, которы</w:t>
      </w:r>
      <w:r w:rsidR="002F2A62" w:rsidRPr="004A6D66">
        <w:rPr>
          <w:sz w:val="28"/>
          <w:szCs w:val="28"/>
        </w:rPr>
        <w:t>й</w:t>
      </w:r>
      <w:r w:rsidRPr="004A6D66">
        <w:rPr>
          <w:sz w:val="28"/>
          <w:szCs w:val="28"/>
        </w:rPr>
        <w:t xml:space="preserve"> став</w:t>
      </w:r>
      <w:r w:rsidR="001D361C" w:rsidRPr="004A6D66">
        <w:rPr>
          <w:sz w:val="28"/>
          <w:szCs w:val="28"/>
        </w:rPr>
        <w:t>и</w:t>
      </w:r>
      <w:r w:rsidRPr="004A6D66">
        <w:rPr>
          <w:sz w:val="28"/>
          <w:szCs w:val="28"/>
        </w:rPr>
        <w:t>т под сомнение самостоятельность выполне</w:t>
      </w:r>
      <w:r w:rsidR="00621DB6" w:rsidRPr="004A6D66">
        <w:rPr>
          <w:sz w:val="28"/>
          <w:szCs w:val="28"/>
        </w:rPr>
        <w:t>ния</w:t>
      </w:r>
      <w:r w:rsidRPr="004A6D66">
        <w:rPr>
          <w:sz w:val="28"/>
          <w:szCs w:val="28"/>
        </w:rPr>
        <w:t xml:space="preserve"> работы или ее части (допустимый объем заимствований в работе составляет не более 20 %). Как плагиат расценивается также недобросовестный парафраз – изложение чужого текста в той же последовательности, что и в источнике, с сохранением отдельных предложений, фраз и выражений из чужого текста, не взятых в кавычки.</w:t>
      </w:r>
    </w:p>
    <w:p w:rsidR="00EB66AA" w:rsidRPr="004A6D66" w:rsidRDefault="00EB66A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Цитирование в работе должно быть оформлено ссылками на </w:t>
      </w:r>
      <w:r w:rsidR="00344FC9" w:rsidRPr="004A6D66">
        <w:rPr>
          <w:sz w:val="28"/>
          <w:szCs w:val="28"/>
        </w:rPr>
        <w:t>автора и (или) источник заимствования</w:t>
      </w:r>
      <w:r w:rsidRPr="004A6D66">
        <w:rPr>
          <w:sz w:val="28"/>
          <w:szCs w:val="28"/>
        </w:rPr>
        <w:t>.</w:t>
      </w:r>
    </w:p>
    <w:p w:rsidR="00EB66AA" w:rsidRPr="004A6D66" w:rsidRDefault="00EB66A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Оценки (баллы) за каждую работу выставляются </w:t>
      </w:r>
      <w:r w:rsidR="00C3535D" w:rsidRPr="004A6D66">
        <w:rPr>
          <w:sz w:val="28"/>
          <w:szCs w:val="28"/>
        </w:rPr>
        <w:t xml:space="preserve">членами </w:t>
      </w:r>
      <w:r w:rsidR="000036B4" w:rsidRPr="004A6D66">
        <w:rPr>
          <w:sz w:val="28"/>
          <w:szCs w:val="28"/>
        </w:rPr>
        <w:t>Р</w:t>
      </w:r>
      <w:r w:rsidR="00C3535D" w:rsidRPr="004A6D66">
        <w:rPr>
          <w:sz w:val="28"/>
          <w:szCs w:val="28"/>
        </w:rPr>
        <w:t>абочей группы, осуществляющими экспертизу (</w:t>
      </w:r>
      <w:r w:rsidR="000036B4" w:rsidRPr="004A6D66">
        <w:rPr>
          <w:sz w:val="28"/>
          <w:szCs w:val="28"/>
        </w:rPr>
        <w:t xml:space="preserve">далее – </w:t>
      </w:r>
      <w:r w:rsidR="00C3535D" w:rsidRPr="004A6D66">
        <w:rPr>
          <w:sz w:val="28"/>
          <w:szCs w:val="28"/>
        </w:rPr>
        <w:t>эксперт</w:t>
      </w:r>
      <w:r w:rsidR="00AD6CCA">
        <w:rPr>
          <w:sz w:val="28"/>
          <w:szCs w:val="28"/>
        </w:rPr>
        <w:t>ы</w:t>
      </w:r>
      <w:r w:rsidR="00C3535D" w:rsidRPr="004A6D66">
        <w:rPr>
          <w:sz w:val="28"/>
          <w:szCs w:val="28"/>
        </w:rPr>
        <w:t xml:space="preserve">), </w:t>
      </w:r>
      <w:r w:rsidRPr="004A6D66">
        <w:rPr>
          <w:sz w:val="28"/>
          <w:szCs w:val="28"/>
        </w:rPr>
        <w:t>в соответствии с приложениями № 1.1–1.</w:t>
      </w:r>
      <w:r w:rsidR="00505BD4" w:rsidRPr="004A6D66">
        <w:rPr>
          <w:sz w:val="28"/>
          <w:szCs w:val="28"/>
        </w:rPr>
        <w:t>3</w:t>
      </w:r>
      <w:r w:rsidRPr="004A6D66">
        <w:rPr>
          <w:sz w:val="28"/>
          <w:szCs w:val="28"/>
        </w:rPr>
        <w:t xml:space="preserve"> к настоящему Положению, также к оценке работы эксперт прилагает отзыв в свободной форме.</w:t>
      </w:r>
    </w:p>
    <w:p w:rsidR="00EB66AA" w:rsidRPr="004A6D66" w:rsidRDefault="00EB66AA" w:rsidP="006603C3">
      <w:pPr>
        <w:pStyle w:val="a6"/>
        <w:widowControl/>
        <w:tabs>
          <w:tab w:val="left" w:pos="155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Рабочая группа </w:t>
      </w:r>
      <w:r w:rsidR="007A189E" w:rsidRPr="004A6D66">
        <w:rPr>
          <w:sz w:val="28"/>
          <w:szCs w:val="28"/>
        </w:rPr>
        <w:t xml:space="preserve">в срок до </w:t>
      </w:r>
      <w:r w:rsidRPr="004A6D66">
        <w:rPr>
          <w:sz w:val="28"/>
          <w:szCs w:val="28"/>
        </w:rPr>
        <w:t>2</w:t>
      </w:r>
      <w:r w:rsidR="007A189E" w:rsidRPr="004A6D66">
        <w:rPr>
          <w:sz w:val="28"/>
          <w:szCs w:val="28"/>
        </w:rPr>
        <w:t>5</w:t>
      </w:r>
      <w:r w:rsidRPr="004A6D66">
        <w:rPr>
          <w:sz w:val="28"/>
          <w:szCs w:val="28"/>
        </w:rPr>
        <w:t xml:space="preserve"> ноября 2023 года направляет в Конкурсную комиссию работы, получившие по результатам экспертизы не менее 80</w:t>
      </w:r>
      <w:r w:rsidR="00757D93" w:rsidRPr="004A6D66">
        <w:rPr>
          <w:sz w:val="28"/>
          <w:szCs w:val="28"/>
        </w:rPr>
        <w:t> </w:t>
      </w:r>
      <w:r w:rsidRPr="004A6D66">
        <w:rPr>
          <w:sz w:val="28"/>
          <w:szCs w:val="28"/>
        </w:rPr>
        <w:t>% от максимального количества баллов в соответствующей номинации.</w:t>
      </w:r>
    </w:p>
    <w:p w:rsidR="00EB66AA" w:rsidRPr="004A6D66" w:rsidRDefault="00EB66A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5.</w:t>
      </w:r>
      <w:r w:rsidR="009265DB" w:rsidRPr="004A6D66">
        <w:rPr>
          <w:sz w:val="28"/>
          <w:szCs w:val="28"/>
        </w:rPr>
        <w:t>5.3.2</w:t>
      </w:r>
      <w:r w:rsidRPr="004A6D66">
        <w:rPr>
          <w:sz w:val="28"/>
          <w:szCs w:val="28"/>
        </w:rPr>
        <w:t>. Конкурсная комиссия рассматривает работы и с учетом отзывов избирательных комиссий субъектов Российской Федерации, резу</w:t>
      </w:r>
      <w:r w:rsidR="00695F9D" w:rsidRPr="004A6D66">
        <w:rPr>
          <w:sz w:val="28"/>
          <w:szCs w:val="28"/>
        </w:rPr>
        <w:t xml:space="preserve">льтатов экспертизы </w:t>
      </w:r>
      <w:r w:rsidR="002805CB" w:rsidRPr="004A6D66">
        <w:rPr>
          <w:sz w:val="28"/>
          <w:szCs w:val="28"/>
        </w:rPr>
        <w:t xml:space="preserve">конкурсных работ </w:t>
      </w:r>
      <w:r w:rsidR="00695F9D" w:rsidRPr="004A6D66">
        <w:rPr>
          <w:sz w:val="28"/>
          <w:szCs w:val="28"/>
        </w:rPr>
        <w:t>не позднее 8</w:t>
      </w:r>
      <w:r w:rsidRPr="004A6D66">
        <w:rPr>
          <w:sz w:val="28"/>
          <w:szCs w:val="28"/>
        </w:rPr>
        <w:t xml:space="preserve"> декабря 2023 года своим решением определяет победителей в каждой номинации либо принимает решение не определять победителя в какой-либо номинации (номинациях) Конкурса.</w:t>
      </w:r>
    </w:p>
    <w:p w:rsidR="00EB66AA" w:rsidRPr="004A6D66" w:rsidRDefault="00EB66AA" w:rsidP="006603C3">
      <w:pPr>
        <w:pStyle w:val="a6"/>
        <w:widowControl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proofErr w:type="gramStart"/>
      <w:r w:rsidRPr="004A6D66">
        <w:rPr>
          <w:sz w:val="28"/>
          <w:szCs w:val="28"/>
        </w:rPr>
        <w:t xml:space="preserve">На основании решения Конкурсной комиссии ЦИК России </w:t>
      </w:r>
      <w:r w:rsidRPr="004A6D66">
        <w:rPr>
          <w:sz w:val="28"/>
          <w:szCs w:val="28"/>
        </w:rPr>
        <w:br/>
        <w:t xml:space="preserve">на одном из ближайших заседаний принимает постановление об итогах Конкурса, которое размещается на официальных сайтах ЦИК России, РЦОИТ при ЦИК России, публикуется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</w:t>
      </w:r>
      <w:r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lastRenderedPageBreak/>
        <w:t>и официальном сетевом издании «Вестник Центральной избирательной комиссии Российской Федерации».</w:t>
      </w:r>
      <w:proofErr w:type="gramEnd"/>
    </w:p>
    <w:p w:rsidR="00277742" w:rsidRPr="006603C3" w:rsidRDefault="00277742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C92964" w:rsidRPr="006603C3" w:rsidRDefault="00EB66AA" w:rsidP="006603C3">
      <w:pPr>
        <w:pStyle w:val="a4"/>
        <w:widowControl/>
        <w:kinsoku w:val="0"/>
        <w:overflowPunct w:val="0"/>
        <w:jc w:val="center"/>
        <w:rPr>
          <w:b/>
        </w:rPr>
      </w:pPr>
      <w:r w:rsidRPr="006603C3">
        <w:rPr>
          <w:b/>
        </w:rPr>
        <w:t>6. Награждение победителей Конкурса, поощрение участников</w:t>
      </w:r>
    </w:p>
    <w:p w:rsidR="00EB66AA" w:rsidRPr="006603C3" w:rsidRDefault="00EB66AA" w:rsidP="006603C3">
      <w:pPr>
        <w:pStyle w:val="a4"/>
        <w:widowControl/>
        <w:kinsoku w:val="0"/>
        <w:overflowPunct w:val="0"/>
        <w:jc w:val="center"/>
        <w:rPr>
          <w:b/>
        </w:rPr>
      </w:pP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6.1. Победителю в каждой номинации Конкурса присуждается премия </w:t>
      </w:r>
      <w:r w:rsidRPr="004A6D66">
        <w:rPr>
          <w:sz w:val="28"/>
          <w:szCs w:val="28"/>
        </w:rPr>
        <w:br/>
        <w:t xml:space="preserve">в размере </w:t>
      </w:r>
      <w:r w:rsidR="00CE3DC2" w:rsidRPr="004A6D66">
        <w:rPr>
          <w:sz w:val="28"/>
          <w:szCs w:val="28"/>
        </w:rPr>
        <w:t>1</w:t>
      </w:r>
      <w:r w:rsidR="00EB6C56" w:rsidRPr="004A6D66">
        <w:rPr>
          <w:sz w:val="28"/>
          <w:szCs w:val="28"/>
        </w:rPr>
        <w:t>00</w:t>
      </w:r>
      <w:r w:rsidR="001B4EBD" w:rsidRPr="004A6D66">
        <w:rPr>
          <w:sz w:val="28"/>
          <w:szCs w:val="28"/>
        </w:rPr>
        <w:t> 000 (</w:t>
      </w:r>
      <w:r w:rsidR="00CE3DC2" w:rsidRPr="004A6D66">
        <w:rPr>
          <w:sz w:val="28"/>
          <w:szCs w:val="28"/>
        </w:rPr>
        <w:t xml:space="preserve">ста </w:t>
      </w:r>
      <w:r w:rsidRPr="004A6D66">
        <w:rPr>
          <w:sz w:val="28"/>
          <w:szCs w:val="28"/>
        </w:rPr>
        <w:t>тысяч) рублей.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В случае присуждения премии коллективу авторов сумма премии </w:t>
      </w:r>
      <w:r w:rsidRPr="004A6D66">
        <w:rPr>
          <w:sz w:val="28"/>
          <w:szCs w:val="28"/>
        </w:rPr>
        <w:br/>
        <w:t xml:space="preserve">не увеличивается, а распределяется между членами коллектива авторов </w:t>
      </w:r>
      <w:r w:rsidRPr="004A6D66">
        <w:rPr>
          <w:sz w:val="28"/>
          <w:szCs w:val="28"/>
        </w:rPr>
        <w:br/>
        <w:t>в соответствии с достигнутым между ними соглашением.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Расходы, связанные с выплатой премий победителям Конкурса, осуществляются за счет средств федерального бюджета, выделенных Центральной избирательной комиссии Российской Федерации </w:t>
      </w:r>
      <w:r w:rsidRPr="004A6D66">
        <w:rPr>
          <w:sz w:val="28"/>
          <w:szCs w:val="28"/>
        </w:rPr>
        <w:br/>
        <w:t>на соответствующий год на реализацию соответствующего расходного обязательства.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В случае принятия Конкурсной комиссией решения не определять победителя в какой-либо номинации (номинациях) премия </w:t>
      </w:r>
      <w:r w:rsidRPr="004A6D66">
        <w:rPr>
          <w:sz w:val="28"/>
          <w:szCs w:val="28"/>
        </w:rPr>
        <w:br/>
        <w:t>в соответствующей номинации (номинациях) не выплачивается, денежные средства не перераспределяются.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6.2. Выплата премий осуществляется в срок до </w:t>
      </w:r>
      <w:r w:rsidR="00DF709A" w:rsidRPr="004A6D66">
        <w:rPr>
          <w:sz w:val="28"/>
          <w:szCs w:val="28"/>
        </w:rPr>
        <w:t>22</w:t>
      </w:r>
      <w:r w:rsidRPr="004A6D66">
        <w:rPr>
          <w:sz w:val="28"/>
          <w:szCs w:val="28"/>
        </w:rPr>
        <w:t xml:space="preserve"> декабря 2023 года путем перечисления средств на счета победителей Конкурса, открытые в банках, расположенных на территории Российской Федерации.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6.3. Для перечисления премии победитель Конкурса в течение трех дней со дня подведения итогов Конкурса должен подать заявление, приложив к нему необходимые документы (приложение № 6 к настоящему Положению). В случае если победителем Конкурса признан коллектив авторов, к указанному заявлению прилагается соглашение авторов, предусмотренное пунктом 2 статьи 1059 Гражданского кодекса Российской Федерации.</w:t>
      </w:r>
    </w:p>
    <w:p w:rsidR="00EB66AA" w:rsidRPr="004A6D66" w:rsidRDefault="00EB66AA" w:rsidP="006603C3">
      <w:pPr>
        <w:widowControl/>
        <w:tabs>
          <w:tab w:val="left" w:pos="155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6.4. Победителям Конкурса вручаются дипломы Центральной избирательной комиссии Российской Федерации.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Победителям</w:t>
      </w:r>
      <w:r w:rsidR="00712A50" w:rsidRPr="004A6D66">
        <w:rPr>
          <w:sz w:val="28"/>
          <w:szCs w:val="28"/>
        </w:rPr>
        <w:t xml:space="preserve"> </w:t>
      </w:r>
      <w:r w:rsidRPr="004A6D66">
        <w:rPr>
          <w:sz w:val="28"/>
          <w:szCs w:val="28"/>
        </w:rPr>
        <w:t>Конкурса</w:t>
      </w:r>
      <w:r w:rsidR="00757D93" w:rsidRPr="004A6D66">
        <w:rPr>
          <w:sz w:val="28"/>
          <w:szCs w:val="28"/>
        </w:rPr>
        <w:t xml:space="preserve"> </w:t>
      </w:r>
      <w:r w:rsidRPr="004A6D66">
        <w:rPr>
          <w:sz w:val="28"/>
          <w:szCs w:val="28"/>
        </w:rPr>
        <w:t>может быть объявлена благодарность Председателя Центральной избирательной комиссии Российской Федерации.</w:t>
      </w:r>
    </w:p>
    <w:p w:rsidR="00EB66AA" w:rsidRPr="004A6D66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Победителям Конкурса </w:t>
      </w:r>
      <w:r w:rsidR="00A0406F" w:rsidRPr="004A6D66">
        <w:rPr>
          <w:sz w:val="28"/>
          <w:szCs w:val="28"/>
        </w:rPr>
        <w:t>могут быть вручены</w:t>
      </w:r>
      <w:r w:rsidRPr="004A6D66">
        <w:rPr>
          <w:sz w:val="28"/>
          <w:szCs w:val="28"/>
        </w:rPr>
        <w:t xml:space="preserve"> благодарственные письма Мин</w:t>
      </w:r>
      <w:r w:rsidR="001B4EBD" w:rsidRPr="004A6D66">
        <w:rPr>
          <w:sz w:val="28"/>
          <w:szCs w:val="28"/>
        </w:rPr>
        <w:t xml:space="preserve">истерства </w:t>
      </w:r>
      <w:r w:rsidR="00951940" w:rsidRPr="004A6D66">
        <w:rPr>
          <w:sz w:val="28"/>
          <w:szCs w:val="28"/>
        </w:rPr>
        <w:t>культуры</w:t>
      </w:r>
      <w:r w:rsidRPr="004A6D66">
        <w:rPr>
          <w:sz w:val="28"/>
          <w:szCs w:val="28"/>
        </w:rPr>
        <w:t xml:space="preserve"> Росси</w:t>
      </w:r>
      <w:r w:rsidR="001B4EBD" w:rsidRPr="004A6D66">
        <w:rPr>
          <w:sz w:val="28"/>
          <w:szCs w:val="28"/>
        </w:rPr>
        <w:t>йской Федерации</w:t>
      </w:r>
      <w:r w:rsidRPr="004A6D66">
        <w:rPr>
          <w:sz w:val="28"/>
          <w:szCs w:val="28"/>
        </w:rPr>
        <w:t>.</w:t>
      </w:r>
    </w:p>
    <w:p w:rsidR="00EB66AA" w:rsidRDefault="00EB66AA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6.5. Церемония </w:t>
      </w:r>
      <w:r w:rsidR="00D829D2" w:rsidRPr="004A6D66">
        <w:rPr>
          <w:sz w:val="28"/>
          <w:szCs w:val="28"/>
        </w:rPr>
        <w:t>вручения</w:t>
      </w:r>
      <w:r w:rsidRPr="004A6D66">
        <w:rPr>
          <w:sz w:val="28"/>
          <w:szCs w:val="28"/>
        </w:rPr>
        <w:t xml:space="preserve"> победител</w:t>
      </w:r>
      <w:r w:rsidR="00D829D2" w:rsidRPr="004A6D66">
        <w:rPr>
          <w:sz w:val="28"/>
          <w:szCs w:val="28"/>
        </w:rPr>
        <w:t>ям</w:t>
      </w:r>
      <w:r w:rsidRPr="004A6D66">
        <w:rPr>
          <w:sz w:val="28"/>
          <w:szCs w:val="28"/>
        </w:rPr>
        <w:t xml:space="preserve"> Конкурса </w:t>
      </w:r>
      <w:r w:rsidR="00D829D2" w:rsidRPr="004A6D66">
        <w:rPr>
          <w:sz w:val="28"/>
          <w:szCs w:val="28"/>
        </w:rPr>
        <w:t xml:space="preserve">дипломов и благодарностей </w:t>
      </w:r>
      <w:r w:rsidRPr="004A6D66">
        <w:rPr>
          <w:sz w:val="28"/>
          <w:szCs w:val="28"/>
        </w:rPr>
        <w:t xml:space="preserve">организуется РЦОИТ </w:t>
      </w:r>
      <w:proofErr w:type="gramStart"/>
      <w:r w:rsidRPr="004A6D66">
        <w:rPr>
          <w:sz w:val="28"/>
          <w:szCs w:val="28"/>
        </w:rPr>
        <w:t>при</w:t>
      </w:r>
      <w:proofErr w:type="gramEnd"/>
      <w:r w:rsidRPr="004A6D66">
        <w:rPr>
          <w:sz w:val="28"/>
          <w:szCs w:val="28"/>
        </w:rPr>
        <w:t xml:space="preserve"> </w:t>
      </w:r>
      <w:proofErr w:type="gramStart"/>
      <w:r w:rsidRPr="004A6D66">
        <w:rPr>
          <w:sz w:val="28"/>
          <w:szCs w:val="28"/>
        </w:rPr>
        <w:t>ЦИК</w:t>
      </w:r>
      <w:proofErr w:type="gramEnd"/>
      <w:r w:rsidRPr="004A6D66">
        <w:rPr>
          <w:sz w:val="28"/>
          <w:szCs w:val="28"/>
        </w:rPr>
        <w:t xml:space="preserve"> России и проводится в торжественной обстановке. По решению председателя Конкурсной комиссии церемонии </w:t>
      </w:r>
      <w:r w:rsidR="00D829D2" w:rsidRPr="004A6D66">
        <w:rPr>
          <w:sz w:val="28"/>
          <w:szCs w:val="28"/>
        </w:rPr>
        <w:t xml:space="preserve">вручения победителям Конкурса дипломов и благодарностей </w:t>
      </w:r>
      <w:r w:rsidRPr="004A6D66">
        <w:rPr>
          <w:sz w:val="28"/>
          <w:szCs w:val="28"/>
        </w:rPr>
        <w:t>могут организовываться соответствующими избирательными комиссиями субъектов Российской Федерации.</w:t>
      </w:r>
    </w:p>
    <w:p w:rsidR="00AA3909" w:rsidRPr="004A6D66" w:rsidRDefault="00AA3909" w:rsidP="006603C3">
      <w:pPr>
        <w:widowControl/>
        <w:tabs>
          <w:tab w:val="left" w:pos="1545"/>
        </w:tabs>
        <w:kinsoku w:val="0"/>
        <w:overflowPunct w:val="0"/>
        <w:spacing w:line="360" w:lineRule="auto"/>
        <w:ind w:firstLine="709"/>
        <w:jc w:val="both"/>
        <w:rPr>
          <w:sz w:val="20"/>
          <w:szCs w:val="20"/>
        </w:rPr>
      </w:pPr>
      <w:r w:rsidRPr="004A6D66">
        <w:rPr>
          <w:sz w:val="28"/>
          <w:szCs w:val="28"/>
        </w:rPr>
        <w:t>6.6. Расходы, связанные с пребыванием победителей Конкурса на церемонии вручения победителям Конкурса дипломов и благодарностей (проезд к месту вручения и обратно, проживание, питание, медицинское обслуживание), осуществляются за счет направляющей стороны либо за счет собственных средств участников.</w:t>
      </w:r>
    </w:p>
    <w:p w:rsidR="00AA3909" w:rsidRDefault="00AA3909" w:rsidP="00AA390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6603C3" w:rsidRPr="004A6D66" w:rsidRDefault="006603C3" w:rsidP="00AA390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6603C3" w:rsidRPr="004A6D66" w:rsidSect="008C57C3">
          <w:headerReference w:type="default" r:id="rId13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951940" w:rsidRPr="004A6D66" w:rsidRDefault="00951940" w:rsidP="00951940">
      <w:pPr>
        <w:kinsoku w:val="0"/>
        <w:overflowPunct w:val="0"/>
        <w:ind w:left="4536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1.1</w:t>
      </w:r>
    </w:p>
    <w:p w:rsidR="00951940" w:rsidRPr="004A6D66" w:rsidRDefault="00951940" w:rsidP="00951940">
      <w:pPr>
        <w:kinsoku w:val="0"/>
        <w:overflowPunct w:val="0"/>
        <w:spacing w:before="3"/>
        <w:ind w:left="4536" w:right="3"/>
        <w:jc w:val="center"/>
        <w:rPr>
          <w:spacing w:val="4"/>
          <w:sz w:val="24"/>
          <w:szCs w:val="24"/>
        </w:rPr>
      </w:pPr>
      <w:r w:rsidRPr="004A6D66">
        <w:rPr>
          <w:spacing w:val="4"/>
          <w:sz w:val="24"/>
          <w:szCs w:val="24"/>
        </w:rPr>
        <w:t xml:space="preserve">к Положению о </w:t>
      </w:r>
      <w:bookmarkStart w:id="3" w:name="_Hlk124019851"/>
      <w:r w:rsidRPr="004A6D66">
        <w:rPr>
          <w:spacing w:val="4"/>
          <w:sz w:val="24"/>
          <w:szCs w:val="24"/>
        </w:rPr>
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bookmarkEnd w:id="3"/>
    </w:p>
    <w:p w:rsidR="00951940" w:rsidRPr="004A6D66" w:rsidRDefault="00951940" w:rsidP="00951940">
      <w:pPr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</w:p>
    <w:p w:rsidR="00951940" w:rsidRPr="004A6D66" w:rsidRDefault="00951940" w:rsidP="00951940">
      <w:pPr>
        <w:kinsoku w:val="0"/>
        <w:overflowPunct w:val="0"/>
        <w:spacing w:before="6"/>
        <w:rPr>
          <w:sz w:val="30"/>
          <w:szCs w:val="30"/>
        </w:rPr>
      </w:pPr>
    </w:p>
    <w:p w:rsidR="00951940" w:rsidRPr="004A6D66" w:rsidRDefault="00951940" w:rsidP="00C00D84">
      <w:pPr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Критерии</w:t>
      </w:r>
    </w:p>
    <w:p w:rsidR="00951940" w:rsidRPr="004A6D66" w:rsidRDefault="00951940" w:rsidP="00951940">
      <w:pPr>
        <w:kinsoku w:val="0"/>
        <w:overflowPunct w:val="0"/>
        <w:ind w:left="468" w:right="589"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 xml:space="preserve">оценки конкурсных работ в номинации </w:t>
      </w:r>
      <w:r w:rsidR="00C00D84" w:rsidRPr="004A6D66">
        <w:rPr>
          <w:b/>
          <w:bCs/>
          <w:sz w:val="28"/>
          <w:szCs w:val="28"/>
        </w:rPr>
        <w:t>«Лучшее информационно-разъяснительное мероприятие»</w:t>
      </w:r>
    </w:p>
    <w:p w:rsidR="00951940" w:rsidRPr="004A6D66" w:rsidRDefault="00CC4039" w:rsidP="00951940">
      <w:pPr>
        <w:kinsoku w:val="0"/>
        <w:overflowPunct w:val="0"/>
        <w:rPr>
          <w:b/>
          <w:bCs/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196.35pt;margin-top:15.15pt;width:244.75pt;height:1pt;z-index:25165926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" o:allowincell="f">
                <v:shape id="Freeform 3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4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6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7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8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951940" w:rsidRPr="004A6D66" w:rsidRDefault="00951940" w:rsidP="00951940">
      <w:pPr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(шифр конкурсной работы)</w:t>
      </w:r>
    </w:p>
    <w:p w:rsidR="00951940" w:rsidRPr="004A6D66" w:rsidRDefault="00CC4039" w:rsidP="00951940">
      <w:pPr>
        <w:kinsoku w:val="0"/>
        <w:overflowPunct w:val="0"/>
        <w:spacing w:before="1"/>
        <w:rPr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97" name="Freeform 10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6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84.95pt;margin-top:15.25pt;width:454.65pt;height:1pt;z-index:25166028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aah16zAQAALYvAAAOAAAAAAAAAAAAAAAAAC4CAABkcnMvZTJvRG9jLnht&#10;bFBLAQItABQABgAIAAAAIQDanUgT4AAAAAoBAAAPAAAAAAAAAAAAAAAAACYHAABkcnMvZG93bnJl&#10;di54bWxQSwUGAAAAAAQABADzAAAAMwgAAAAA&#10;" o:allowincell="f">
                <v:shape id="Freeform 10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11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2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3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4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5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16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17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8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19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20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951940" w:rsidRPr="004A6D66" w:rsidRDefault="00951940" w:rsidP="00951940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(тема конкурсной работы)</w:t>
      </w:r>
    </w:p>
    <w:p w:rsidR="00951940" w:rsidRPr="004A6D66" w:rsidRDefault="00951940" w:rsidP="00951940">
      <w:pPr>
        <w:kinsoku w:val="0"/>
        <w:overflowPunct w:val="0"/>
        <w:spacing w:before="8"/>
        <w:rPr>
          <w:sz w:val="28"/>
          <w:szCs w:val="28"/>
        </w:rPr>
      </w:pPr>
    </w:p>
    <w:tbl>
      <w:tblPr>
        <w:tblW w:w="95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128"/>
        <w:gridCol w:w="3789"/>
      </w:tblGrid>
      <w:tr w:rsidR="00412B32" w:rsidRPr="004A6D66" w:rsidTr="00420371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15" w:lineRule="exact"/>
              <w:ind w:left="163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№</w:t>
            </w:r>
          </w:p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п</w:t>
            </w:r>
            <w:proofErr w:type="gramEnd"/>
            <w:r w:rsidRPr="004A6D66">
              <w:rPr>
                <w:sz w:val="28"/>
                <w:szCs w:val="28"/>
              </w:rPr>
              <w:t>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6"/>
              <w:ind w:left="1959" w:right="195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Критерии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6"/>
              <w:ind w:left="74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Количество баллов</w:t>
            </w:r>
          </w:p>
        </w:tc>
      </w:tr>
      <w:tr w:rsidR="00412B32" w:rsidRPr="004A6D66" w:rsidTr="00420371">
        <w:trPr>
          <w:trHeight w:val="432"/>
        </w:trPr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716A14">
            <w:pPr>
              <w:pStyle w:val="TableParagraph"/>
              <w:kinsoku w:val="0"/>
              <w:overflowPunct w:val="0"/>
              <w:spacing w:before="44"/>
              <w:ind w:left="3682" w:right="3673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Общие критерии</w:t>
            </w:r>
            <w:r w:rsidR="00716A14">
              <w:rPr>
                <w:rStyle w:val="ab"/>
                <w:sz w:val="28"/>
                <w:szCs w:val="28"/>
              </w:rPr>
              <w:footnoteReference w:id="1"/>
            </w:r>
          </w:p>
        </w:tc>
      </w:tr>
      <w:tr w:rsidR="00412B32" w:rsidRPr="004A6D66" w:rsidTr="00420371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содержания работы ее</w:t>
            </w:r>
          </w:p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теме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Новизна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tabs>
                <w:tab w:val="left" w:pos="3620"/>
              </w:tabs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Самостоятельность (отсутствие</w:t>
            </w:r>
            <w:proofErr w:type="gramEnd"/>
          </w:p>
          <w:p w:rsidR="00412B32" w:rsidRPr="004A6D66" w:rsidRDefault="00412B32" w:rsidP="00716A14">
            <w:pPr>
              <w:pStyle w:val="TableParagraph"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некорректных заимствований)</w:t>
            </w:r>
            <w:r w:rsidR="00716A14">
              <w:rPr>
                <w:rStyle w:val="ab"/>
                <w:sz w:val="28"/>
                <w:szCs w:val="28"/>
              </w:rPr>
              <w:footnoteReference w:id="2"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9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412B32" w:rsidRPr="004A6D66" w:rsidRDefault="00412B32" w:rsidP="00420371">
            <w:pPr>
              <w:pStyle w:val="TableParagraph"/>
              <w:kinsoku w:val="0"/>
              <w:overflowPunct w:val="0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Pr="004A6D66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Перспективность с точки зрения</w:t>
            </w:r>
          </w:p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before="151"/>
              <w:ind w:left="137" w:right="129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tabs>
                <w:tab w:val="left" w:pos="1342"/>
                <w:tab w:val="left" w:pos="373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Наличие организационного механизма</w:t>
            </w:r>
          </w:p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реализации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  <w:tr w:rsidR="00412B32" w:rsidRPr="004A6D66" w:rsidTr="00420371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32" w:rsidRPr="004A6D66" w:rsidRDefault="00412B32" w:rsidP="00420371">
            <w:pPr>
              <w:pStyle w:val="TableParagraph"/>
              <w:kinsoku w:val="0"/>
              <w:overflowPunct w:val="0"/>
            </w:pPr>
          </w:p>
        </w:tc>
      </w:tr>
    </w:tbl>
    <w:p w:rsidR="00412B32" w:rsidRPr="004A6D66" w:rsidRDefault="00412B32" w:rsidP="00412B32">
      <w:pPr>
        <w:pStyle w:val="a4"/>
        <w:kinsoku w:val="0"/>
        <w:overflowPunct w:val="0"/>
        <w:rPr>
          <w:sz w:val="20"/>
          <w:szCs w:val="20"/>
        </w:rPr>
      </w:pPr>
    </w:p>
    <w:p w:rsidR="003D1D0A" w:rsidRPr="004A6D66" w:rsidRDefault="003D1D0A" w:rsidP="00412B32">
      <w:pPr>
        <w:pStyle w:val="a4"/>
        <w:kinsoku w:val="0"/>
        <w:overflowPunct w:val="0"/>
        <w:rPr>
          <w:sz w:val="20"/>
          <w:szCs w:val="20"/>
        </w:rPr>
      </w:pPr>
    </w:p>
    <w:p w:rsidR="00716A14" w:rsidRDefault="00716A14" w:rsidP="00716A14">
      <w:pPr>
        <w:kinsoku w:val="0"/>
        <w:overflowPunct w:val="0"/>
        <w:spacing w:before="1"/>
      </w:pPr>
      <w:r>
        <w:br w:type="page"/>
      </w:r>
    </w:p>
    <w:tbl>
      <w:tblPr>
        <w:tblW w:w="94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76"/>
        <w:gridCol w:w="3745"/>
      </w:tblGrid>
      <w:tr w:rsidR="003D1D0A" w:rsidRPr="004A6D66" w:rsidTr="00420371">
        <w:trPr>
          <w:trHeight w:val="412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2A2D9E">
            <w:pPr>
              <w:pStyle w:val="TableParagraph"/>
              <w:kinsoku w:val="0"/>
              <w:overflowPunct w:val="0"/>
              <w:spacing w:before="29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lastRenderedPageBreak/>
              <w:t>Специальные критерии</w:t>
            </w:r>
            <w:r w:rsidR="002A2D9E">
              <w:rPr>
                <w:rStyle w:val="ab"/>
                <w:sz w:val="28"/>
                <w:szCs w:val="28"/>
              </w:rPr>
              <w:footnoteReference w:id="3"/>
            </w:r>
          </w:p>
        </w:tc>
      </w:tr>
      <w:tr w:rsidR="003D1D0A" w:rsidRPr="004A6D66" w:rsidTr="00420371">
        <w:trPr>
          <w:trHeight w:val="129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before="6"/>
              <w:rPr>
                <w:sz w:val="41"/>
                <w:szCs w:val="41"/>
              </w:rPr>
            </w:pPr>
          </w:p>
          <w:p w:rsidR="003D1D0A" w:rsidRPr="004A6D66" w:rsidRDefault="003D1D0A" w:rsidP="00420371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Методический уровень предоставления материалов (наличие методических, информационно-справочных, презентационных, рекомендательных,</w:t>
            </w:r>
            <w:proofErr w:type="gramEnd"/>
          </w:p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проверочных материалов)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3D1D0A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1D4D88" w:rsidP="00420371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Наличие </w:t>
            </w:r>
            <w:r w:rsidR="003D1D0A" w:rsidRPr="004A6D66">
              <w:rPr>
                <w:sz w:val="28"/>
                <w:szCs w:val="28"/>
              </w:rPr>
              <w:t xml:space="preserve"> иллюстративных материалов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3D1D0A">
            <w:pPr>
              <w:pStyle w:val="TableParagraph"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Применение нестандартных решений при подготовке мероприятия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Степень вовлеченности участников (интерактивность)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  <w:tr w:rsidR="003D1D0A" w:rsidRPr="004A6D66" w:rsidTr="00420371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Адаптация к целевой аудитории мероприятия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3D1D0A" w:rsidRPr="004A6D66" w:rsidTr="00420371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20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Эффективность проведения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3D1D0A" w:rsidRPr="004A6D66" w:rsidTr="00420371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21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Степень информационного освещения мероприятия (в СМИ, на сайте, в социальных сетях)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3D1D0A" w:rsidRPr="004A6D66" w:rsidTr="00420371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0A" w:rsidRPr="004A6D66" w:rsidRDefault="003D1D0A" w:rsidP="00420371">
            <w:pPr>
              <w:pStyle w:val="TableParagraph"/>
              <w:kinsoku w:val="0"/>
              <w:overflowPunct w:val="0"/>
            </w:pPr>
          </w:p>
        </w:tc>
      </w:tr>
    </w:tbl>
    <w:p w:rsidR="00412B32" w:rsidRPr="004A6D66" w:rsidRDefault="00412B32" w:rsidP="00412B32">
      <w:pPr>
        <w:rPr>
          <w:sz w:val="24"/>
          <w:szCs w:val="24"/>
        </w:rPr>
      </w:pPr>
    </w:p>
    <w:p w:rsidR="00951940" w:rsidRPr="004A6D66" w:rsidRDefault="00951940" w:rsidP="00951940">
      <w:pPr>
        <w:pStyle w:val="a4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</w:p>
    <w:p w:rsidR="00951940" w:rsidRPr="004A6D66" w:rsidRDefault="00951940" w:rsidP="00951940">
      <w:pPr>
        <w:pStyle w:val="a4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</w:pPr>
      <w:r w:rsidRPr="004A6D66">
        <w:rPr>
          <w:spacing w:val="-3"/>
        </w:rPr>
        <w:t xml:space="preserve">По </w:t>
      </w:r>
      <w:r w:rsidRPr="004A6D66">
        <w:t xml:space="preserve">результатам экспертизы конкурсная </w:t>
      </w:r>
      <w:r w:rsidRPr="004A6D66">
        <w:rPr>
          <w:spacing w:val="-3"/>
        </w:rPr>
        <w:t xml:space="preserve">работа </w:t>
      </w:r>
      <w:proofErr w:type="gramStart"/>
      <w:r w:rsidRPr="004A6D66">
        <w:rPr>
          <w:b/>
          <w:bCs/>
        </w:rPr>
        <w:t>рекомендуется</w:t>
      </w:r>
      <w:proofErr w:type="gramEnd"/>
      <w:r w:rsidRPr="004A6D66">
        <w:rPr>
          <w:b/>
          <w:bCs/>
        </w:rPr>
        <w:t xml:space="preserve">/ </w:t>
      </w:r>
      <w:r w:rsidRPr="004A6D66">
        <w:rPr>
          <w:b/>
          <w:bCs/>
        </w:rPr>
        <w:br/>
        <w:t xml:space="preserve">не рекомендуется </w:t>
      </w:r>
      <w:r w:rsidRPr="004A6D66">
        <w:t xml:space="preserve">(нужное подчеркнуть) к </w:t>
      </w:r>
      <w:r w:rsidR="001972A0" w:rsidRPr="004A6D66">
        <w:t>рассмотрению Комисси</w:t>
      </w:r>
      <w:r w:rsidR="00661066" w:rsidRPr="004A6D66">
        <w:t>ей</w:t>
      </w:r>
      <w:r w:rsidR="001972A0" w:rsidRPr="004A6D66">
        <w:t xml:space="preserve"> по подведению итогов</w:t>
      </w:r>
      <w:r w:rsidRPr="004A6D66">
        <w:t xml:space="preserve"> </w:t>
      </w:r>
      <w:r w:rsidR="001972A0" w:rsidRPr="004A6D66"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Pr="004A6D66">
        <w:t>.</w:t>
      </w:r>
    </w:p>
    <w:p w:rsidR="00951940" w:rsidRPr="004A6D66" w:rsidRDefault="00951940" w:rsidP="00951940">
      <w:pPr>
        <w:pStyle w:val="a4"/>
        <w:tabs>
          <w:tab w:val="left" w:pos="2226"/>
          <w:tab w:val="left" w:pos="4509"/>
          <w:tab w:val="left" w:pos="6702"/>
          <w:tab w:val="left" w:pos="8894"/>
        </w:tabs>
        <w:kinsoku w:val="0"/>
        <w:overflowPunct w:val="0"/>
        <w:spacing w:before="180" w:after="13" w:line="360" w:lineRule="auto"/>
        <w:ind w:right="455" w:firstLine="1059"/>
        <w:jc w:val="both"/>
        <w:rPr>
          <w:sz w:val="10"/>
          <w:szCs w:val="1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951940" w:rsidRPr="004A6D66" w:rsidTr="009B4E22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kinsoku w:val="0"/>
              <w:overflowPunct w:val="0"/>
              <w:spacing w:line="294" w:lineRule="exact"/>
              <w:ind w:left="20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951940" w:rsidRPr="004A6D66" w:rsidTr="009B4E22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B4E22">
            <w:pPr>
              <w:pStyle w:val="TableParagraph"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044CDC" w:rsidRPr="004A6D66" w:rsidRDefault="00044CDC" w:rsidP="00951940">
      <w:pPr>
        <w:pStyle w:val="a4"/>
        <w:kinsoku w:val="0"/>
        <w:overflowPunct w:val="0"/>
        <w:spacing w:before="6"/>
        <w:rPr>
          <w:sz w:val="26"/>
          <w:szCs w:val="26"/>
        </w:rPr>
      </w:pPr>
    </w:p>
    <w:p w:rsidR="00044CDC" w:rsidRPr="004A6D66" w:rsidRDefault="00044CDC" w:rsidP="00951940">
      <w:pPr>
        <w:pStyle w:val="a4"/>
        <w:kinsoku w:val="0"/>
        <w:overflowPunct w:val="0"/>
        <w:spacing w:before="6"/>
        <w:rPr>
          <w:sz w:val="26"/>
          <w:szCs w:val="26"/>
        </w:rPr>
      </w:pPr>
    </w:p>
    <w:p w:rsidR="00044CDC" w:rsidRPr="004A6D66" w:rsidRDefault="00044CDC" w:rsidP="00951940">
      <w:pPr>
        <w:pStyle w:val="a4"/>
        <w:kinsoku w:val="0"/>
        <w:overflowPunct w:val="0"/>
        <w:spacing w:before="6"/>
        <w:rPr>
          <w:sz w:val="26"/>
          <w:szCs w:val="26"/>
        </w:rPr>
      </w:pPr>
    </w:p>
    <w:p w:rsidR="00044CDC" w:rsidRPr="004A6D66" w:rsidRDefault="00044CDC" w:rsidP="00951940">
      <w:pPr>
        <w:pStyle w:val="a4"/>
        <w:kinsoku w:val="0"/>
        <w:overflowPunct w:val="0"/>
        <w:spacing w:before="6"/>
        <w:rPr>
          <w:sz w:val="26"/>
          <w:szCs w:val="26"/>
        </w:rPr>
      </w:pPr>
    </w:p>
    <w:p w:rsidR="002A2D9E" w:rsidRDefault="002A2D9E" w:rsidP="002A2D9E">
      <w:pPr>
        <w:pStyle w:val="a4"/>
        <w:kinsoku w:val="0"/>
        <w:overflowPunct w:val="0"/>
        <w:spacing w:before="6"/>
        <w:rPr>
          <w:sz w:val="20"/>
          <w:szCs w:val="20"/>
        </w:rPr>
        <w:sectPr w:rsidR="002A2D9E" w:rsidSect="008C57C3">
          <w:headerReference w:type="default" r:id="rId14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005E25" w:rsidRPr="004A6D66" w:rsidRDefault="00005E25" w:rsidP="00005E25">
      <w:pPr>
        <w:tabs>
          <w:tab w:val="left" w:pos="9214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1.2</w:t>
      </w:r>
    </w:p>
    <w:p w:rsidR="00005E25" w:rsidRPr="004A6D66" w:rsidRDefault="00005E25" w:rsidP="00005E25">
      <w:pPr>
        <w:tabs>
          <w:tab w:val="left" w:pos="9214"/>
        </w:tabs>
        <w:kinsoku w:val="0"/>
        <w:overflowPunct w:val="0"/>
        <w:spacing w:before="6"/>
        <w:ind w:left="4536" w:right="3"/>
        <w:jc w:val="center"/>
        <w:rPr>
          <w:sz w:val="28"/>
          <w:szCs w:val="28"/>
        </w:rPr>
      </w:pPr>
      <w:r w:rsidRPr="004A6D66">
        <w:rPr>
          <w:spacing w:val="4"/>
          <w:sz w:val="24"/>
          <w:szCs w:val="24"/>
        </w:rPr>
        <w:t>к Положению 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005E25" w:rsidRPr="004A6D66" w:rsidRDefault="00005E25" w:rsidP="00005E25">
      <w:pPr>
        <w:kinsoku w:val="0"/>
        <w:overflowPunct w:val="0"/>
        <w:spacing w:before="1" w:line="322" w:lineRule="exact"/>
        <w:ind w:left="482" w:right="589"/>
        <w:outlineLvl w:val="0"/>
        <w:rPr>
          <w:b/>
          <w:bCs/>
          <w:sz w:val="28"/>
          <w:szCs w:val="28"/>
        </w:rPr>
      </w:pPr>
    </w:p>
    <w:p w:rsidR="00005E25" w:rsidRPr="004A6D66" w:rsidRDefault="00005E25" w:rsidP="00005E25">
      <w:pPr>
        <w:kinsoku w:val="0"/>
        <w:overflowPunct w:val="0"/>
        <w:spacing w:before="1" w:line="322" w:lineRule="exact"/>
        <w:ind w:left="482" w:right="589"/>
        <w:outlineLvl w:val="0"/>
        <w:rPr>
          <w:b/>
          <w:bCs/>
          <w:sz w:val="28"/>
          <w:szCs w:val="28"/>
        </w:rPr>
      </w:pPr>
    </w:p>
    <w:p w:rsidR="00005E25" w:rsidRPr="004A6D66" w:rsidRDefault="00005E25" w:rsidP="00005E25">
      <w:pPr>
        <w:kinsoku w:val="0"/>
        <w:overflowPunct w:val="0"/>
        <w:spacing w:before="1" w:line="322" w:lineRule="exact"/>
        <w:ind w:left="482" w:right="589"/>
        <w:jc w:val="center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Критерии</w:t>
      </w:r>
    </w:p>
    <w:p w:rsidR="00005E25" w:rsidRPr="004A6D66" w:rsidRDefault="00005E25" w:rsidP="00005E25">
      <w:pPr>
        <w:kinsoku w:val="0"/>
        <w:overflowPunct w:val="0"/>
        <w:spacing w:line="322" w:lineRule="exact"/>
        <w:ind w:left="469" w:right="589"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оценки конкурсных работ в номинации «Лучший информационно-разъяснительный материал»</w:t>
      </w:r>
    </w:p>
    <w:p w:rsidR="00005E25" w:rsidRPr="004A6D66" w:rsidRDefault="00005E25" w:rsidP="00005E25">
      <w:pPr>
        <w:kinsoku w:val="0"/>
        <w:overflowPunct w:val="0"/>
        <w:spacing w:line="322" w:lineRule="exact"/>
        <w:ind w:left="469" w:right="589"/>
        <w:jc w:val="center"/>
        <w:rPr>
          <w:b/>
          <w:bCs/>
          <w:sz w:val="28"/>
          <w:szCs w:val="28"/>
        </w:rPr>
      </w:pPr>
    </w:p>
    <w:p w:rsidR="00005E25" w:rsidRPr="004A6D66" w:rsidRDefault="00005E25" w:rsidP="00005E25">
      <w:pPr>
        <w:kinsoku w:val="0"/>
        <w:overflowPunct w:val="0"/>
        <w:spacing w:line="322" w:lineRule="exact"/>
        <w:ind w:left="469" w:right="589"/>
        <w:jc w:val="center"/>
        <w:rPr>
          <w:b/>
          <w:bCs/>
          <w:sz w:val="28"/>
          <w:szCs w:val="28"/>
        </w:rPr>
      </w:pPr>
    </w:p>
    <w:p w:rsidR="00005E25" w:rsidRPr="004A6D66" w:rsidRDefault="00CC4039" w:rsidP="00005E25">
      <w:pPr>
        <w:kinsoku w:val="0"/>
        <w:overflowPunct w:val="0"/>
        <w:spacing w:before="11"/>
        <w:rPr>
          <w:b/>
          <w:bCs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8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0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196.35pt;margin-top:15.15pt;width:244.75pt;height:1pt;z-index:25168588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CkE/g6DQQA&#10;AFcbAAAOAAAAAAAAAAAAAAAAAC4CAABkcnMvZTJvRG9jLnhtbFBLAQItABQABgAIAAAAIQAeKzXy&#10;3wAAAAkBAAAPAAAAAAAAAAAAAAAAAGcGAABkcnMvZG93bnJldi54bWxQSwUGAAAAAAQABADzAAAA&#10;cwcAAAAA&#10;" o:allowincell="f">
                <v:shape id="Freeform 66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8D8YA&#10;AADbAAAADwAAAGRycy9kb3ducmV2LnhtbESPT2sCMRTE7wW/Q3iCt5q1qOjWKK22UD35p5R6e2ye&#10;u2s3L+km1fXbN4LgcZiZ3zCTWWMqcaLal5YV9LoJCOLM6pJzBZ+798cRCB+QNVaWScGFPMymrYcJ&#10;ptqeeUOnbchFhLBPUUERgkul9FlBBn3XOuLoHWxtMERZ51LXeI5wU8mnJBlKgyXHhQIdzQvKfrZ/&#10;RsFq9/vq1n58rNau/7YYfA2W36O9Up128/IMIlAT7uFb+0Mr6A/h+iX+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8D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67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OG8QA&#10;AADbAAAADwAAAGRycy9kb3ducmV2LnhtbESPQWsCMRSE74L/ITyht5q1SLesRhFpqceuFdrjc/Pc&#10;rG5eliTVbX+9EQoeh5n5hpkve9uKM/nQOFYwGWcgiCunG64V7D7fHl9AhIissXVMCn4pwHIxHMyx&#10;0O7CJZ23sRYJwqFABSbGrpAyVIYshrHriJN3cN5iTNLXUnu8JLht5VOWPUuLDacFgx2tDVWn7Y9V&#10;8I1lbvKN/5s276f97uO1/DqueqUeRv1qBiJSH+/h//ZGK5jm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jhv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8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acEA&#10;AADbAAAADwAAAGRycy9kb3ducmV2LnhtbERPTWsCMRC9F/wPYYTeatYiKqtRRCz16Kqgx3EzblY3&#10;kyVJddtf3xwKPT7e93zZ2UY8yIfasYLhIANBXDpdc6XgePh4m4IIEVlj45gUfFOA5aL3MsdcuycX&#10;9NjHSqQQDjkqMDG2uZShNGQxDFxLnLir8xZjgr6S2uMzhdtGvmfZWFqsOTUYbGltqLzvv6yCMxYT&#10;M9n6n1H9eb8cd5vidFt1Sr32u9UMRKQu/ov/3FutYJTGpi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Gm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69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/8sQA&#10;AADbAAAADwAAAGRycy9kb3ducmV2LnhtbESPQWsCMRSE7wX/Q3hCbzVrkWpXo0hpqUdXhfb4unlu&#10;VjcvS5Lq6q9vBKHHYWa+YWaLzjbiRD7UjhUMBxkI4tLpmisFu+3H0wREiMgaG8ek4EIBFvPewwxz&#10;7c5c0GkTK5EgHHJUYGJscylDachiGLiWOHl75y3GJH0ltcdzgttGPmfZi7RYc1ow2NKbofK4+bUK&#10;vrEYm/HKX0f15/Fnt34vvg7LTqnHfrecgojUxf/wvb3SCkav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v/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0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Ass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+v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gL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1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FsMIA&#10;AADbAAAADwAAAGRycy9kb3ducmV2LnhtbESPT4vCMBTE74LfITxhb5pW2EWqUdRVkL2t/86P5tlW&#10;m5duErV++40geBxm5jfMZNaaWtzI+cqygnSQgCDOra64ULDfrfsjED4ga6wtk4IHeZhNu50JZtre&#10;+Zdu21CICGGfoYIyhCaT0uclGfQD2xBH72SdwRClK6R2eI9wU8thknxJgxXHhRIbWpaUX7ZXo2Cx&#10;H4ZR7f7Ou/nK6O+jSX+u/qDUR6+dj0EEasM7/GpvtILPF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0Ww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005E25" w:rsidRPr="004A6D66" w:rsidRDefault="00005E25" w:rsidP="00005E25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(шифр конкурсной работы)</w:t>
      </w:r>
    </w:p>
    <w:p w:rsidR="00005E25" w:rsidRPr="004A6D66" w:rsidRDefault="00CC4039" w:rsidP="00005E25">
      <w:pPr>
        <w:kinsoku w:val="0"/>
        <w:overflowPunct w:val="0"/>
        <w:spacing w:before="1"/>
        <w:rPr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5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6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7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9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0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1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3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84.95pt;margin-top:15.25pt;width:454.65pt;height:1pt;z-index:25168691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" o:allowincell="f">
                <v:shape id="Freeform 73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0nsYA&#10;AADbAAAADwAAAGRycy9kb3ducmV2LnhtbESPQWsCMRSE74X+h/AK3mq2VotdjVKrhdqTVZH29tg8&#10;d7fdvMRN1PXfG0HwOMzMN8xw3JhKHKj2pWUFT+0EBHFmdcm5gvXq47EPwgdkjZVlUnAiD+PR/d0Q&#10;U22P/E2HZchFhLBPUUERgkul9FlBBn3bOuLobW1tMERZ51LXeIxwU8lOkrxIgyXHhQIdvReU/S/3&#10;RsHXajdxC//6Vy1cdzbtbXrzn/6vUq2H5m0AIlATbuFr+1MreO7C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F0n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74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GisUA&#10;AADbAAAADwAAAGRycy9kb3ducmV2LnhtbESPT2sCMRTE70K/Q3hCb5q19U/ZGkVKix67VmiPr5vX&#10;zdbNy5KkuvrpG0HwOMzMb5j5srONOJAPtWMFo2EGgrh0uuZKwe7jbfAEIkRkjY1jUnCiAMvFXW+O&#10;uXZHLuiwjZVIEA45KjAxtrmUoTRkMQxdS5y8H+ctxiR9JbXHY4LbRj5k2VRarDktGGzpxVC53/5Z&#10;BV9YzMxs48/jer3/3r2/Fp+/q06p+363egYRqYu38LW90QoeJ3D5k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8aK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75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Y/c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p7H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WP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6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9ZsQA&#10;AADbAAAADwAAAGRycy9kb3ducmV2LnhtbESPQWsCMRSE7wX/Q3iF3mq2VbqyGkWkoseuFerxuXlu&#10;VjcvS5Lqtr++KRR6HGbmG2a26G0rruRD41jB0zADQVw53XCtYP++fpyACBFZY+uYFHxRgMV8cDfD&#10;Qrsbl3TdxVokCIcCFZgYu0LKUBmyGIauI07eyXmLMUlfS+3xluC2lc9Z9iItNpwWDHa0MlRddp9W&#10;wQHL3ORb/z1uNpfj/u21/Dgve6Ue7vvlFESkPv6H/9pbrWCU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/W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7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pFMEA&#10;AADbAAAADwAAAGRycy9kb3ducmV2LnhtbERPTWsCMRC9F/wPYYTeata2VFmNItJSj64Kehw342Z1&#10;M1mSVLf99eZQ8Ph439N5ZxtxJR9qxwqGgwwEcel0zZWC3fbrZQwiRGSNjWNS8EsB5rPe0xRz7W5c&#10;0HUTK5FCOOSowMTY5lKG0pDFMHAtceJOzluMCfpKao+3FG4b+ZplH9JizanBYEtLQ+Vl82MVHLAY&#10;mdHK/73X35fjbv1Z7M+LTqnnfreYgIjUxYf4373SCt7S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aR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8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sF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qB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sF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v:shape id="Freeform 79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4MMA&#10;AADbAAAADwAAAGRycy9kb3ducmV2LnhtbERPy2oCMRTdC/2HcAvdaaZFRUej2NaCuvKF2N1lcjsz&#10;dXKTTqKOf98sBJeH8x5PG1OJC9W+tKzgtZOAIM6sLjlXsN99tQcgfEDWWFkmBTfyMJ08tcaYanvl&#10;DV22IRcxhH2KCooQXCqlzwoy6DvWEUfux9YGQ4R1LnWN1xhuKvmWJH1psOTYUKCjj4Ky0/ZsFKx2&#10;f+9u7Ye/1dp155+9Q295HHwr9fLczEYgAjXhIb67F1pBN66PX+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B4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80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z9MQA&#10;AADbAAAADwAAAGRycy9kb3ducmV2LnhtbESPQWsCMRSE74L/ITyhN81aRGVrFJGWeuyqYI+vm9fN&#10;6uZlSVLd+uubguBxmJlvmMWqs424kA+1YwXjUQaCuHS65krBYf82nIMIEVlj45gU/FKA1bLfW2Cu&#10;3ZULuuxiJRKEQ44KTIxtLmUoDVkMI9cSJ+/beYsxSV9J7fGa4LaRz1k2lRZrTgsGW9oYKs+7H6vg&#10;E4uZmW39bVK/n78OH6/F8bTulHoadOsXEJG6+Ajf21utYDKG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s/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1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tg8QA&#10;AADbAAAADwAAAGRycy9kb3ducmV2LnhtbESPQWsCMRSE70L/Q3iF3mq2IlW2RhFR6tFVwR5fN6+b&#10;rZuXJYm69tcboeBxmJlvmMmss404kw+1YwVv/QwEcel0zZWC/W71OgYRIrLGxjEpuFKA2fSpN8Fc&#10;uwsXdN7GSiQIhxwVmBjbXMpQGrIY+q4lTt6P8xZjkr6S2uMlwW0jB1n2Li3WnBYMtrQwVB63J6vg&#10;C4uRGa3937D+PH7vN8vi8DvvlHp57uYfICJ18RH+b6+1guEA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LY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2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IGMQA&#10;AADbAAAADwAAAGRycy9kb3ducmV2LnhtbESPQWsCMRSE7wX/Q3hCbzWrlVpWo4i01KOrQnt83Tw3&#10;q5uXJUl121/fCILHYWa+YWaLzjbiTD7UjhUMBxkI4tLpmisF+9370yuIEJE1No5JwS8FWMx7DzPM&#10;tbtwQedtrESCcMhRgYmxzaUMpSGLYeBa4uQdnLcYk/SV1B4vCW4bOcqyF2mx5rRgsKWVofK0/bEK&#10;vrCYmMna/43rj9P3fvNWfB6XnVKP/W45BRGpi/fwrb3WCsbP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iB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3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H8cQA&#10;AADbAAAADwAAAGRycy9kb3ducmV2LnhtbESPQWvCQBSE70L/w/IK3nRTSUuNboLUKgVPxoIeH9ln&#10;Esy+TbOrSf99Vyh4HGbmG2aZDaYRN+pcbVnByzQCQVxYXXOp4PuwmbyDcB5ZY2OZFPySgyx9Gi0x&#10;0bbnPd1yX4oAYZeggsr7NpHSFRUZdFPbEgfvbDuDPsiulLrDPsBNI2dR9CYN1hwWKmzpo6Likl+N&#10;gvWsP9ndccXz+Cff1vvXz0O5jpQaPw+rBQhPg3+E/9tfWkEc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x/HEAAAA2wAAAA8AAAAAAAAAAAAAAAAAmAIAAGRycy9k&#10;b3ducmV2LnhtbFBLBQYAAAAABAAEAPUAAACJAwAAAAA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005E25" w:rsidRPr="004A6D66" w:rsidRDefault="00005E25" w:rsidP="00005E25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(тема конкурсной работы)</w:t>
      </w:r>
    </w:p>
    <w:p w:rsidR="00005E25" w:rsidRPr="004A6D66" w:rsidRDefault="00005E25" w:rsidP="00005E25">
      <w:pPr>
        <w:kinsoku w:val="0"/>
        <w:overflowPunct w:val="0"/>
        <w:spacing w:before="8"/>
        <w:rPr>
          <w:sz w:val="28"/>
          <w:szCs w:val="28"/>
        </w:rPr>
      </w:pPr>
    </w:p>
    <w:tbl>
      <w:tblPr>
        <w:tblW w:w="95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128"/>
        <w:gridCol w:w="3789"/>
      </w:tblGrid>
      <w:tr w:rsidR="00005E25" w:rsidRPr="004A6D66" w:rsidTr="002805CB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15" w:lineRule="exact"/>
              <w:ind w:left="163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№</w:t>
            </w:r>
          </w:p>
          <w:p w:rsidR="00005E25" w:rsidRPr="004A6D66" w:rsidRDefault="00005E25" w:rsidP="002805CB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п</w:t>
            </w:r>
            <w:proofErr w:type="gramEnd"/>
            <w:r w:rsidRPr="004A6D66">
              <w:rPr>
                <w:sz w:val="28"/>
                <w:szCs w:val="28"/>
              </w:rPr>
              <w:t>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156"/>
              <w:ind w:left="1959" w:right="195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Критерии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156"/>
              <w:ind w:left="74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Количество баллов</w:t>
            </w:r>
          </w:p>
        </w:tc>
      </w:tr>
      <w:tr w:rsidR="00005E25" w:rsidRPr="004A6D66" w:rsidTr="002805CB">
        <w:trPr>
          <w:trHeight w:val="432"/>
        </w:trPr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44"/>
              <w:ind w:left="3682" w:right="3673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Общие критерии</w:t>
            </w:r>
            <w:r w:rsidR="002A2D9E">
              <w:rPr>
                <w:rStyle w:val="ab"/>
                <w:sz w:val="28"/>
                <w:szCs w:val="28"/>
              </w:rPr>
              <w:footnoteReference w:id="4"/>
            </w:r>
          </w:p>
        </w:tc>
      </w:tr>
      <w:tr w:rsidR="00005E25" w:rsidRPr="004A6D66" w:rsidTr="002805CB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tabs>
                <w:tab w:val="left" w:pos="1985"/>
                <w:tab w:val="left" w:pos="3658"/>
                <w:tab w:val="left" w:pos="4770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содержания работы ее</w:t>
            </w:r>
          </w:p>
          <w:p w:rsidR="00005E25" w:rsidRPr="004A6D66" w:rsidRDefault="00005E25" w:rsidP="002805CB">
            <w:pPr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теме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Новизна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tabs>
                <w:tab w:val="left" w:pos="3620"/>
              </w:tabs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Самостоятельность (отсутствие</w:t>
            </w:r>
            <w:proofErr w:type="gramEnd"/>
          </w:p>
          <w:p w:rsidR="00005E25" w:rsidRPr="004A6D66" w:rsidRDefault="00005E25" w:rsidP="002805CB">
            <w:pPr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некорректных заимствований)</w:t>
            </w:r>
            <w:r w:rsidR="002A2D9E">
              <w:rPr>
                <w:rStyle w:val="ab"/>
                <w:sz w:val="28"/>
                <w:szCs w:val="28"/>
              </w:rPr>
              <w:footnoteReference w:id="5"/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9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005E25" w:rsidRPr="004A6D66" w:rsidRDefault="00005E25" w:rsidP="002805CB">
            <w:pPr>
              <w:kinsoku w:val="0"/>
              <w:overflowPunct w:val="0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Pr="004A6D66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tabs>
                <w:tab w:val="left" w:pos="2579"/>
                <w:tab w:val="left" w:pos="3111"/>
                <w:tab w:val="left" w:pos="420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Перспективность с точки зрения</w:t>
            </w:r>
          </w:p>
          <w:p w:rsidR="00005E25" w:rsidRPr="004A6D66" w:rsidRDefault="00005E25" w:rsidP="002805CB">
            <w:pPr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1D4D88" w:rsidRPr="004A6D66">
              <w:rPr>
                <w:sz w:val="28"/>
                <w:szCs w:val="28"/>
              </w:rPr>
              <w:t>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1D4D88">
            <w:pPr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1D4D88" w:rsidRPr="004A6D66"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2A2D9E" w:rsidRDefault="002A2D9E" w:rsidP="00044CDC">
      <w:pPr>
        <w:widowControl/>
        <w:autoSpaceDE/>
        <w:autoSpaceDN/>
        <w:adjustRightInd/>
        <w:rPr>
          <w:sz w:val="20"/>
          <w:szCs w:val="20"/>
        </w:rPr>
      </w:pPr>
    </w:p>
    <w:p w:rsidR="00005E25" w:rsidRPr="004A6D66" w:rsidRDefault="00005E25" w:rsidP="00044CDC">
      <w:pPr>
        <w:widowControl/>
        <w:autoSpaceDE/>
        <w:autoSpaceDN/>
        <w:adjustRightInd/>
        <w:rPr>
          <w:sz w:val="20"/>
          <w:szCs w:val="20"/>
        </w:rPr>
      </w:pPr>
      <w:r w:rsidRPr="004A6D66">
        <w:rPr>
          <w:sz w:val="20"/>
          <w:szCs w:val="20"/>
        </w:rPr>
        <w:br w:type="page"/>
      </w:r>
    </w:p>
    <w:tbl>
      <w:tblPr>
        <w:tblW w:w="94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76"/>
        <w:gridCol w:w="3745"/>
      </w:tblGrid>
      <w:tr w:rsidR="00005E25" w:rsidRPr="004A6D66" w:rsidTr="002805CB">
        <w:trPr>
          <w:trHeight w:val="412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before="29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lastRenderedPageBreak/>
              <w:t>Специальные критерии</w:t>
            </w:r>
            <w:r w:rsidR="002A2D9E">
              <w:rPr>
                <w:rStyle w:val="ab"/>
                <w:sz w:val="28"/>
                <w:szCs w:val="28"/>
              </w:rPr>
              <w:footnoteReference w:id="6"/>
            </w: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D2426F" w:rsidP="002805CB">
            <w:pPr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13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Дизайн, композиционное решение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Наглядность (четкость, доступность для восприятия)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Качество иллюстративных материалов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2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5D28E4">
            <w:pPr>
              <w:kinsoku w:val="0"/>
              <w:overflowPunct w:val="0"/>
              <w:spacing w:line="302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Применение нестандартных решений при подготовке проекта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5D28E4">
            <w:pPr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Техника исполнения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  <w:r w:rsidR="00300BA0" w:rsidRPr="004A6D66">
              <w:rPr>
                <w:sz w:val="28"/>
                <w:szCs w:val="28"/>
              </w:rPr>
              <w:t>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15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Мотивационный потенциал (эффективность)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05E25" w:rsidRPr="004A6D66" w:rsidTr="002805CB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301" w:lineRule="exact"/>
              <w:ind w:left="75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005E25" w:rsidRPr="004A6D66" w:rsidRDefault="00005E25" w:rsidP="00005E25">
      <w:pPr>
        <w:kinsoku w:val="0"/>
        <w:overflowPunct w:val="0"/>
        <w:rPr>
          <w:sz w:val="26"/>
          <w:szCs w:val="26"/>
        </w:rPr>
      </w:pPr>
    </w:p>
    <w:p w:rsidR="00005E25" w:rsidRPr="004A6D66" w:rsidRDefault="00005E25" w:rsidP="00005E25">
      <w:pPr>
        <w:kinsoku w:val="0"/>
        <w:overflowPunct w:val="0"/>
        <w:rPr>
          <w:sz w:val="26"/>
          <w:szCs w:val="26"/>
        </w:rPr>
      </w:pPr>
    </w:p>
    <w:p w:rsidR="00005E25" w:rsidRPr="004A6D66" w:rsidRDefault="00005E25" w:rsidP="00005E25">
      <w:pPr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  <w:sz w:val="28"/>
          <w:szCs w:val="28"/>
        </w:rPr>
      </w:pPr>
      <w:r w:rsidRPr="004A6D66">
        <w:rPr>
          <w:spacing w:val="-3"/>
          <w:sz w:val="28"/>
          <w:szCs w:val="28"/>
        </w:rPr>
        <w:t xml:space="preserve">По результатам экспертизы конкурсная работа </w:t>
      </w:r>
      <w:proofErr w:type="gramStart"/>
      <w:r w:rsidRPr="004A6D66">
        <w:rPr>
          <w:b/>
          <w:spacing w:val="-3"/>
          <w:sz w:val="28"/>
          <w:szCs w:val="28"/>
        </w:rPr>
        <w:t>рекомендуется</w:t>
      </w:r>
      <w:proofErr w:type="gramEnd"/>
      <w:r w:rsidRPr="004A6D66">
        <w:rPr>
          <w:b/>
          <w:spacing w:val="-3"/>
          <w:sz w:val="28"/>
          <w:szCs w:val="28"/>
        </w:rPr>
        <w:t>/не рекомендуется</w:t>
      </w:r>
      <w:r w:rsidRPr="004A6D66">
        <w:rPr>
          <w:spacing w:val="-3"/>
          <w:sz w:val="28"/>
          <w:szCs w:val="28"/>
        </w:rPr>
        <w:t xml:space="preserve"> (нужное подчеркнуть) к рассмотрению Комисси</w:t>
      </w:r>
      <w:r w:rsidR="004B70DA" w:rsidRPr="004A6D66">
        <w:rPr>
          <w:spacing w:val="-3"/>
          <w:sz w:val="28"/>
          <w:szCs w:val="28"/>
        </w:rPr>
        <w:t>ей</w:t>
      </w:r>
      <w:r w:rsidRPr="004A6D66">
        <w:rPr>
          <w:spacing w:val="-3"/>
          <w:sz w:val="28"/>
          <w:szCs w:val="28"/>
        </w:rPr>
        <w:t xml:space="preserve"> по подведению итогов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Федерации.</w:t>
      </w:r>
    </w:p>
    <w:p w:rsidR="00005E25" w:rsidRPr="004A6D66" w:rsidRDefault="00005E25" w:rsidP="00005E25">
      <w:pPr>
        <w:kinsoku w:val="0"/>
        <w:overflowPunct w:val="0"/>
        <w:spacing w:before="7"/>
        <w:rPr>
          <w:sz w:val="16"/>
          <w:szCs w:val="16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005E25" w:rsidRPr="004A6D66" w:rsidTr="002805CB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tabs>
                <w:tab w:val="left" w:pos="1600"/>
              </w:tabs>
              <w:kinsoku w:val="0"/>
              <w:overflowPunct w:val="0"/>
              <w:spacing w:line="293" w:lineRule="exact"/>
              <w:ind w:right="168"/>
              <w:jc w:val="right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tabs>
                <w:tab w:val="left" w:pos="1634"/>
              </w:tabs>
              <w:kinsoku w:val="0"/>
              <w:overflowPunct w:val="0"/>
              <w:spacing w:line="293" w:lineRule="exact"/>
              <w:ind w:left="34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005E25" w:rsidRPr="004A6D66" w:rsidTr="002805CB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160" w:lineRule="exact"/>
              <w:ind w:right="267"/>
              <w:jc w:val="right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E25" w:rsidRPr="004A6D66" w:rsidRDefault="00005E25" w:rsidP="002805CB">
            <w:pPr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spacing w:before="1"/>
        <w:rPr>
          <w:sz w:val="20"/>
          <w:szCs w:val="20"/>
        </w:rPr>
      </w:pPr>
    </w:p>
    <w:p w:rsidR="00005E25" w:rsidRPr="004A6D66" w:rsidRDefault="00005E25" w:rsidP="00005E25">
      <w:pPr>
        <w:kinsoku w:val="0"/>
        <w:overflowPunct w:val="0"/>
        <w:rPr>
          <w:sz w:val="20"/>
          <w:szCs w:val="20"/>
        </w:rPr>
      </w:pPr>
    </w:p>
    <w:p w:rsidR="00005E25" w:rsidRPr="004A6D66" w:rsidRDefault="00005E25" w:rsidP="00005E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005E25" w:rsidRPr="004A6D66" w:rsidSect="008C57C3"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951940" w:rsidRPr="004A6D66" w:rsidRDefault="00951940" w:rsidP="00951940">
      <w:pPr>
        <w:kinsoku w:val="0"/>
        <w:overflowPunct w:val="0"/>
        <w:ind w:left="4536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1.</w:t>
      </w:r>
      <w:r w:rsidR="00344FC9" w:rsidRPr="004A6D66">
        <w:rPr>
          <w:sz w:val="24"/>
          <w:szCs w:val="24"/>
        </w:rPr>
        <w:t>3</w:t>
      </w:r>
    </w:p>
    <w:p w:rsidR="00951940" w:rsidRPr="004A6D66" w:rsidRDefault="00951940" w:rsidP="00951940">
      <w:pPr>
        <w:kinsoku w:val="0"/>
        <w:overflowPunct w:val="0"/>
        <w:ind w:left="4536" w:right="3"/>
        <w:jc w:val="center"/>
        <w:rPr>
          <w:spacing w:val="4"/>
          <w:sz w:val="24"/>
          <w:szCs w:val="24"/>
        </w:rPr>
      </w:pPr>
      <w:r w:rsidRPr="004A6D66">
        <w:rPr>
          <w:spacing w:val="4"/>
          <w:sz w:val="24"/>
          <w:szCs w:val="24"/>
        </w:rPr>
        <w:t>к Положению 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8B79A8" w:rsidRPr="004A6D66" w:rsidRDefault="008B79A8" w:rsidP="00951940">
      <w:pPr>
        <w:kinsoku w:val="0"/>
        <w:overflowPunct w:val="0"/>
        <w:ind w:left="4536" w:right="3"/>
        <w:jc w:val="center"/>
        <w:rPr>
          <w:spacing w:val="4"/>
          <w:sz w:val="24"/>
          <w:szCs w:val="24"/>
        </w:rPr>
      </w:pPr>
    </w:p>
    <w:p w:rsidR="008B79A8" w:rsidRPr="004A6D66" w:rsidRDefault="008B79A8" w:rsidP="00951940">
      <w:pPr>
        <w:kinsoku w:val="0"/>
        <w:overflowPunct w:val="0"/>
        <w:ind w:left="4536" w:right="3"/>
        <w:jc w:val="center"/>
        <w:rPr>
          <w:sz w:val="30"/>
          <w:szCs w:val="30"/>
        </w:rPr>
      </w:pPr>
    </w:p>
    <w:p w:rsidR="00951940" w:rsidRPr="004A6D66" w:rsidRDefault="00951940" w:rsidP="00951940">
      <w:pPr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Критерии</w:t>
      </w:r>
    </w:p>
    <w:p w:rsidR="00951940" w:rsidRPr="004A6D66" w:rsidRDefault="00951940" w:rsidP="00951940">
      <w:pPr>
        <w:kinsoku w:val="0"/>
        <w:overflowPunct w:val="0"/>
        <w:ind w:left="471" w:right="589"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 xml:space="preserve">оценки конкурсных работ в номинации </w:t>
      </w:r>
      <w:r w:rsidR="00715757" w:rsidRPr="004A6D66">
        <w:rPr>
          <w:b/>
          <w:bCs/>
          <w:sz w:val="28"/>
          <w:szCs w:val="28"/>
        </w:rPr>
        <w:t xml:space="preserve">«Лучший информационно-разъяснительный </w:t>
      </w:r>
      <w:r w:rsidR="000134F6" w:rsidRPr="004A6D66">
        <w:rPr>
          <w:b/>
          <w:bCs/>
          <w:sz w:val="28"/>
          <w:szCs w:val="28"/>
        </w:rPr>
        <w:t>Интернет-</w:t>
      </w:r>
      <w:r w:rsidR="00715757" w:rsidRPr="004A6D66">
        <w:rPr>
          <w:b/>
          <w:bCs/>
          <w:sz w:val="28"/>
          <w:szCs w:val="28"/>
        </w:rPr>
        <w:t>ресурс (проект)»</w:t>
      </w:r>
    </w:p>
    <w:p w:rsidR="00715757" w:rsidRPr="004A6D66" w:rsidRDefault="00715757" w:rsidP="00951940">
      <w:pPr>
        <w:kinsoku w:val="0"/>
        <w:overflowPunct w:val="0"/>
        <w:ind w:left="471" w:right="589"/>
        <w:jc w:val="center"/>
        <w:rPr>
          <w:b/>
          <w:bCs/>
          <w:sz w:val="28"/>
          <w:szCs w:val="28"/>
        </w:rPr>
      </w:pPr>
    </w:p>
    <w:p w:rsidR="00951940" w:rsidRPr="004A6D66" w:rsidRDefault="00CC4039" w:rsidP="00951940">
      <w:pPr>
        <w:kinsoku w:val="0"/>
        <w:overflowPunct w:val="0"/>
        <w:rPr>
          <w:b/>
          <w:bCs/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5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6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96.35pt;margin-top:15.15pt;width:244.75pt;height:1pt;z-index:25166540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Bm0hUEDQQA&#10;AFUbAAAOAAAAAAAAAAAAAAAAAC4CAABkcnMvZTJvRG9jLnhtbFBLAQItABQABgAIAAAAIQAeKzXy&#10;3wAAAAkBAAAPAAAAAAAAAAAAAAAAAGcGAABkcnMvZG93bnJldi54bWxQSwUGAAAAAAQABADzAAAA&#10;cwcAAAAA&#10;" o:allowincell="f">
                <v:shape id="Freeform 24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25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6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27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8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9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951940" w:rsidRPr="004A6D66" w:rsidRDefault="00951940" w:rsidP="00951940">
      <w:pPr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(шифр конкурсной работы)</w:t>
      </w:r>
    </w:p>
    <w:p w:rsidR="00951940" w:rsidRPr="004A6D66" w:rsidRDefault="00CC4039" w:rsidP="00951940">
      <w:pPr>
        <w:kinsoku w:val="0"/>
        <w:overflowPunct w:val="0"/>
        <w:spacing w:before="1"/>
        <w:rPr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76" name="Freeform 31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3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84.95pt;margin-top:15.25pt;width:454.65pt;height:1pt;z-index:25166643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" o:allowincell="f">
                <v:shape id="Freeform 31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2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3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4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5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6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    <v:path arrowok="t" o:connecttype="custom" o:connectlocs="0,0;278,0" o:connectangles="0,0"/>
                </v:shape>
                <v:shape id="Freeform 37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8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9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0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1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951940" w:rsidRPr="004A6D66" w:rsidRDefault="00951940" w:rsidP="00951940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(тема конкурсной работы)</w:t>
      </w:r>
    </w:p>
    <w:p w:rsidR="00951940" w:rsidRPr="004A6D66" w:rsidRDefault="00951940" w:rsidP="00951940">
      <w:pPr>
        <w:kinsoku w:val="0"/>
        <w:overflowPunct w:val="0"/>
        <w:spacing w:before="8"/>
        <w:rPr>
          <w:sz w:val="28"/>
          <w:szCs w:val="28"/>
        </w:rPr>
      </w:pPr>
    </w:p>
    <w:tbl>
      <w:tblPr>
        <w:tblW w:w="947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5114"/>
        <w:gridCol w:w="3770"/>
      </w:tblGrid>
      <w:tr w:rsidR="00951940" w:rsidRPr="004A6D66" w:rsidTr="009B4E22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15" w:lineRule="exact"/>
              <w:ind w:left="162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№</w:t>
            </w:r>
          </w:p>
          <w:p w:rsidR="00951940" w:rsidRPr="004A6D66" w:rsidRDefault="00951940" w:rsidP="00951940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п</w:t>
            </w:r>
            <w:proofErr w:type="gramEnd"/>
            <w:r w:rsidRPr="004A6D66">
              <w:rPr>
                <w:sz w:val="28"/>
                <w:szCs w:val="28"/>
              </w:rPr>
              <w:t>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6"/>
              <w:ind w:left="1950" w:right="195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Критерии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6"/>
              <w:ind w:left="73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Количество баллов</w:t>
            </w:r>
          </w:p>
        </w:tc>
      </w:tr>
      <w:tr w:rsidR="00951940" w:rsidRPr="004A6D66" w:rsidTr="009B4E22">
        <w:trPr>
          <w:trHeight w:val="432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44"/>
              <w:ind w:left="3668" w:right="3650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Общие критерии</w:t>
            </w:r>
            <w:r w:rsidR="003003B2">
              <w:rPr>
                <w:rStyle w:val="ab"/>
                <w:sz w:val="28"/>
                <w:szCs w:val="28"/>
              </w:rPr>
              <w:footnoteReference w:id="7"/>
            </w:r>
          </w:p>
        </w:tc>
      </w:tr>
      <w:tr w:rsidR="00951940" w:rsidRPr="004A6D66" w:rsidTr="009B4E22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6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содержания работы ее</w:t>
            </w:r>
          </w:p>
          <w:p w:rsidR="00951940" w:rsidRPr="004A6D66" w:rsidRDefault="00951940" w:rsidP="00951940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теме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6" w:lineRule="exact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6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Новизна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1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11" w:lineRule="exact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Самостоятельность (отсутствие</w:t>
            </w:r>
            <w:proofErr w:type="gramEnd"/>
          </w:p>
          <w:p w:rsidR="00951940" w:rsidRPr="004A6D66" w:rsidRDefault="00951940" w:rsidP="00951940">
            <w:pPr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t>некорректных заимствований)</w:t>
            </w:r>
            <w:r w:rsidR="003003B2">
              <w:rPr>
                <w:rStyle w:val="ab"/>
                <w:sz w:val="28"/>
                <w:szCs w:val="28"/>
              </w:rPr>
              <w:footnoteReference w:id="8"/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96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951940" w:rsidRPr="004A6D66" w:rsidRDefault="00951940" w:rsidP="00951940">
            <w:pPr>
              <w:kinsoku w:val="0"/>
              <w:overflowPunct w:val="0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Pr="004A6D66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1"/>
              <w:ind w:left="230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Перспективность с точки зрения</w:t>
            </w:r>
          </w:p>
          <w:p w:rsidR="00951940" w:rsidRPr="004A6D66" w:rsidRDefault="00951940" w:rsidP="00951940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6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1"/>
              <w:ind w:left="15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tabs>
                <w:tab w:val="left" w:pos="1337"/>
                <w:tab w:val="left" w:pos="372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Наличие организационного механизма</w:t>
            </w:r>
          </w:p>
          <w:p w:rsidR="00951940" w:rsidRPr="004A6D66" w:rsidRDefault="00951940" w:rsidP="00951940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реализации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951940" w:rsidRPr="004A6D66" w:rsidRDefault="00951940" w:rsidP="00951940">
      <w:pPr>
        <w:kinsoku w:val="0"/>
        <w:overflowPunct w:val="0"/>
        <w:rPr>
          <w:sz w:val="20"/>
          <w:szCs w:val="20"/>
        </w:rPr>
      </w:pPr>
    </w:p>
    <w:p w:rsidR="00951940" w:rsidRPr="004A6D66" w:rsidRDefault="00951940" w:rsidP="00951940">
      <w:pPr>
        <w:kinsoku w:val="0"/>
        <w:overflowPunct w:val="0"/>
        <w:rPr>
          <w:sz w:val="20"/>
          <w:szCs w:val="20"/>
        </w:rPr>
      </w:pPr>
    </w:p>
    <w:p w:rsidR="00951940" w:rsidRPr="004A6D66" w:rsidRDefault="00951940" w:rsidP="00951940">
      <w:pPr>
        <w:kinsoku w:val="0"/>
        <w:overflowPunct w:val="0"/>
        <w:spacing w:before="10"/>
        <w:rPr>
          <w:sz w:val="10"/>
          <w:szCs w:val="10"/>
        </w:rPr>
      </w:pPr>
    </w:p>
    <w:p w:rsidR="00951940" w:rsidRPr="004A6D66" w:rsidRDefault="00951940" w:rsidP="00951940">
      <w:pPr>
        <w:kinsoku w:val="0"/>
        <w:overflowPunct w:val="0"/>
        <w:spacing w:before="10"/>
        <w:rPr>
          <w:sz w:val="10"/>
          <w:szCs w:val="10"/>
        </w:rPr>
      </w:pPr>
    </w:p>
    <w:p w:rsidR="00951940" w:rsidRPr="004A6D66" w:rsidRDefault="00951940" w:rsidP="00951940">
      <w:pPr>
        <w:kinsoku w:val="0"/>
        <w:overflowPunct w:val="0"/>
        <w:spacing w:before="10"/>
        <w:rPr>
          <w:sz w:val="10"/>
          <w:szCs w:val="10"/>
        </w:rPr>
      </w:pPr>
    </w:p>
    <w:tbl>
      <w:tblPr>
        <w:tblW w:w="941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71"/>
        <w:gridCol w:w="3750"/>
      </w:tblGrid>
      <w:tr w:rsidR="00951940" w:rsidRPr="004A6D66" w:rsidTr="009B4E22">
        <w:trPr>
          <w:trHeight w:val="417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34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 w:val="28"/>
                <w:szCs w:val="28"/>
              </w:rPr>
              <w:lastRenderedPageBreak/>
              <w:t>Специальные критерии</w:t>
            </w:r>
            <w:r w:rsidR="003003B2">
              <w:rPr>
                <w:rStyle w:val="ab"/>
                <w:sz w:val="28"/>
                <w:szCs w:val="28"/>
              </w:rPr>
              <w:footnoteReference w:id="9"/>
            </w:r>
          </w:p>
        </w:tc>
      </w:tr>
      <w:tr w:rsidR="00951940" w:rsidRPr="004A6D66" w:rsidTr="003003B2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40" w:rsidRPr="004A6D66" w:rsidRDefault="00951940" w:rsidP="003003B2">
            <w:pPr>
              <w:kinsoku w:val="0"/>
              <w:overflowPunct w:val="0"/>
              <w:spacing w:before="151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715757" w:rsidP="00951940">
            <w:pPr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Методический уровень предоставления материалов (наличие информационно-справочных, рекомендательных, проверочных материалов)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951940" w:rsidRPr="004A6D66" w:rsidTr="003003B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40" w:rsidRPr="004A6D66" w:rsidRDefault="00951940" w:rsidP="003003B2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715757" w:rsidP="00951940">
            <w:pPr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proofErr w:type="gramStart"/>
            <w:r w:rsidRPr="004A6D66">
              <w:rPr>
                <w:sz w:val="28"/>
                <w:szCs w:val="28"/>
              </w:rPr>
              <w:t>Техническое исполнение</w:t>
            </w:r>
            <w:proofErr w:type="gramEnd"/>
            <w:r w:rsidRPr="004A6D66">
              <w:rPr>
                <w:sz w:val="28"/>
                <w:szCs w:val="28"/>
              </w:rPr>
              <w:t xml:space="preserve"> (применение современных информационных технологий, эргономичность, наглядность, дизайн, качество графических объектов, удобство навигации и др.)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715757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715757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tabs>
                <w:tab w:val="left" w:pos="1898"/>
                <w:tab w:val="left" w:pos="3998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Применение нестандартных решений</w:t>
            </w:r>
          </w:p>
          <w:p w:rsidR="00951940" w:rsidRPr="004A6D66" w:rsidRDefault="00951940" w:rsidP="00951940">
            <w:pPr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 подготовке проекта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715757" w:rsidP="00951940">
            <w:pPr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Востребованность ресурса (проекта)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6850AB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79686B" w:rsidP="0079686B">
            <w:pPr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6850AB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Соответствие целевой аудитории ресурса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6850AB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6850AB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79686B" w:rsidP="0079686B">
            <w:pPr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6850AB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Актуальность источников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0AB" w:rsidRPr="004A6D66" w:rsidRDefault="006850AB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951940" w:rsidRPr="004A6D66" w:rsidTr="009B4E22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951940" w:rsidRPr="004A6D66" w:rsidRDefault="00951940" w:rsidP="00951940">
      <w:pPr>
        <w:kinsoku w:val="0"/>
        <w:overflowPunct w:val="0"/>
        <w:rPr>
          <w:sz w:val="26"/>
          <w:szCs w:val="26"/>
        </w:rPr>
      </w:pPr>
    </w:p>
    <w:p w:rsidR="00715757" w:rsidRPr="004A6D66" w:rsidRDefault="00715757" w:rsidP="00951940">
      <w:pPr>
        <w:kinsoku w:val="0"/>
        <w:overflowPunct w:val="0"/>
        <w:rPr>
          <w:sz w:val="26"/>
          <w:szCs w:val="26"/>
        </w:rPr>
      </w:pPr>
    </w:p>
    <w:p w:rsidR="00951940" w:rsidRPr="004A6D66" w:rsidRDefault="00951940" w:rsidP="00951940">
      <w:pPr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  <w:sz w:val="28"/>
          <w:szCs w:val="28"/>
        </w:rPr>
      </w:pPr>
      <w:r w:rsidRPr="004A6D66">
        <w:rPr>
          <w:spacing w:val="-3"/>
          <w:sz w:val="28"/>
          <w:szCs w:val="28"/>
        </w:rPr>
        <w:t xml:space="preserve">По результатам экспертизы конкурсная работа </w:t>
      </w:r>
      <w:proofErr w:type="gramStart"/>
      <w:r w:rsidRPr="004A6D66">
        <w:rPr>
          <w:b/>
          <w:spacing w:val="-3"/>
          <w:sz w:val="28"/>
          <w:szCs w:val="28"/>
        </w:rPr>
        <w:t>рекомендуется</w:t>
      </w:r>
      <w:proofErr w:type="gramEnd"/>
      <w:r w:rsidRPr="004A6D66">
        <w:rPr>
          <w:b/>
          <w:spacing w:val="-3"/>
          <w:sz w:val="28"/>
          <w:szCs w:val="28"/>
        </w:rPr>
        <w:t xml:space="preserve">/ </w:t>
      </w:r>
      <w:r w:rsidRPr="004A6D66">
        <w:rPr>
          <w:b/>
          <w:spacing w:val="-3"/>
          <w:sz w:val="28"/>
          <w:szCs w:val="28"/>
        </w:rPr>
        <w:br/>
        <w:t>не рекомендуется</w:t>
      </w:r>
      <w:r w:rsidRPr="004A6D66">
        <w:rPr>
          <w:spacing w:val="-3"/>
          <w:sz w:val="28"/>
          <w:szCs w:val="28"/>
        </w:rPr>
        <w:t xml:space="preserve"> (нужное подчеркнуть) к </w:t>
      </w:r>
      <w:r w:rsidR="001972A0" w:rsidRPr="004A6D66">
        <w:rPr>
          <w:spacing w:val="-3"/>
          <w:sz w:val="28"/>
          <w:szCs w:val="28"/>
        </w:rPr>
        <w:t>рассмотрению Комисси</w:t>
      </w:r>
      <w:r w:rsidR="004B70DA" w:rsidRPr="004A6D66">
        <w:rPr>
          <w:spacing w:val="-3"/>
          <w:sz w:val="28"/>
          <w:szCs w:val="28"/>
        </w:rPr>
        <w:t>ей</w:t>
      </w:r>
      <w:r w:rsidR="001972A0" w:rsidRPr="004A6D66">
        <w:rPr>
          <w:spacing w:val="-3"/>
          <w:sz w:val="28"/>
          <w:szCs w:val="28"/>
        </w:rPr>
        <w:t xml:space="preserve"> по подведению итогов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Pr="004A6D66">
        <w:rPr>
          <w:spacing w:val="-3"/>
          <w:sz w:val="28"/>
          <w:szCs w:val="28"/>
        </w:rPr>
        <w:t>.</w:t>
      </w:r>
    </w:p>
    <w:p w:rsidR="00951940" w:rsidRPr="004A6D66" w:rsidRDefault="00951940" w:rsidP="00951940">
      <w:pPr>
        <w:kinsoku w:val="0"/>
        <w:overflowPunct w:val="0"/>
        <w:rPr>
          <w:sz w:val="20"/>
          <w:szCs w:val="20"/>
        </w:rPr>
      </w:pPr>
    </w:p>
    <w:p w:rsidR="00951940" w:rsidRPr="004A6D66" w:rsidRDefault="00951940" w:rsidP="00951940">
      <w:pPr>
        <w:kinsoku w:val="0"/>
        <w:overflowPunct w:val="0"/>
        <w:rPr>
          <w:sz w:val="20"/>
          <w:szCs w:val="20"/>
        </w:rPr>
      </w:pPr>
    </w:p>
    <w:p w:rsidR="00951940" w:rsidRPr="004A6D66" w:rsidRDefault="00951940" w:rsidP="00951940">
      <w:pPr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951940" w:rsidRPr="004A6D66" w:rsidTr="009B4E22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951940" w:rsidRPr="004A6D66" w:rsidTr="009B4E22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1940" w:rsidRPr="004A6D66" w:rsidRDefault="00951940" w:rsidP="00951940">
            <w:pPr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951940" w:rsidRPr="004A6D66" w:rsidRDefault="00951940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6850AB" w:rsidRPr="004A6D66" w:rsidRDefault="006850AB" w:rsidP="00951940">
      <w:pPr>
        <w:kinsoku w:val="0"/>
        <w:overflowPunct w:val="0"/>
        <w:rPr>
          <w:sz w:val="20"/>
          <w:szCs w:val="20"/>
        </w:rPr>
      </w:pPr>
    </w:p>
    <w:p w:rsidR="00951940" w:rsidRPr="004A6D66" w:rsidRDefault="00951940" w:rsidP="004B70DA">
      <w:pPr>
        <w:kinsoku w:val="0"/>
        <w:overflowPunct w:val="0"/>
        <w:spacing w:before="1"/>
        <w:rPr>
          <w:sz w:val="20"/>
          <w:szCs w:val="20"/>
        </w:rPr>
      </w:pPr>
    </w:p>
    <w:p w:rsidR="008C57C3" w:rsidRPr="004A6D66" w:rsidRDefault="008C57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8C57C3" w:rsidRPr="004A6D66" w:rsidSect="008C57C3"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522ED9" w:rsidRPr="004A6D66" w:rsidRDefault="00522ED9" w:rsidP="00522ED9">
      <w:pPr>
        <w:ind w:left="7088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2</w:t>
      </w:r>
    </w:p>
    <w:p w:rsidR="00522ED9" w:rsidRPr="004A6D66" w:rsidRDefault="00522ED9" w:rsidP="00522ED9">
      <w:pPr>
        <w:ind w:left="7088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 xml:space="preserve">к Положению о </w:t>
      </w:r>
      <w:r w:rsidRPr="004A6D66">
        <w:rPr>
          <w:spacing w:val="4"/>
          <w:sz w:val="24"/>
          <w:szCs w:val="24"/>
        </w:rPr>
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522ED9" w:rsidRPr="004A6D66" w:rsidRDefault="00522ED9" w:rsidP="00522ED9">
      <w:pPr>
        <w:adjustRightInd/>
        <w:jc w:val="both"/>
        <w:rPr>
          <w:rFonts w:ascii="Arial" w:hAnsi="Arial" w:cs="Arial"/>
          <w:sz w:val="20"/>
        </w:rPr>
      </w:pPr>
    </w:p>
    <w:p w:rsidR="00522ED9" w:rsidRPr="004A6D66" w:rsidRDefault="00522ED9" w:rsidP="00522ED9">
      <w:pPr>
        <w:adjustRightInd/>
        <w:jc w:val="center"/>
        <w:rPr>
          <w:sz w:val="28"/>
          <w:szCs w:val="28"/>
        </w:rPr>
      </w:pPr>
      <w:r w:rsidRPr="004A6D66">
        <w:rPr>
          <w:sz w:val="28"/>
          <w:szCs w:val="28"/>
        </w:rPr>
        <w:t>Сводная заявка на участие</w:t>
      </w:r>
    </w:p>
    <w:p w:rsidR="00522ED9" w:rsidRPr="004A6D66" w:rsidRDefault="00522ED9" w:rsidP="00522ED9">
      <w:pPr>
        <w:adjustRightInd/>
        <w:jc w:val="center"/>
        <w:rPr>
          <w:sz w:val="28"/>
          <w:szCs w:val="28"/>
        </w:rPr>
      </w:pPr>
      <w:r w:rsidRPr="004A6D66">
        <w:rPr>
          <w:sz w:val="28"/>
          <w:szCs w:val="28"/>
        </w:rPr>
        <w:t>во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522ED9" w:rsidRPr="004A6D66" w:rsidRDefault="00522ED9" w:rsidP="00522ED9">
      <w:pPr>
        <w:pBdr>
          <w:bottom w:val="single" w:sz="4" w:space="1" w:color="auto"/>
        </w:pBdr>
        <w:adjustRightInd/>
        <w:ind w:left="142" w:right="114"/>
        <w:jc w:val="center"/>
        <w:rPr>
          <w:sz w:val="28"/>
          <w:szCs w:val="28"/>
          <w:u w:val="single"/>
        </w:rPr>
      </w:pPr>
    </w:p>
    <w:p w:rsidR="00522ED9" w:rsidRPr="004A6D66" w:rsidRDefault="00522ED9" w:rsidP="00522ED9">
      <w:pPr>
        <w:adjustRightInd/>
        <w:jc w:val="center"/>
        <w:rPr>
          <w:sz w:val="20"/>
          <w:szCs w:val="20"/>
        </w:rPr>
      </w:pPr>
      <w:r w:rsidRPr="004A6D66">
        <w:rPr>
          <w:sz w:val="20"/>
          <w:szCs w:val="20"/>
        </w:rPr>
        <w:t>(избирательная комиссия субъекта Российской Федерации)</w:t>
      </w:r>
    </w:p>
    <w:p w:rsidR="00522ED9" w:rsidRPr="004A6D66" w:rsidRDefault="00522ED9" w:rsidP="00522ED9">
      <w:pPr>
        <w:adjustRightInd/>
        <w:ind w:left="851"/>
        <w:jc w:val="both"/>
        <w:rPr>
          <w:sz w:val="28"/>
          <w:szCs w:val="28"/>
        </w:rPr>
      </w:pPr>
    </w:p>
    <w:p w:rsidR="00522ED9" w:rsidRPr="004A6D66" w:rsidRDefault="00522ED9" w:rsidP="00522ED9">
      <w:pPr>
        <w:adjustRightInd/>
        <w:ind w:left="11907"/>
        <w:jc w:val="both"/>
        <w:rPr>
          <w:sz w:val="28"/>
          <w:szCs w:val="28"/>
        </w:rPr>
      </w:pPr>
    </w:p>
    <w:p w:rsidR="00522ED9" w:rsidRPr="004A6D66" w:rsidRDefault="00522ED9" w:rsidP="00522ED9">
      <w:pPr>
        <w:adjustRightInd/>
        <w:ind w:left="851"/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2"/>
        <w:gridCol w:w="3171"/>
        <w:gridCol w:w="2892"/>
        <w:gridCol w:w="2583"/>
        <w:gridCol w:w="2268"/>
      </w:tblGrid>
      <w:tr w:rsidR="00522ED9" w:rsidRPr="004A6D66" w:rsidTr="00420371">
        <w:trPr>
          <w:jc w:val="center"/>
        </w:trPr>
        <w:tc>
          <w:tcPr>
            <w:tcW w:w="594" w:type="dxa"/>
          </w:tcPr>
          <w:p w:rsidR="00522ED9" w:rsidRPr="004A6D66" w:rsidRDefault="00522ED9" w:rsidP="00420371">
            <w:pPr>
              <w:adjustRightInd/>
              <w:jc w:val="both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№ </w:t>
            </w:r>
            <w:proofErr w:type="gramStart"/>
            <w:r w:rsidRPr="004A6D66">
              <w:rPr>
                <w:sz w:val="28"/>
                <w:szCs w:val="28"/>
              </w:rPr>
              <w:t>п</w:t>
            </w:r>
            <w:proofErr w:type="gramEnd"/>
            <w:r w:rsidRPr="004A6D66">
              <w:rPr>
                <w:sz w:val="28"/>
                <w:szCs w:val="28"/>
              </w:rPr>
              <w:t>/п</w:t>
            </w:r>
          </w:p>
        </w:tc>
        <w:tc>
          <w:tcPr>
            <w:tcW w:w="2662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3171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Место работы (название организации/должность)</w:t>
            </w:r>
          </w:p>
        </w:tc>
        <w:tc>
          <w:tcPr>
            <w:tcW w:w="2892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2583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Номинация</w:t>
            </w:r>
          </w:p>
        </w:tc>
        <w:tc>
          <w:tcPr>
            <w:tcW w:w="2268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Наименование работы</w:t>
            </w:r>
          </w:p>
        </w:tc>
      </w:tr>
      <w:tr w:rsidR="00522ED9" w:rsidRPr="004A6D66" w:rsidTr="00420371">
        <w:trPr>
          <w:jc w:val="center"/>
        </w:trPr>
        <w:tc>
          <w:tcPr>
            <w:tcW w:w="594" w:type="dxa"/>
          </w:tcPr>
          <w:p w:rsidR="00522ED9" w:rsidRPr="004A6D66" w:rsidRDefault="00522ED9" w:rsidP="00420371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2ED9" w:rsidRPr="004A6D66" w:rsidRDefault="00522ED9" w:rsidP="00420371">
            <w:pPr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522ED9" w:rsidRPr="004A6D66" w:rsidRDefault="00522ED9" w:rsidP="00522ED9">
      <w:pPr>
        <w:jc w:val="center"/>
        <w:rPr>
          <w:sz w:val="28"/>
          <w:szCs w:val="28"/>
        </w:rPr>
        <w:sectPr w:rsidR="00522ED9" w:rsidRPr="004A6D66" w:rsidSect="00154B2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951940" w:rsidRPr="004A6D66" w:rsidRDefault="00951940" w:rsidP="00951940">
      <w:pPr>
        <w:kinsoku w:val="0"/>
        <w:overflowPunct w:val="0"/>
        <w:ind w:left="4536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3</w:t>
      </w:r>
    </w:p>
    <w:p w:rsidR="00951940" w:rsidRPr="004A6D66" w:rsidRDefault="00951940" w:rsidP="00951940">
      <w:pPr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4A6D66">
        <w:rPr>
          <w:spacing w:val="4"/>
          <w:sz w:val="24"/>
          <w:szCs w:val="24"/>
        </w:rPr>
        <w:t>к Положению 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951940" w:rsidRPr="004A6D66" w:rsidRDefault="00951940" w:rsidP="00951940">
      <w:pPr>
        <w:kinsoku w:val="0"/>
        <w:overflowPunct w:val="0"/>
        <w:spacing w:before="4"/>
        <w:rPr>
          <w:sz w:val="28"/>
          <w:szCs w:val="28"/>
        </w:rPr>
      </w:pPr>
    </w:p>
    <w:p w:rsidR="00951940" w:rsidRPr="004A6D66" w:rsidRDefault="00951940" w:rsidP="00522ED9">
      <w:pPr>
        <w:kinsoku w:val="0"/>
        <w:overflowPunct w:val="0"/>
        <w:jc w:val="center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ПЕРЕЧЕНЬ ТРЕБОВАНИЙ</w:t>
      </w:r>
    </w:p>
    <w:p w:rsidR="00951940" w:rsidRPr="004A6D66" w:rsidRDefault="00951940" w:rsidP="00951940">
      <w:pPr>
        <w:kinsoku w:val="0"/>
        <w:overflowPunct w:val="0"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к видеофайлам с записями интервью участник</w:t>
      </w:r>
      <w:r w:rsidR="00BF47E0" w:rsidRPr="004A6D66">
        <w:rPr>
          <w:b/>
          <w:bCs/>
          <w:sz w:val="28"/>
          <w:szCs w:val="28"/>
        </w:rPr>
        <w:t>ов</w:t>
      </w:r>
      <w:r w:rsidRPr="004A6D66">
        <w:rPr>
          <w:b/>
          <w:bCs/>
          <w:sz w:val="28"/>
          <w:szCs w:val="28"/>
        </w:rPr>
        <w:t xml:space="preserve"> </w:t>
      </w:r>
      <w:r w:rsidR="00522ED9" w:rsidRPr="004A6D66">
        <w:rPr>
          <w:b/>
          <w:bCs/>
          <w:sz w:val="28"/>
          <w:szCs w:val="28"/>
        </w:rPr>
        <w:t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951940" w:rsidRPr="004A6D66" w:rsidRDefault="00951940" w:rsidP="00951940">
      <w:pPr>
        <w:kinsoku w:val="0"/>
        <w:overflowPunct w:val="0"/>
        <w:spacing w:before="6"/>
        <w:rPr>
          <w:b/>
          <w:bCs/>
          <w:sz w:val="16"/>
          <w:szCs w:val="16"/>
        </w:rPr>
      </w:pP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1. Формат файла – mpeg4 с качеством звука в диапазоне 60–12 500 Гц, разрешением не менее 1024 х 768 пикселей и частотой кадров не менее </w:t>
      </w:r>
      <w:r w:rsidRPr="004A6D66">
        <w:rPr>
          <w:sz w:val="28"/>
          <w:szCs w:val="28"/>
        </w:rPr>
        <w:br/>
        <w:t>25 кадров/сек, размер – не более 1 Гб.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2. Продолжительность видеозаписи интервью – от 3 до 5 минут.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3. Наименование файла должно содержать фамилию </w:t>
      </w:r>
      <w:r w:rsidRPr="004A6D66">
        <w:rPr>
          <w:sz w:val="28"/>
          <w:szCs w:val="28"/>
        </w:rPr>
        <w:br/>
        <w:t>и инициалы автора (каждого из коллектива авторов), субъект Российской Федерации (в соответствии с заявкой), номинацию, номер телефона автора (одного из авторов для коллектива авторов).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Например: «Иванов И.И. Санкт-Петербург.</w:t>
      </w:r>
      <w:r w:rsidR="00522ED9" w:rsidRPr="004A6D66">
        <w:rPr>
          <w:sz w:val="28"/>
          <w:szCs w:val="28"/>
        </w:rPr>
        <w:t xml:space="preserve"> </w:t>
      </w:r>
      <w:r w:rsidR="00522ED9" w:rsidRPr="004A6D66">
        <w:rPr>
          <w:i/>
          <w:sz w:val="28"/>
          <w:szCs w:val="28"/>
        </w:rPr>
        <w:t>Наименование номинации</w:t>
      </w:r>
      <w:r w:rsidRPr="004A6D66">
        <w:rPr>
          <w:i/>
          <w:sz w:val="28"/>
          <w:szCs w:val="28"/>
        </w:rPr>
        <w:t>.</w:t>
      </w:r>
      <w:r w:rsidRPr="004A6D66">
        <w:rPr>
          <w:sz w:val="28"/>
          <w:szCs w:val="28"/>
        </w:rPr>
        <w:t xml:space="preserve"> 89001112345» или «Петров П.П. Вологодская область. </w:t>
      </w:r>
      <w:r w:rsidR="00522ED9" w:rsidRPr="004A6D66">
        <w:rPr>
          <w:i/>
          <w:sz w:val="28"/>
          <w:szCs w:val="28"/>
        </w:rPr>
        <w:t>Наименование номинации</w:t>
      </w:r>
      <w:r w:rsidRPr="004A6D66">
        <w:rPr>
          <w:i/>
          <w:sz w:val="28"/>
          <w:szCs w:val="28"/>
        </w:rPr>
        <w:t>.</w:t>
      </w:r>
      <w:r w:rsidRPr="004A6D66">
        <w:rPr>
          <w:sz w:val="28"/>
          <w:szCs w:val="28"/>
        </w:rPr>
        <w:t xml:space="preserve"> 89011112233».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4. </w:t>
      </w:r>
      <w:proofErr w:type="spellStart"/>
      <w:r w:rsidRPr="004A6D66">
        <w:rPr>
          <w:sz w:val="28"/>
          <w:szCs w:val="28"/>
        </w:rPr>
        <w:t>Видеоинтервью</w:t>
      </w:r>
      <w:proofErr w:type="spellEnd"/>
      <w:r w:rsidRPr="004A6D66">
        <w:rPr>
          <w:sz w:val="28"/>
          <w:szCs w:val="28"/>
        </w:rPr>
        <w:t xml:space="preserve"> должно быть записано на русском языке </w:t>
      </w:r>
      <w:r w:rsidRPr="004A6D66">
        <w:rPr>
          <w:sz w:val="28"/>
          <w:szCs w:val="28"/>
        </w:rPr>
        <w:br/>
        <w:t>в деловом стиле изложения с участием только автора</w:t>
      </w:r>
      <w:r w:rsidR="00522ED9" w:rsidRPr="004A6D66">
        <w:rPr>
          <w:sz w:val="28"/>
          <w:szCs w:val="28"/>
        </w:rPr>
        <w:t xml:space="preserve"> (авторов)</w:t>
      </w:r>
      <w:r w:rsidRPr="004A6D66">
        <w:rPr>
          <w:sz w:val="28"/>
          <w:szCs w:val="28"/>
        </w:rPr>
        <w:t xml:space="preserve"> работы. 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5. Автор работы должен емко обосновать выбор темы работы, поставленные цели и достигнутые результаты. При наличии апробации </w:t>
      </w:r>
      <w:r w:rsidR="0081790C" w:rsidRPr="004A6D66">
        <w:rPr>
          <w:sz w:val="28"/>
          <w:szCs w:val="28"/>
        </w:rPr>
        <w:t>работы</w:t>
      </w:r>
      <w:r w:rsidRPr="004A6D66">
        <w:rPr>
          <w:sz w:val="28"/>
          <w:szCs w:val="28"/>
        </w:rPr>
        <w:t xml:space="preserve"> автор сообщает о ней.</w:t>
      </w:r>
    </w:p>
    <w:p w:rsidR="00951940" w:rsidRPr="004A6D66" w:rsidRDefault="00951940" w:rsidP="00951940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6. Участник </w:t>
      </w:r>
      <w:r w:rsidR="000C1ADA">
        <w:rPr>
          <w:sz w:val="28"/>
          <w:szCs w:val="28"/>
        </w:rPr>
        <w:t>К</w:t>
      </w:r>
      <w:r w:rsidRPr="004A6D66">
        <w:rPr>
          <w:sz w:val="28"/>
          <w:szCs w:val="28"/>
        </w:rPr>
        <w:t>онкурса вправе использовать вспомогательные, в том числе иллюстративные, средства, но при этом в течение всего интервью должен находиться в кадре.</w:t>
      </w:r>
    </w:p>
    <w:p w:rsidR="00951940" w:rsidRPr="004A6D66" w:rsidRDefault="00951940" w:rsidP="00951940">
      <w:pPr>
        <w:numPr>
          <w:ilvl w:val="0"/>
          <w:numId w:val="2"/>
        </w:numPr>
        <w:tabs>
          <w:tab w:val="left" w:pos="1757"/>
        </w:tabs>
        <w:kinsoku w:val="0"/>
        <w:overflowPunct w:val="0"/>
        <w:spacing w:before="79" w:line="336" w:lineRule="auto"/>
        <w:ind w:right="103" w:firstLine="701"/>
        <w:jc w:val="both"/>
        <w:rPr>
          <w:sz w:val="28"/>
          <w:szCs w:val="28"/>
        </w:rPr>
        <w:sectPr w:rsidR="00951940" w:rsidRPr="004A6D66" w:rsidSect="00752498">
          <w:pgSz w:w="11910" w:h="16840"/>
          <w:pgMar w:top="1134" w:right="850" w:bottom="1134" w:left="1701" w:header="709" w:footer="567" w:gutter="0"/>
          <w:cols w:space="720"/>
          <w:noEndnote/>
          <w:titlePg/>
          <w:docGrid w:linePitch="299"/>
        </w:sectPr>
      </w:pPr>
    </w:p>
    <w:p w:rsidR="002876D7" w:rsidRPr="004A6D66" w:rsidRDefault="002876D7" w:rsidP="002876D7">
      <w:pPr>
        <w:kinsoku w:val="0"/>
        <w:overflowPunct w:val="0"/>
        <w:ind w:left="4282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 4</w:t>
      </w:r>
    </w:p>
    <w:p w:rsidR="002876D7" w:rsidRPr="004A6D66" w:rsidRDefault="002876D7" w:rsidP="002876D7">
      <w:pPr>
        <w:kinsoku w:val="0"/>
        <w:overflowPunct w:val="0"/>
        <w:ind w:left="4536" w:firstLine="1"/>
        <w:jc w:val="center"/>
        <w:rPr>
          <w:sz w:val="26"/>
          <w:szCs w:val="26"/>
        </w:rPr>
      </w:pPr>
      <w:r w:rsidRPr="004A6D66">
        <w:rPr>
          <w:sz w:val="24"/>
          <w:szCs w:val="24"/>
        </w:rPr>
        <w:t xml:space="preserve">к Положению о </w:t>
      </w:r>
      <w:r w:rsidRPr="004A6D66">
        <w:rPr>
          <w:spacing w:val="4"/>
          <w:sz w:val="24"/>
          <w:szCs w:val="24"/>
        </w:rPr>
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2876D7" w:rsidRPr="004A6D66" w:rsidRDefault="002876D7" w:rsidP="002876D7">
      <w:pPr>
        <w:kinsoku w:val="0"/>
        <w:overflowPunct w:val="0"/>
        <w:spacing w:before="4"/>
        <w:rPr>
          <w:sz w:val="26"/>
          <w:szCs w:val="26"/>
        </w:rPr>
      </w:pPr>
    </w:p>
    <w:p w:rsidR="002876D7" w:rsidRPr="004A6D66" w:rsidRDefault="002876D7" w:rsidP="002876D7">
      <w:pPr>
        <w:kinsoku w:val="0"/>
        <w:overflowPunct w:val="0"/>
        <w:spacing w:before="4"/>
        <w:rPr>
          <w:sz w:val="26"/>
          <w:szCs w:val="26"/>
        </w:rPr>
      </w:pPr>
    </w:p>
    <w:p w:rsidR="002876D7" w:rsidRPr="004A6D66" w:rsidRDefault="002876D7" w:rsidP="002876D7">
      <w:pPr>
        <w:kinsoku w:val="0"/>
        <w:overflowPunct w:val="0"/>
        <w:jc w:val="center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Согласие</w:t>
      </w:r>
    </w:p>
    <w:p w:rsidR="002876D7" w:rsidRPr="004A6D66" w:rsidRDefault="002876D7" w:rsidP="002876D7">
      <w:pPr>
        <w:kinsoku w:val="0"/>
        <w:overflowPunct w:val="0"/>
        <w:jc w:val="center"/>
        <w:rPr>
          <w:b/>
          <w:bCs/>
          <w:w w:val="99"/>
          <w:sz w:val="28"/>
          <w:szCs w:val="28"/>
        </w:rPr>
      </w:pPr>
      <w:r w:rsidRPr="004A6D66">
        <w:rPr>
          <w:b/>
          <w:bCs/>
          <w:sz w:val="28"/>
          <w:szCs w:val="28"/>
        </w:rPr>
        <w:t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на обработку персональных данных</w:t>
      </w:r>
    </w:p>
    <w:p w:rsidR="002876D7" w:rsidRPr="004A6D66" w:rsidRDefault="002876D7" w:rsidP="002876D7">
      <w:pPr>
        <w:kinsoku w:val="0"/>
        <w:overflowPunct w:val="0"/>
        <w:rPr>
          <w:b/>
          <w:bCs/>
          <w:sz w:val="28"/>
          <w:szCs w:val="28"/>
        </w:rPr>
      </w:pP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Я,___________________________________________________________________________,</w:t>
      </w:r>
    </w:p>
    <w:p w:rsidR="002876D7" w:rsidRPr="004A6D66" w:rsidRDefault="002876D7" w:rsidP="002876D7">
      <w:pPr>
        <w:jc w:val="center"/>
        <w:rPr>
          <w:i/>
          <w:sz w:val="20"/>
        </w:rPr>
      </w:pPr>
      <w:r w:rsidRPr="004A6D66">
        <w:rPr>
          <w:i/>
          <w:sz w:val="20"/>
        </w:rPr>
        <w:t>(фамилия, имя, отчество (при наличии) участника полностью)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проживающи</w:t>
      </w:r>
      <w:proofErr w:type="gramStart"/>
      <w:r w:rsidRPr="004A6D66">
        <w:rPr>
          <w:sz w:val="24"/>
          <w:szCs w:val="24"/>
        </w:rPr>
        <w:t>й(</w:t>
      </w:r>
      <w:proofErr w:type="gramEnd"/>
      <w:r w:rsidRPr="004A6D66">
        <w:rPr>
          <w:sz w:val="24"/>
          <w:szCs w:val="24"/>
        </w:rPr>
        <w:t>-</w:t>
      </w:r>
      <w:proofErr w:type="spellStart"/>
      <w:r w:rsidRPr="004A6D66">
        <w:rPr>
          <w:sz w:val="24"/>
          <w:szCs w:val="24"/>
        </w:rPr>
        <w:t>ая</w:t>
      </w:r>
      <w:proofErr w:type="spellEnd"/>
      <w:r w:rsidRPr="004A6D66">
        <w:rPr>
          <w:sz w:val="24"/>
          <w:szCs w:val="24"/>
        </w:rPr>
        <w:t>) по адресу: __________________________________________________,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паспорт:______________________________________________________________________</w:t>
      </w:r>
    </w:p>
    <w:p w:rsidR="002876D7" w:rsidRPr="004A6D66" w:rsidRDefault="002876D7" w:rsidP="002876D7">
      <w:pPr>
        <w:jc w:val="center"/>
        <w:rPr>
          <w:sz w:val="20"/>
        </w:rPr>
      </w:pPr>
      <w:r w:rsidRPr="004A6D66">
        <w:rPr>
          <w:sz w:val="20"/>
        </w:rPr>
        <w:t>(</w:t>
      </w:r>
      <w:r w:rsidRPr="004A6D66">
        <w:rPr>
          <w:i/>
          <w:sz w:val="20"/>
        </w:rPr>
        <w:t>серия, номер, дата выдачи, кем выдан</w:t>
      </w:r>
      <w:r w:rsidRPr="004A6D66">
        <w:rPr>
          <w:sz w:val="20"/>
        </w:rPr>
        <w:t>)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_____________________________________________________________________________,</w:t>
      </w:r>
    </w:p>
    <w:p w:rsidR="002876D7" w:rsidRPr="004A6D66" w:rsidRDefault="002876D7" w:rsidP="002876D7">
      <w:pPr>
        <w:rPr>
          <w:kern w:val="2"/>
          <w:sz w:val="24"/>
          <w:szCs w:val="24"/>
        </w:rPr>
      </w:pPr>
      <w:r w:rsidRPr="004A6D66">
        <w:rPr>
          <w:sz w:val="24"/>
          <w:szCs w:val="24"/>
        </w:rPr>
        <w:t>дата рождения</w:t>
      </w:r>
      <w:r w:rsidRPr="004A6D66">
        <w:rPr>
          <w:kern w:val="2"/>
          <w:sz w:val="24"/>
          <w:szCs w:val="24"/>
        </w:rPr>
        <w:t>:________________________________________________________________,</w:t>
      </w:r>
    </w:p>
    <w:p w:rsidR="002876D7" w:rsidRPr="004A6D66" w:rsidRDefault="002876D7" w:rsidP="002876D7">
      <w:pPr>
        <w:jc w:val="center"/>
        <w:rPr>
          <w:sz w:val="24"/>
          <w:szCs w:val="24"/>
        </w:rPr>
      </w:pPr>
      <w:r w:rsidRPr="004A6D66">
        <w:rPr>
          <w:sz w:val="20"/>
        </w:rPr>
        <w:t>(</w:t>
      </w:r>
      <w:r w:rsidRPr="004A6D66">
        <w:rPr>
          <w:i/>
          <w:sz w:val="20"/>
        </w:rPr>
        <w:t>число, месяц, год</w:t>
      </w:r>
      <w:r w:rsidRPr="004A6D66">
        <w:rPr>
          <w:sz w:val="20"/>
        </w:rPr>
        <w:t>)</w:t>
      </w:r>
      <w:r w:rsidRPr="004A6D66">
        <w:rPr>
          <w:sz w:val="24"/>
          <w:szCs w:val="24"/>
        </w:rPr>
        <w:t xml:space="preserve"> 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 xml:space="preserve">домашний телефон </w:t>
      </w:r>
      <w:r w:rsidRPr="004A6D66">
        <w:rPr>
          <w:sz w:val="20"/>
        </w:rPr>
        <w:t>(</w:t>
      </w:r>
      <w:r w:rsidRPr="004A6D66">
        <w:rPr>
          <w:i/>
          <w:sz w:val="20"/>
        </w:rPr>
        <w:t>с кодом</w:t>
      </w:r>
      <w:r w:rsidRPr="004A6D66">
        <w:rPr>
          <w:sz w:val="20"/>
        </w:rPr>
        <w:t>)</w:t>
      </w:r>
      <w:r w:rsidRPr="004A6D66">
        <w:rPr>
          <w:sz w:val="24"/>
          <w:szCs w:val="24"/>
        </w:rPr>
        <w:t>:_____________________________________________________,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мобильный телефон:___________________________________________________________,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электронный адрес:____________________________________________________________,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 xml:space="preserve">место работы в настоящее время </w:t>
      </w:r>
      <w:r w:rsidRPr="004A6D66">
        <w:rPr>
          <w:sz w:val="20"/>
        </w:rPr>
        <w:t>(</w:t>
      </w:r>
      <w:r w:rsidRPr="004A6D66">
        <w:rPr>
          <w:i/>
          <w:sz w:val="20"/>
        </w:rPr>
        <w:t>в соответствии с уставом учреждения</w:t>
      </w:r>
      <w:r w:rsidRPr="004A6D66">
        <w:rPr>
          <w:sz w:val="20"/>
        </w:rPr>
        <w:t>)</w:t>
      </w:r>
      <w:r w:rsidRPr="004A6D66">
        <w:rPr>
          <w:sz w:val="24"/>
          <w:szCs w:val="24"/>
        </w:rPr>
        <w:t>: _____________________________________________________________________________</w:t>
      </w:r>
    </w:p>
    <w:p w:rsidR="002876D7" w:rsidRPr="004A6D66" w:rsidRDefault="002876D7" w:rsidP="002876D7">
      <w:pPr>
        <w:rPr>
          <w:sz w:val="24"/>
          <w:szCs w:val="24"/>
        </w:rPr>
      </w:pPr>
      <w:r w:rsidRPr="004A6D66">
        <w:rPr>
          <w:sz w:val="24"/>
          <w:szCs w:val="24"/>
        </w:rPr>
        <w:t>_____________________________________________________________________________,</w:t>
      </w:r>
    </w:p>
    <w:p w:rsidR="002876D7" w:rsidRPr="004A6D66" w:rsidRDefault="002876D7" w:rsidP="002876D7">
      <w:pPr>
        <w:jc w:val="both"/>
        <w:rPr>
          <w:sz w:val="24"/>
          <w:szCs w:val="24"/>
        </w:rPr>
      </w:pPr>
      <w:r w:rsidRPr="004A6D66">
        <w:rPr>
          <w:sz w:val="24"/>
          <w:szCs w:val="24"/>
        </w:rPr>
        <w:t xml:space="preserve">адрес учреждения с указанием типа населенного пункта </w:t>
      </w:r>
      <w:r w:rsidRPr="004A6D66">
        <w:rPr>
          <w:sz w:val="20"/>
        </w:rPr>
        <w:t>(</w:t>
      </w:r>
      <w:r w:rsidRPr="004A6D66">
        <w:rPr>
          <w:i/>
          <w:iCs/>
          <w:sz w:val="20"/>
        </w:rPr>
        <w:t xml:space="preserve">город, </w:t>
      </w:r>
      <w:proofErr w:type="spellStart"/>
      <w:r w:rsidRPr="004A6D66">
        <w:rPr>
          <w:i/>
          <w:iCs/>
          <w:sz w:val="20"/>
        </w:rPr>
        <w:t>пгт</w:t>
      </w:r>
      <w:proofErr w:type="spellEnd"/>
      <w:r w:rsidRPr="004A6D66">
        <w:rPr>
          <w:i/>
          <w:iCs/>
          <w:sz w:val="20"/>
        </w:rPr>
        <w:t>, поселок, село, деревня),</w:t>
      </w:r>
      <w:r w:rsidRPr="004A6D66">
        <w:rPr>
          <w:sz w:val="24"/>
          <w:szCs w:val="24"/>
        </w:rPr>
        <w:t xml:space="preserve"> контактные телефоны:  _________________________________________________________,</w:t>
      </w:r>
    </w:p>
    <w:p w:rsidR="002876D7" w:rsidRPr="004A6D66" w:rsidRDefault="002876D7" w:rsidP="002876D7">
      <w:pPr>
        <w:jc w:val="both"/>
        <w:rPr>
          <w:sz w:val="24"/>
          <w:szCs w:val="24"/>
        </w:rPr>
      </w:pPr>
      <w:r w:rsidRPr="004A6D66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4A6D66">
        <w:rPr>
          <w:sz w:val="24"/>
          <w:szCs w:val="24"/>
        </w:rPr>
        <w:br/>
        <w:t>№ 152-ФЗ «О персональных данных» в целях: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повышения уровня правовой культуры и информированности о выборах избирателей;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стимулирования роста творческой активности работников библиотек;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изучения и распространения опыта работы библиотек по правовому просвещению  избирателей;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 xml:space="preserve">поддержки инновационной активности библиотек по внедрению современных </w:t>
      </w:r>
      <w:r w:rsidRPr="004A6D66">
        <w:rPr>
          <w:sz w:val="24"/>
          <w:szCs w:val="24"/>
        </w:rPr>
        <w:lastRenderedPageBreak/>
        <w:t>цифровых технологий по правовому просвещению граждан;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выявления перспективных специалистов для привлечения их к работе по организации и проведению выборов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и моего участия в Конкурсе</w:t>
      </w:r>
    </w:p>
    <w:p w:rsidR="002876D7" w:rsidRPr="004A6D66" w:rsidRDefault="002876D7" w:rsidP="002876D7">
      <w:pPr>
        <w:jc w:val="both"/>
        <w:rPr>
          <w:sz w:val="24"/>
          <w:szCs w:val="24"/>
        </w:rPr>
      </w:pPr>
      <w:r w:rsidRPr="004A6D66">
        <w:rPr>
          <w:sz w:val="24"/>
          <w:szCs w:val="24"/>
        </w:rPr>
        <w:t>настоящим подтверждаю свое согласие на предоставление и обработку моих персональных данных организаторам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(далее – Конкурс) в лице ____________________________________________________________________________</w:t>
      </w:r>
    </w:p>
    <w:p w:rsidR="002876D7" w:rsidRPr="004A6D66" w:rsidRDefault="002876D7" w:rsidP="002876D7">
      <w:pPr>
        <w:ind w:right="-143"/>
        <w:jc w:val="center"/>
        <w:rPr>
          <w:i/>
          <w:sz w:val="24"/>
          <w:szCs w:val="24"/>
        </w:rPr>
      </w:pPr>
      <w:r w:rsidRPr="004A6D66">
        <w:rPr>
          <w:i/>
          <w:sz w:val="20"/>
        </w:rPr>
        <w:t>(наименование и адрес организатора Конкурса, получающего согласие субъекта персональных данных</w:t>
      </w:r>
      <w:r w:rsidRPr="004A6D66">
        <w:rPr>
          <w:i/>
          <w:sz w:val="20"/>
          <w:vertAlign w:val="superscript"/>
        </w:rPr>
        <w:footnoteReference w:id="10"/>
      </w:r>
      <w:r w:rsidRPr="004A6D66">
        <w:rPr>
          <w:i/>
          <w:sz w:val="20"/>
        </w:rPr>
        <w:t>)</w:t>
      </w:r>
    </w:p>
    <w:p w:rsidR="002876D7" w:rsidRPr="004A6D66" w:rsidRDefault="002876D7" w:rsidP="002876D7">
      <w:pPr>
        <w:jc w:val="both"/>
        <w:rPr>
          <w:sz w:val="24"/>
          <w:szCs w:val="24"/>
        </w:rPr>
      </w:pPr>
      <w:r w:rsidRPr="004A6D6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76D7" w:rsidRPr="004A6D66" w:rsidRDefault="002876D7" w:rsidP="002876D7">
      <w:pPr>
        <w:jc w:val="both"/>
        <w:rPr>
          <w:sz w:val="24"/>
          <w:szCs w:val="24"/>
        </w:rPr>
      </w:pPr>
    </w:p>
    <w:p w:rsidR="002876D7" w:rsidRPr="004A6D66" w:rsidRDefault="002876D7" w:rsidP="002876D7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proofErr w:type="gramStart"/>
      <w:r w:rsidRPr="004A6D66">
        <w:rPr>
          <w:sz w:val="24"/>
          <w:szCs w:val="24"/>
        </w:rPr>
        <w:t>фамилии, имени, отчества, даты рождения, пол</w:t>
      </w:r>
      <w:r w:rsidR="000B0421" w:rsidRPr="004A6D66">
        <w:rPr>
          <w:sz w:val="24"/>
          <w:szCs w:val="24"/>
        </w:rPr>
        <w:t>а</w:t>
      </w:r>
      <w:r w:rsidRPr="004A6D66">
        <w:rPr>
          <w:sz w:val="24"/>
          <w:szCs w:val="24"/>
        </w:rPr>
        <w:t>, возраст</w:t>
      </w:r>
      <w:r w:rsidR="000B0421" w:rsidRPr="004A6D66">
        <w:rPr>
          <w:sz w:val="24"/>
          <w:szCs w:val="24"/>
        </w:rPr>
        <w:t>а</w:t>
      </w:r>
      <w:r w:rsidRPr="004A6D66">
        <w:rPr>
          <w:sz w:val="24"/>
          <w:szCs w:val="24"/>
        </w:rPr>
        <w:t>, гражданства, паспортных данных, фотографий, видеоизображений, места работы, должности, страхового номера индивидуального лицевого счета страхового свидетельства обязательного пенсионного страхования, адреса регистрации по месту жительства и адреса фактического проживания, телефона (домашнего, мобильного), электронного адреса.</w:t>
      </w:r>
      <w:proofErr w:type="gramEnd"/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proofErr w:type="gramStart"/>
      <w:r w:rsidRPr="004A6D66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4A6D66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Мои персональные данные передаются по запросам Центральной избирательной комиссии Российской Федерации, Министерства культуры Российской Федерации, некоммерческой организации «Российский фонд свободных выборов».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 xml:space="preserve">Согласие действует 5 (пять) лет </w:t>
      </w:r>
      <w:proofErr w:type="gramStart"/>
      <w:r w:rsidRPr="004A6D66">
        <w:rPr>
          <w:sz w:val="24"/>
          <w:szCs w:val="24"/>
        </w:rPr>
        <w:t>с даты подписания</w:t>
      </w:r>
      <w:proofErr w:type="gramEnd"/>
      <w:r w:rsidRPr="004A6D66">
        <w:rPr>
          <w:sz w:val="24"/>
          <w:szCs w:val="24"/>
        </w:rPr>
        <w:t>.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</w:p>
    <w:p w:rsidR="002876D7" w:rsidRPr="004A6D66" w:rsidRDefault="002876D7" w:rsidP="002876D7">
      <w:pPr>
        <w:ind w:firstLine="709"/>
        <w:jc w:val="both"/>
        <w:rPr>
          <w:sz w:val="24"/>
          <w:szCs w:val="24"/>
        </w:rPr>
      </w:pPr>
      <w:r w:rsidRPr="004A6D66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2876D7" w:rsidRPr="004A6D66" w:rsidRDefault="002876D7" w:rsidP="002876D7">
      <w:pPr>
        <w:rPr>
          <w:sz w:val="24"/>
          <w:szCs w:val="24"/>
        </w:rPr>
      </w:pPr>
    </w:p>
    <w:p w:rsidR="002876D7" w:rsidRPr="004A6D66" w:rsidRDefault="002876D7" w:rsidP="002876D7">
      <w:pPr>
        <w:ind w:firstLine="708"/>
        <w:rPr>
          <w:sz w:val="24"/>
          <w:szCs w:val="24"/>
        </w:rPr>
      </w:pPr>
      <w:r w:rsidRPr="004A6D66">
        <w:rPr>
          <w:sz w:val="24"/>
          <w:szCs w:val="24"/>
        </w:rPr>
        <w:t>Дата:</w:t>
      </w:r>
    </w:p>
    <w:p w:rsidR="002876D7" w:rsidRPr="004A6D66" w:rsidRDefault="002876D7" w:rsidP="002876D7">
      <w:pPr>
        <w:ind w:firstLine="708"/>
        <w:rPr>
          <w:sz w:val="24"/>
          <w:szCs w:val="24"/>
        </w:rPr>
      </w:pPr>
      <w:r w:rsidRPr="004A6D66">
        <w:rPr>
          <w:sz w:val="24"/>
          <w:szCs w:val="24"/>
        </w:rPr>
        <w:t>«_____»______________20____г.    __________________/_______________________</w:t>
      </w:r>
    </w:p>
    <w:p w:rsidR="002876D7" w:rsidRPr="004A6D66" w:rsidRDefault="002876D7" w:rsidP="002876D7">
      <w:pPr>
        <w:tabs>
          <w:tab w:val="center" w:pos="4679"/>
          <w:tab w:val="left" w:pos="7506"/>
        </w:tabs>
      </w:pPr>
      <w:r w:rsidRPr="004A6D66">
        <w:tab/>
        <w:t xml:space="preserve">                      </w:t>
      </w:r>
      <w:r w:rsidRPr="004A6D66">
        <w:rPr>
          <w:sz w:val="16"/>
          <w:szCs w:val="16"/>
        </w:rPr>
        <w:t>(подпись)</w:t>
      </w:r>
      <w:r w:rsidRPr="004A6D66">
        <w:rPr>
          <w:sz w:val="16"/>
          <w:szCs w:val="16"/>
        </w:rPr>
        <w:tab/>
        <w:t>(фамилия, инициалы)</w:t>
      </w:r>
    </w:p>
    <w:p w:rsidR="002876D7" w:rsidRPr="004A6D66" w:rsidRDefault="002876D7" w:rsidP="002876D7">
      <w:pPr>
        <w:adjustRightInd/>
        <w:ind w:firstLine="1134"/>
        <w:jc w:val="both"/>
        <w:rPr>
          <w:sz w:val="28"/>
          <w:szCs w:val="28"/>
        </w:rPr>
      </w:pPr>
    </w:p>
    <w:p w:rsidR="00951940" w:rsidRPr="004A6D66" w:rsidRDefault="00951940" w:rsidP="00951940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951940" w:rsidRPr="004A6D66" w:rsidRDefault="00951940" w:rsidP="00951940">
      <w:pPr>
        <w:rPr>
          <w:sz w:val="28"/>
          <w:szCs w:val="28"/>
        </w:rPr>
        <w:sectPr w:rsidR="00951940" w:rsidRPr="004A6D66" w:rsidSect="009B4E22">
          <w:headerReference w:type="default" r:id="rId15"/>
          <w:footnotePr>
            <w:numRestart w:val="eachPage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951940" w:rsidRPr="004A6D66" w:rsidRDefault="00951940" w:rsidP="00951940">
      <w:pPr>
        <w:kinsoku w:val="0"/>
        <w:overflowPunct w:val="0"/>
        <w:ind w:left="4536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</w:t>
      </w:r>
      <w:r w:rsidRPr="004A6D66">
        <w:rPr>
          <w:spacing w:val="-5"/>
          <w:sz w:val="24"/>
          <w:szCs w:val="24"/>
        </w:rPr>
        <w:t xml:space="preserve"> </w:t>
      </w:r>
      <w:r w:rsidRPr="004A6D66">
        <w:rPr>
          <w:sz w:val="24"/>
          <w:szCs w:val="24"/>
        </w:rPr>
        <w:t>5.1</w:t>
      </w:r>
    </w:p>
    <w:p w:rsidR="00951940" w:rsidRPr="004A6D66" w:rsidRDefault="00951940" w:rsidP="00951940">
      <w:pPr>
        <w:kinsoku w:val="0"/>
        <w:overflowPunct w:val="0"/>
        <w:spacing w:before="3"/>
        <w:ind w:left="4536" w:right="3"/>
        <w:jc w:val="center"/>
        <w:rPr>
          <w:b/>
          <w:bCs/>
          <w:sz w:val="28"/>
          <w:szCs w:val="28"/>
        </w:rPr>
      </w:pPr>
      <w:r w:rsidRPr="004A6D66">
        <w:rPr>
          <w:sz w:val="24"/>
          <w:szCs w:val="24"/>
        </w:rPr>
        <w:t xml:space="preserve">к Положению о </w:t>
      </w:r>
      <w:bookmarkStart w:id="4" w:name="_Hlk124020187"/>
      <w:r w:rsidRPr="004A6D66">
        <w:rPr>
          <w:spacing w:val="4"/>
          <w:sz w:val="24"/>
          <w:szCs w:val="24"/>
        </w:rPr>
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bookmarkEnd w:id="4"/>
    </w:p>
    <w:p w:rsidR="00951940" w:rsidRPr="004A6D66" w:rsidRDefault="00951940" w:rsidP="00951940"/>
    <w:p w:rsidR="00951940" w:rsidRPr="004A6D66" w:rsidRDefault="00951940" w:rsidP="00951940"/>
    <w:p w:rsidR="00951940" w:rsidRPr="004A6D66" w:rsidRDefault="00951940" w:rsidP="00A25DF3">
      <w:pPr>
        <w:tabs>
          <w:tab w:val="left" w:pos="6663"/>
        </w:tabs>
        <w:kinsoku w:val="0"/>
        <w:overflowPunct w:val="0"/>
        <w:spacing w:before="1"/>
        <w:ind w:right="3"/>
        <w:outlineLvl w:val="0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Перечень требований, предъявляемых к оформлению</w:t>
      </w:r>
      <w:r w:rsidR="00A25DF3" w:rsidRPr="004A6D66">
        <w:rPr>
          <w:b/>
          <w:bCs/>
          <w:sz w:val="28"/>
          <w:szCs w:val="28"/>
        </w:rPr>
        <w:t xml:space="preserve"> </w:t>
      </w:r>
      <w:r w:rsidRPr="004A6D66">
        <w:rPr>
          <w:b/>
          <w:bCs/>
          <w:sz w:val="28"/>
          <w:szCs w:val="28"/>
        </w:rPr>
        <w:t>конкурсных работ</w:t>
      </w:r>
    </w:p>
    <w:p w:rsidR="00951940" w:rsidRPr="004A6D66" w:rsidRDefault="00951940" w:rsidP="00951940">
      <w:pPr>
        <w:kinsoku w:val="0"/>
        <w:overflowPunct w:val="0"/>
        <w:spacing w:before="5"/>
        <w:rPr>
          <w:b/>
          <w:bCs/>
          <w:sz w:val="27"/>
          <w:szCs w:val="27"/>
        </w:rPr>
      </w:pPr>
    </w:p>
    <w:p w:rsidR="00951940" w:rsidRPr="004A6D66" w:rsidRDefault="00951940" w:rsidP="00951940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1. 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Pr="004A6D66">
        <w:rPr>
          <w:spacing w:val="6"/>
          <w:sz w:val="28"/>
          <w:szCs w:val="28"/>
        </w:rPr>
        <w:t xml:space="preserve"> </w:t>
      </w:r>
      <w:r w:rsidRPr="004A6D66">
        <w:rPr>
          <w:sz w:val="28"/>
          <w:szCs w:val="28"/>
        </w:rPr>
        <w:t>языке.</w:t>
      </w:r>
    </w:p>
    <w:p w:rsidR="00951940" w:rsidRPr="004A6D66" w:rsidRDefault="00951940" w:rsidP="00951940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2. Рукопись должна быть сброшюрована на листах формата А</w:t>
      </w:r>
      <w:proofErr w:type="gramStart"/>
      <w:r w:rsidRPr="004A6D66">
        <w:rPr>
          <w:sz w:val="28"/>
          <w:szCs w:val="28"/>
        </w:rPr>
        <w:t>4</w:t>
      </w:r>
      <w:proofErr w:type="gramEnd"/>
      <w:r w:rsidRPr="004A6D66">
        <w:rPr>
          <w:sz w:val="28"/>
          <w:szCs w:val="28"/>
        </w:rPr>
        <w:t>, страницы должны быть пронумерованы (кроме титульного</w:t>
      </w:r>
      <w:r w:rsidRPr="004A6D66">
        <w:rPr>
          <w:spacing w:val="-1"/>
          <w:sz w:val="28"/>
          <w:szCs w:val="28"/>
        </w:rPr>
        <w:t xml:space="preserve"> </w:t>
      </w:r>
      <w:r w:rsidRPr="004A6D66">
        <w:rPr>
          <w:sz w:val="28"/>
          <w:szCs w:val="28"/>
        </w:rPr>
        <w:t>листа).</w:t>
      </w:r>
    </w:p>
    <w:p w:rsidR="00951940" w:rsidRPr="004A6D66" w:rsidRDefault="00951940" w:rsidP="00951940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3. Объем рукописи работы </w:t>
      </w:r>
      <w:r w:rsidR="00D83B94" w:rsidRPr="004A6D66">
        <w:rPr>
          <w:sz w:val="28"/>
          <w:szCs w:val="28"/>
        </w:rPr>
        <w:t xml:space="preserve">(сценария мероприятия) </w:t>
      </w:r>
      <w:r w:rsidRPr="004A6D66">
        <w:rPr>
          <w:sz w:val="28"/>
          <w:szCs w:val="28"/>
        </w:rPr>
        <w:t>в номинации «</w:t>
      </w:r>
      <w:r w:rsidR="00C94DCD" w:rsidRPr="004A6D66">
        <w:rPr>
          <w:sz w:val="28"/>
          <w:szCs w:val="28"/>
        </w:rPr>
        <w:t>Лучшее информационно-разъяснительное мероприятие</w:t>
      </w:r>
      <w:r w:rsidRPr="004A6D66">
        <w:rPr>
          <w:sz w:val="28"/>
          <w:szCs w:val="28"/>
        </w:rPr>
        <w:t xml:space="preserve">» должен составлять </w:t>
      </w:r>
      <w:r w:rsidR="00C94DCD" w:rsidRPr="004A6D66">
        <w:rPr>
          <w:sz w:val="28"/>
          <w:szCs w:val="28"/>
        </w:rPr>
        <w:t>не более 4</w:t>
      </w:r>
      <w:r w:rsidRPr="004A6D66">
        <w:rPr>
          <w:sz w:val="28"/>
          <w:szCs w:val="28"/>
        </w:rPr>
        <w:t>5 страниц. О</w:t>
      </w:r>
      <w:r w:rsidR="00C94DCD" w:rsidRPr="004A6D66">
        <w:rPr>
          <w:sz w:val="28"/>
          <w:szCs w:val="28"/>
        </w:rPr>
        <w:t>бъем описания работы в номинациях</w:t>
      </w:r>
      <w:r w:rsidRPr="004A6D66">
        <w:rPr>
          <w:sz w:val="28"/>
          <w:szCs w:val="28"/>
        </w:rPr>
        <w:t xml:space="preserve"> </w:t>
      </w:r>
      <w:r w:rsidR="00C94DCD" w:rsidRPr="004A6D66">
        <w:rPr>
          <w:sz w:val="28"/>
          <w:szCs w:val="28"/>
        </w:rPr>
        <w:t xml:space="preserve">«Лучшее информационно-разъяснительное мероприятие», </w:t>
      </w:r>
      <w:r w:rsidR="00F14501" w:rsidRPr="004A6D66">
        <w:rPr>
          <w:sz w:val="28"/>
          <w:szCs w:val="28"/>
        </w:rPr>
        <w:t xml:space="preserve">«Лучший информационно-разъяснительный материал» и </w:t>
      </w:r>
      <w:r w:rsidRPr="004A6D66">
        <w:rPr>
          <w:sz w:val="28"/>
          <w:szCs w:val="28"/>
        </w:rPr>
        <w:t>«</w:t>
      </w:r>
      <w:r w:rsidR="00C94DCD" w:rsidRPr="004A6D66">
        <w:rPr>
          <w:sz w:val="28"/>
          <w:szCs w:val="28"/>
        </w:rPr>
        <w:t xml:space="preserve">Лучший информационно-разъяснительный </w:t>
      </w:r>
      <w:r w:rsidR="00D65B49" w:rsidRPr="004A6D66">
        <w:rPr>
          <w:sz w:val="28"/>
          <w:szCs w:val="28"/>
        </w:rPr>
        <w:t>Интернет-</w:t>
      </w:r>
      <w:r w:rsidR="00C94DCD" w:rsidRPr="004A6D66">
        <w:rPr>
          <w:sz w:val="28"/>
          <w:szCs w:val="28"/>
        </w:rPr>
        <w:t>ресурс</w:t>
      </w:r>
      <w:r w:rsidR="00FF00F6" w:rsidRPr="004A6D66">
        <w:rPr>
          <w:sz w:val="28"/>
          <w:szCs w:val="28"/>
        </w:rPr>
        <w:t xml:space="preserve"> (проект)</w:t>
      </w:r>
      <w:r w:rsidRPr="004A6D66">
        <w:rPr>
          <w:sz w:val="28"/>
          <w:szCs w:val="28"/>
        </w:rPr>
        <w:t xml:space="preserve">» </w:t>
      </w:r>
      <w:r w:rsidR="00C94DCD" w:rsidRPr="004A6D66">
        <w:rPr>
          <w:sz w:val="28"/>
          <w:szCs w:val="28"/>
        </w:rPr>
        <w:t xml:space="preserve">должен составлять не более </w:t>
      </w:r>
      <w:r w:rsidRPr="004A6D66">
        <w:rPr>
          <w:sz w:val="28"/>
          <w:szCs w:val="28"/>
        </w:rPr>
        <w:t>10 страниц.</w:t>
      </w:r>
    </w:p>
    <w:p w:rsidR="00951940" w:rsidRPr="004A6D66" w:rsidRDefault="00951940" w:rsidP="00951940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 Текст работы должен иметь следующие параметры: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6D66">
        <w:rPr>
          <w:sz w:val="28"/>
          <w:szCs w:val="28"/>
          <w:lang w:val="en-US"/>
        </w:rPr>
        <w:t>4.1. </w:t>
      </w:r>
      <w:r w:rsidRPr="004A6D66">
        <w:rPr>
          <w:sz w:val="28"/>
          <w:szCs w:val="28"/>
        </w:rPr>
        <w:t>Шрифт</w:t>
      </w:r>
      <w:r w:rsidRPr="004A6D66">
        <w:rPr>
          <w:sz w:val="28"/>
          <w:szCs w:val="28"/>
          <w:lang w:val="en-US"/>
        </w:rPr>
        <w:t xml:space="preserve"> –</w:t>
      </w:r>
      <w:r w:rsidRPr="004A6D66">
        <w:rPr>
          <w:spacing w:val="1"/>
          <w:sz w:val="28"/>
          <w:szCs w:val="28"/>
          <w:lang w:val="en-US"/>
        </w:rPr>
        <w:t xml:space="preserve"> </w:t>
      </w:r>
      <w:r w:rsidRPr="004A6D66">
        <w:rPr>
          <w:sz w:val="28"/>
          <w:szCs w:val="28"/>
          <w:lang w:val="en-US"/>
        </w:rPr>
        <w:t>Times New Roman;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6D66">
        <w:rPr>
          <w:sz w:val="28"/>
          <w:szCs w:val="28"/>
          <w:lang w:val="en-US"/>
        </w:rPr>
        <w:t>4.2. </w:t>
      </w:r>
      <w:r w:rsidRPr="004A6D66">
        <w:rPr>
          <w:sz w:val="28"/>
          <w:szCs w:val="28"/>
        </w:rPr>
        <w:t>Размер</w:t>
      </w:r>
      <w:r w:rsidRPr="004A6D66">
        <w:rPr>
          <w:sz w:val="28"/>
          <w:szCs w:val="28"/>
          <w:lang w:val="en-US"/>
        </w:rPr>
        <w:t xml:space="preserve"> </w:t>
      </w:r>
      <w:r w:rsidRPr="004A6D66">
        <w:rPr>
          <w:sz w:val="28"/>
          <w:szCs w:val="28"/>
        </w:rPr>
        <w:t>шрифта</w:t>
      </w:r>
      <w:r w:rsidRPr="004A6D66">
        <w:rPr>
          <w:sz w:val="28"/>
          <w:szCs w:val="28"/>
          <w:lang w:val="en-US"/>
        </w:rPr>
        <w:t xml:space="preserve"> –</w:t>
      </w:r>
      <w:r w:rsidRPr="004A6D66">
        <w:rPr>
          <w:spacing w:val="7"/>
          <w:sz w:val="28"/>
          <w:szCs w:val="28"/>
          <w:lang w:val="en-US"/>
        </w:rPr>
        <w:t xml:space="preserve"> </w:t>
      </w:r>
      <w:r w:rsidRPr="004A6D66">
        <w:rPr>
          <w:sz w:val="28"/>
          <w:szCs w:val="28"/>
          <w:lang w:val="en-US"/>
        </w:rPr>
        <w:t>14;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4.3. Междустрочный интервал –</w:t>
      </w:r>
      <w:r w:rsidRPr="004A6D66">
        <w:rPr>
          <w:spacing w:val="7"/>
          <w:sz w:val="28"/>
          <w:szCs w:val="28"/>
        </w:rPr>
        <w:t xml:space="preserve"> </w:t>
      </w:r>
      <w:r w:rsidRPr="004A6D66">
        <w:rPr>
          <w:sz w:val="28"/>
          <w:szCs w:val="28"/>
        </w:rPr>
        <w:t>полуторный;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4.4. Первая строка – отступ на 1,25</w:t>
      </w:r>
      <w:r w:rsidRPr="004A6D66">
        <w:rPr>
          <w:spacing w:val="11"/>
          <w:sz w:val="28"/>
          <w:szCs w:val="28"/>
        </w:rPr>
        <w:t xml:space="preserve"> </w:t>
      </w:r>
      <w:r w:rsidRPr="004A6D66">
        <w:rPr>
          <w:sz w:val="28"/>
          <w:szCs w:val="28"/>
        </w:rPr>
        <w:t>см;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4.5</w:t>
      </w:r>
      <w:r w:rsidR="00AA3909">
        <w:rPr>
          <w:sz w:val="28"/>
          <w:szCs w:val="28"/>
        </w:rPr>
        <w:t>.</w:t>
      </w:r>
      <w:r w:rsidRPr="004A6D66">
        <w:rPr>
          <w:sz w:val="28"/>
          <w:szCs w:val="28"/>
        </w:rPr>
        <w:t> Выравнивание – по</w:t>
      </w:r>
      <w:r w:rsidRPr="004A6D66">
        <w:rPr>
          <w:spacing w:val="5"/>
          <w:sz w:val="28"/>
          <w:szCs w:val="28"/>
        </w:rPr>
        <w:t xml:space="preserve"> </w:t>
      </w:r>
      <w:r w:rsidRPr="004A6D66">
        <w:rPr>
          <w:sz w:val="28"/>
          <w:szCs w:val="28"/>
        </w:rPr>
        <w:t>ширине.</w:t>
      </w:r>
    </w:p>
    <w:p w:rsidR="00951940" w:rsidRPr="004A6D66" w:rsidRDefault="00951940" w:rsidP="00951940">
      <w:pPr>
        <w:tabs>
          <w:tab w:val="left" w:pos="1617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 Размеры полей документа должны иметь следующие</w:t>
      </w:r>
      <w:r w:rsidRPr="004A6D66">
        <w:rPr>
          <w:spacing w:val="-6"/>
          <w:sz w:val="28"/>
          <w:szCs w:val="28"/>
        </w:rPr>
        <w:t xml:space="preserve"> </w:t>
      </w:r>
      <w:r w:rsidRPr="004A6D66">
        <w:rPr>
          <w:sz w:val="28"/>
          <w:szCs w:val="28"/>
        </w:rPr>
        <w:t>значения: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5.1. </w:t>
      </w:r>
      <w:proofErr w:type="gramStart"/>
      <w:r w:rsidRPr="004A6D66">
        <w:rPr>
          <w:sz w:val="28"/>
          <w:szCs w:val="28"/>
        </w:rPr>
        <w:t>Верхнее</w:t>
      </w:r>
      <w:proofErr w:type="gramEnd"/>
      <w:r w:rsidRPr="004A6D66">
        <w:rPr>
          <w:sz w:val="28"/>
          <w:szCs w:val="28"/>
        </w:rPr>
        <w:t xml:space="preserve"> – 2,0</w:t>
      </w:r>
      <w:r w:rsidRPr="004A6D66">
        <w:rPr>
          <w:spacing w:val="6"/>
          <w:sz w:val="28"/>
          <w:szCs w:val="28"/>
        </w:rPr>
        <w:t xml:space="preserve"> </w:t>
      </w:r>
      <w:r w:rsidRPr="004A6D66">
        <w:rPr>
          <w:sz w:val="28"/>
          <w:szCs w:val="28"/>
        </w:rPr>
        <w:t>см;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5.2. </w:t>
      </w:r>
      <w:proofErr w:type="gramStart"/>
      <w:r w:rsidRPr="004A6D66">
        <w:rPr>
          <w:sz w:val="28"/>
          <w:szCs w:val="28"/>
        </w:rPr>
        <w:t>Нижнее</w:t>
      </w:r>
      <w:proofErr w:type="gramEnd"/>
      <w:r w:rsidRPr="004A6D66">
        <w:rPr>
          <w:sz w:val="28"/>
          <w:szCs w:val="28"/>
        </w:rPr>
        <w:t xml:space="preserve"> – 2,0</w:t>
      </w:r>
      <w:r w:rsidRPr="004A6D66">
        <w:rPr>
          <w:spacing w:val="6"/>
          <w:sz w:val="28"/>
          <w:szCs w:val="28"/>
        </w:rPr>
        <w:t xml:space="preserve"> </w:t>
      </w:r>
      <w:r w:rsidRPr="004A6D66">
        <w:rPr>
          <w:sz w:val="28"/>
          <w:szCs w:val="28"/>
        </w:rPr>
        <w:t>см;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5.3. </w:t>
      </w:r>
      <w:proofErr w:type="gramStart"/>
      <w:r w:rsidRPr="004A6D66">
        <w:rPr>
          <w:sz w:val="28"/>
          <w:szCs w:val="28"/>
        </w:rPr>
        <w:t>Левое</w:t>
      </w:r>
      <w:proofErr w:type="gramEnd"/>
      <w:r w:rsidRPr="004A6D66">
        <w:rPr>
          <w:sz w:val="28"/>
          <w:szCs w:val="28"/>
        </w:rPr>
        <w:t xml:space="preserve"> – 3,0</w:t>
      </w:r>
      <w:r w:rsidRPr="004A6D66">
        <w:rPr>
          <w:spacing w:val="5"/>
          <w:sz w:val="28"/>
          <w:szCs w:val="28"/>
        </w:rPr>
        <w:t xml:space="preserve"> </w:t>
      </w:r>
      <w:r w:rsidRPr="004A6D66">
        <w:rPr>
          <w:sz w:val="28"/>
          <w:szCs w:val="28"/>
        </w:rPr>
        <w:t>см;</w:t>
      </w:r>
    </w:p>
    <w:p w:rsidR="00951940" w:rsidRPr="004A6D66" w:rsidRDefault="00951940" w:rsidP="00951940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5.4. </w:t>
      </w:r>
      <w:proofErr w:type="gramStart"/>
      <w:r w:rsidRPr="004A6D66">
        <w:rPr>
          <w:sz w:val="28"/>
          <w:szCs w:val="28"/>
        </w:rPr>
        <w:t>Правое</w:t>
      </w:r>
      <w:proofErr w:type="gramEnd"/>
      <w:r w:rsidRPr="004A6D66">
        <w:rPr>
          <w:sz w:val="28"/>
          <w:szCs w:val="28"/>
        </w:rPr>
        <w:t xml:space="preserve"> – 1,5</w:t>
      </w:r>
      <w:r w:rsidRPr="004A6D66">
        <w:rPr>
          <w:spacing w:val="5"/>
          <w:sz w:val="28"/>
          <w:szCs w:val="28"/>
        </w:rPr>
        <w:t xml:space="preserve"> </w:t>
      </w:r>
      <w:r w:rsidRPr="004A6D66">
        <w:rPr>
          <w:sz w:val="28"/>
          <w:szCs w:val="28"/>
        </w:rPr>
        <w:t>см.</w:t>
      </w:r>
    </w:p>
    <w:p w:rsidR="00951940" w:rsidRPr="004A6D66" w:rsidRDefault="00951940" w:rsidP="00951940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6. </w:t>
      </w:r>
      <w:proofErr w:type="gramStart"/>
      <w:r w:rsidRPr="004A6D66">
        <w:rPr>
          <w:sz w:val="28"/>
          <w:szCs w:val="28"/>
        </w:rPr>
        <w:t xml:space="preserve">Структура рукописи должна включать титульный лист </w:t>
      </w:r>
      <w:r w:rsidR="004D1253" w:rsidRPr="004A6D66">
        <w:rPr>
          <w:sz w:val="28"/>
          <w:szCs w:val="28"/>
        </w:rPr>
        <w:br/>
      </w:r>
      <w:r w:rsidRPr="004A6D66">
        <w:rPr>
          <w:sz w:val="28"/>
          <w:szCs w:val="28"/>
        </w:rPr>
        <w:t>(приложение № 5.3 к Положению</w:t>
      </w:r>
      <w:r w:rsidR="004D1253" w:rsidRPr="004A6D66">
        <w:rPr>
          <w:sz w:val="28"/>
          <w:szCs w:val="28"/>
        </w:rPr>
        <w:t xml:space="preserve"> </w:t>
      </w:r>
      <w:r w:rsidR="004D1253" w:rsidRPr="004A6D66">
        <w:rPr>
          <w:rFonts w:eastAsia="Calibri"/>
          <w:sz w:val="28"/>
          <w:szCs w:val="28"/>
        </w:rPr>
        <w:t xml:space="preserve">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</w:t>
      </w:r>
      <w:r w:rsidR="004D1253" w:rsidRPr="004A6D66">
        <w:rPr>
          <w:rFonts w:eastAsia="Calibri"/>
          <w:sz w:val="28"/>
          <w:szCs w:val="28"/>
        </w:rPr>
        <w:br/>
        <w:t>и проведения выборов в органы государственной власти и органы местного самоуправления в Российской Федерации</w:t>
      </w:r>
      <w:r w:rsidRPr="004A6D66">
        <w:rPr>
          <w:sz w:val="28"/>
          <w:szCs w:val="28"/>
        </w:rPr>
        <w:t>), оглавление, введение, основное содержание, заключение, список использованной литературы, приложения (если</w:t>
      </w:r>
      <w:r w:rsidRPr="004A6D66">
        <w:rPr>
          <w:spacing w:val="3"/>
          <w:sz w:val="28"/>
          <w:szCs w:val="28"/>
        </w:rPr>
        <w:t xml:space="preserve"> </w:t>
      </w:r>
      <w:r w:rsidRPr="004A6D66">
        <w:rPr>
          <w:sz w:val="28"/>
          <w:szCs w:val="28"/>
        </w:rPr>
        <w:t>имеются).</w:t>
      </w:r>
      <w:proofErr w:type="gramEnd"/>
    </w:p>
    <w:p w:rsidR="00951940" w:rsidRPr="004A6D66" w:rsidRDefault="00951940" w:rsidP="00951940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Если рукопись написана коллективом авторов, на титульном листе рукописи указываются данные каждого из них. </w:t>
      </w:r>
    </w:p>
    <w:p w:rsidR="00951940" w:rsidRPr="004A6D66" w:rsidRDefault="005C1A3E" w:rsidP="00951940">
      <w:pPr>
        <w:tabs>
          <w:tab w:val="left" w:pos="1459"/>
        </w:tabs>
        <w:kinsoku w:val="0"/>
        <w:overflowPunct w:val="0"/>
        <w:spacing w:line="360" w:lineRule="auto"/>
        <w:ind w:left="-60" w:firstLine="76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7. Прилагаемый</w:t>
      </w:r>
      <w:r w:rsidR="00951940" w:rsidRPr="004A6D66">
        <w:rPr>
          <w:sz w:val="28"/>
          <w:szCs w:val="28"/>
        </w:rPr>
        <w:t xml:space="preserve"> к конкурсной работе иллюстративный материал должен быть сложен так, чтобы соответствовать формату</w:t>
      </w:r>
      <w:r w:rsidR="00951940" w:rsidRPr="004A6D66">
        <w:rPr>
          <w:spacing w:val="-4"/>
          <w:sz w:val="28"/>
          <w:szCs w:val="28"/>
        </w:rPr>
        <w:t xml:space="preserve"> </w:t>
      </w:r>
      <w:r w:rsidR="00951940" w:rsidRPr="004A6D66">
        <w:rPr>
          <w:sz w:val="28"/>
          <w:szCs w:val="28"/>
        </w:rPr>
        <w:t>А</w:t>
      </w:r>
      <w:proofErr w:type="gramStart"/>
      <w:r w:rsidR="00951940" w:rsidRPr="004A6D66">
        <w:rPr>
          <w:sz w:val="28"/>
          <w:szCs w:val="28"/>
        </w:rPr>
        <w:t>4</w:t>
      </w:r>
      <w:proofErr w:type="gramEnd"/>
      <w:r w:rsidR="00951940" w:rsidRPr="004A6D66">
        <w:rPr>
          <w:sz w:val="28"/>
          <w:szCs w:val="28"/>
        </w:rPr>
        <w:t>.</w:t>
      </w:r>
    </w:p>
    <w:p w:rsidR="00951940" w:rsidRPr="004A6D66" w:rsidRDefault="00951940" w:rsidP="00951940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8. При цитировании используются постраничные сноски </w:t>
      </w:r>
      <w:r w:rsidRPr="004A6D66">
        <w:rPr>
          <w:sz w:val="28"/>
          <w:szCs w:val="28"/>
        </w:rPr>
        <w:br/>
        <w:t xml:space="preserve">со сквозной нумерацией по всей работе. Сноски нумеруются арабскими </w:t>
      </w:r>
      <w:r w:rsidRPr="004A6D66">
        <w:rPr>
          <w:spacing w:val="-3"/>
          <w:sz w:val="28"/>
          <w:szCs w:val="28"/>
        </w:rPr>
        <w:t xml:space="preserve">цифрами, </w:t>
      </w:r>
      <w:r w:rsidRPr="004A6D66">
        <w:rPr>
          <w:sz w:val="28"/>
          <w:szCs w:val="28"/>
        </w:rPr>
        <w:t xml:space="preserve">в сноске указываются фамилия, затем инициалы автора </w:t>
      </w:r>
      <w:r w:rsidRPr="004A6D66">
        <w:rPr>
          <w:sz w:val="28"/>
          <w:szCs w:val="28"/>
        </w:rPr>
        <w:br/>
        <w:t>(без пробела между инициалами), приводится полное наименование цитируемой работы без кавычек, затем указываются все необходимые данные работы. Форматирование</w:t>
      </w:r>
      <w:r w:rsidRPr="004A6D66">
        <w:rPr>
          <w:spacing w:val="1"/>
          <w:sz w:val="28"/>
          <w:szCs w:val="28"/>
        </w:rPr>
        <w:t xml:space="preserve"> </w:t>
      </w:r>
      <w:r w:rsidRPr="004A6D66">
        <w:rPr>
          <w:sz w:val="28"/>
          <w:szCs w:val="28"/>
        </w:rPr>
        <w:t xml:space="preserve">сносок должно осуществляться </w:t>
      </w:r>
      <w:r w:rsidRPr="004A6D66">
        <w:rPr>
          <w:sz w:val="28"/>
          <w:szCs w:val="28"/>
        </w:rPr>
        <w:br/>
        <w:t>по следующим параметрам:</w:t>
      </w:r>
    </w:p>
    <w:p w:rsidR="00951940" w:rsidRPr="004A6D66" w:rsidRDefault="00951940" w:rsidP="00951940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8.1. Шрифт – </w:t>
      </w:r>
      <w:proofErr w:type="spellStart"/>
      <w:r w:rsidRPr="004A6D66">
        <w:rPr>
          <w:sz w:val="28"/>
          <w:szCs w:val="28"/>
        </w:rPr>
        <w:t>Times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New</w:t>
      </w:r>
      <w:proofErr w:type="spellEnd"/>
      <w:r w:rsidRPr="004A6D66">
        <w:rPr>
          <w:spacing w:val="5"/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Roman</w:t>
      </w:r>
      <w:proofErr w:type="spellEnd"/>
      <w:r w:rsidRPr="004A6D66">
        <w:rPr>
          <w:sz w:val="28"/>
          <w:szCs w:val="28"/>
        </w:rPr>
        <w:t>;</w:t>
      </w:r>
    </w:p>
    <w:p w:rsidR="00951940" w:rsidRPr="004A6D66" w:rsidRDefault="00951940" w:rsidP="00951940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8.2. Размер шрифта –</w:t>
      </w:r>
      <w:r w:rsidRPr="004A6D66">
        <w:rPr>
          <w:spacing w:val="7"/>
          <w:sz w:val="28"/>
          <w:szCs w:val="28"/>
        </w:rPr>
        <w:t xml:space="preserve"> </w:t>
      </w:r>
      <w:r w:rsidRPr="004A6D66">
        <w:rPr>
          <w:sz w:val="28"/>
          <w:szCs w:val="28"/>
        </w:rPr>
        <w:t>10;</w:t>
      </w:r>
    </w:p>
    <w:p w:rsidR="00951940" w:rsidRPr="004A6D66" w:rsidRDefault="00951940" w:rsidP="00951940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8.3. Выравнивание – по</w:t>
      </w:r>
      <w:r w:rsidRPr="004A6D66">
        <w:rPr>
          <w:spacing w:val="5"/>
          <w:sz w:val="28"/>
          <w:szCs w:val="28"/>
        </w:rPr>
        <w:t xml:space="preserve"> </w:t>
      </w:r>
      <w:r w:rsidRPr="004A6D66">
        <w:rPr>
          <w:sz w:val="28"/>
          <w:szCs w:val="28"/>
        </w:rPr>
        <w:t>ширине;</w:t>
      </w:r>
    </w:p>
    <w:p w:rsidR="00951940" w:rsidRPr="004A6D66" w:rsidRDefault="00951940" w:rsidP="00951940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8.4. Первая строка – отступ на 0,5</w:t>
      </w:r>
      <w:r w:rsidRPr="004A6D66">
        <w:rPr>
          <w:spacing w:val="11"/>
          <w:sz w:val="28"/>
          <w:szCs w:val="28"/>
        </w:rPr>
        <w:t xml:space="preserve"> </w:t>
      </w:r>
      <w:r w:rsidRPr="004A6D66">
        <w:rPr>
          <w:sz w:val="28"/>
          <w:szCs w:val="28"/>
        </w:rPr>
        <w:t>см;</w:t>
      </w:r>
    </w:p>
    <w:p w:rsidR="00951940" w:rsidRPr="004A6D66" w:rsidRDefault="00951940" w:rsidP="00951940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8.5. Междустрочный интервал –</w:t>
      </w:r>
      <w:r w:rsidRPr="004A6D66">
        <w:rPr>
          <w:spacing w:val="7"/>
          <w:sz w:val="28"/>
          <w:szCs w:val="28"/>
        </w:rPr>
        <w:t xml:space="preserve"> </w:t>
      </w:r>
      <w:r w:rsidRPr="004A6D66">
        <w:rPr>
          <w:sz w:val="28"/>
          <w:szCs w:val="28"/>
        </w:rPr>
        <w:t>одинарный.</w:t>
      </w:r>
    </w:p>
    <w:p w:rsidR="00951940" w:rsidRPr="004A6D66" w:rsidRDefault="00951940" w:rsidP="00951940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9. Список использованной литературы должен содержать библиографические сведения обо всех использованных источниках </w:t>
      </w:r>
      <w:r w:rsidRPr="004A6D66">
        <w:rPr>
          <w:sz w:val="28"/>
          <w:szCs w:val="28"/>
        </w:rPr>
        <w:br/>
        <w:t xml:space="preserve">и 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литература, научная литература </w:t>
      </w:r>
      <w:r w:rsidRPr="004A6D66">
        <w:rPr>
          <w:sz w:val="28"/>
          <w:szCs w:val="28"/>
        </w:rPr>
        <w:br/>
        <w:t>и иные</w:t>
      </w:r>
      <w:r w:rsidRPr="004A6D66">
        <w:rPr>
          <w:spacing w:val="29"/>
          <w:sz w:val="28"/>
          <w:szCs w:val="28"/>
        </w:rPr>
        <w:t xml:space="preserve"> </w:t>
      </w:r>
      <w:r w:rsidRPr="004A6D66">
        <w:rPr>
          <w:sz w:val="28"/>
          <w:szCs w:val="28"/>
        </w:rPr>
        <w:t>источники.</w:t>
      </w:r>
      <w:r w:rsidRPr="004A6D66">
        <w:rPr>
          <w:spacing w:val="31"/>
          <w:sz w:val="28"/>
          <w:szCs w:val="28"/>
        </w:rPr>
        <w:t xml:space="preserve"> </w:t>
      </w:r>
      <w:r w:rsidRPr="004A6D66">
        <w:rPr>
          <w:sz w:val="28"/>
          <w:szCs w:val="28"/>
        </w:rPr>
        <w:t>Библиографические</w:t>
      </w:r>
      <w:r w:rsidRPr="004A6D66">
        <w:rPr>
          <w:spacing w:val="34"/>
          <w:sz w:val="28"/>
          <w:szCs w:val="28"/>
        </w:rPr>
        <w:t xml:space="preserve"> </w:t>
      </w:r>
      <w:r w:rsidRPr="004A6D66">
        <w:rPr>
          <w:sz w:val="28"/>
          <w:szCs w:val="28"/>
        </w:rPr>
        <w:t>записи</w:t>
      </w:r>
      <w:r w:rsidRPr="004A6D66">
        <w:rPr>
          <w:spacing w:val="28"/>
          <w:sz w:val="28"/>
          <w:szCs w:val="28"/>
        </w:rPr>
        <w:t xml:space="preserve"> </w:t>
      </w:r>
      <w:r w:rsidRPr="004A6D66">
        <w:rPr>
          <w:sz w:val="28"/>
          <w:szCs w:val="28"/>
        </w:rPr>
        <w:t>внутри</w:t>
      </w:r>
      <w:r w:rsidRPr="004A6D66">
        <w:rPr>
          <w:spacing w:val="29"/>
          <w:sz w:val="28"/>
          <w:szCs w:val="28"/>
        </w:rPr>
        <w:t xml:space="preserve"> </w:t>
      </w:r>
      <w:r w:rsidRPr="004A6D66">
        <w:rPr>
          <w:sz w:val="28"/>
          <w:szCs w:val="28"/>
        </w:rPr>
        <w:t>каждого</w:t>
      </w:r>
      <w:r w:rsidRPr="004A6D66">
        <w:rPr>
          <w:spacing w:val="29"/>
          <w:sz w:val="28"/>
          <w:szCs w:val="28"/>
        </w:rPr>
        <w:t xml:space="preserve"> </w:t>
      </w:r>
      <w:r w:rsidRPr="004A6D66">
        <w:rPr>
          <w:sz w:val="28"/>
          <w:szCs w:val="28"/>
        </w:rPr>
        <w:t xml:space="preserve">раздела </w:t>
      </w:r>
      <w:r w:rsidRPr="004A6D66">
        <w:rPr>
          <w:sz w:val="28"/>
          <w:szCs w:val="28"/>
        </w:rPr>
        <w:lastRenderedPageBreak/>
        <w:t xml:space="preserve">должны размещаться в алфавитном порядке (нормативные правовые акты – </w:t>
      </w:r>
      <w:r w:rsidRPr="004A6D66">
        <w:rPr>
          <w:sz w:val="28"/>
          <w:szCs w:val="28"/>
        </w:rPr>
        <w:br/>
        <w:t xml:space="preserve">и по юридической силе) и иметь сквозную нумерацию. </w:t>
      </w:r>
    </w:p>
    <w:p w:rsidR="00951940" w:rsidRPr="004A6D66" w:rsidRDefault="00951940" w:rsidP="00197B22">
      <w:pPr>
        <w:jc w:val="both"/>
        <w:rPr>
          <w:sz w:val="28"/>
          <w:szCs w:val="28"/>
        </w:rPr>
      </w:pPr>
    </w:p>
    <w:p w:rsidR="005C1A3E" w:rsidRPr="004A6D66" w:rsidRDefault="005C1A3E" w:rsidP="00525B04">
      <w:pPr>
        <w:jc w:val="center"/>
        <w:rPr>
          <w:sz w:val="28"/>
          <w:szCs w:val="28"/>
        </w:rPr>
        <w:sectPr w:rsidR="005C1A3E" w:rsidRPr="004A6D66" w:rsidSect="00154B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</w:tblGrid>
      <w:tr w:rsidR="0044480B" w:rsidRPr="004A6D66" w:rsidTr="004768D1">
        <w:tc>
          <w:tcPr>
            <w:tcW w:w="5214" w:type="dxa"/>
          </w:tcPr>
          <w:p w:rsidR="0044480B" w:rsidRPr="004A6D66" w:rsidRDefault="0044480B" w:rsidP="004768D1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lastRenderedPageBreak/>
              <w:t>Приложение № 5.2</w:t>
            </w:r>
          </w:p>
        </w:tc>
      </w:tr>
      <w:tr w:rsidR="0044480B" w:rsidRPr="004A6D66" w:rsidTr="004768D1">
        <w:tc>
          <w:tcPr>
            <w:tcW w:w="5214" w:type="dxa"/>
          </w:tcPr>
          <w:p w:rsidR="0044480B" w:rsidRPr="004A6D66" w:rsidRDefault="0044480B" w:rsidP="004768D1">
            <w:pPr>
              <w:kinsoku w:val="0"/>
              <w:overflowPunct w:val="0"/>
              <w:jc w:val="center"/>
              <w:rPr>
                <w:spacing w:val="4"/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      </w:r>
          </w:p>
          <w:p w:rsidR="0044480B" w:rsidRPr="004A6D66" w:rsidRDefault="0044480B" w:rsidP="004768D1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pacing w:val="4"/>
                <w:sz w:val="24"/>
                <w:szCs w:val="24"/>
              </w:rPr>
              <w:t>в Российской Федерации</w:t>
            </w:r>
          </w:p>
        </w:tc>
      </w:tr>
    </w:tbl>
    <w:p w:rsidR="0044480B" w:rsidRPr="004A6D66" w:rsidRDefault="0044480B" w:rsidP="0044480B">
      <w:pPr>
        <w:kinsoku w:val="0"/>
        <w:overflowPunct w:val="0"/>
        <w:rPr>
          <w:b/>
          <w:bCs/>
          <w:sz w:val="20"/>
        </w:rPr>
      </w:pPr>
    </w:p>
    <w:p w:rsidR="0044480B" w:rsidRPr="004A6D66" w:rsidRDefault="0044480B" w:rsidP="0044480B">
      <w:pPr>
        <w:pStyle w:val="1"/>
        <w:kinsoku w:val="0"/>
        <w:overflowPunct w:val="0"/>
        <w:ind w:left="0" w:right="153"/>
      </w:pPr>
    </w:p>
    <w:p w:rsidR="0044480B" w:rsidRPr="004A6D66" w:rsidRDefault="0044480B" w:rsidP="0044480B">
      <w:pPr>
        <w:pStyle w:val="1"/>
        <w:kinsoku w:val="0"/>
        <w:overflowPunct w:val="0"/>
        <w:ind w:left="0" w:right="153"/>
      </w:pPr>
      <w:r w:rsidRPr="004A6D66">
        <w:t>Перечень требований,</w:t>
      </w:r>
    </w:p>
    <w:p w:rsidR="0044480B" w:rsidRPr="004A6D66" w:rsidRDefault="0044480B" w:rsidP="0044480B">
      <w:pPr>
        <w:pStyle w:val="a4"/>
        <w:kinsoku w:val="0"/>
        <w:overflowPunct w:val="0"/>
        <w:spacing w:before="1"/>
        <w:ind w:right="158"/>
        <w:jc w:val="center"/>
        <w:rPr>
          <w:b/>
          <w:bCs/>
        </w:rPr>
      </w:pPr>
      <w:proofErr w:type="gramStart"/>
      <w:r w:rsidRPr="004A6D66">
        <w:rPr>
          <w:b/>
          <w:bCs/>
        </w:rPr>
        <w:t>предъявляемых</w:t>
      </w:r>
      <w:proofErr w:type="gramEnd"/>
      <w:r w:rsidRPr="004A6D66">
        <w:rPr>
          <w:b/>
          <w:bCs/>
        </w:rPr>
        <w:t xml:space="preserve"> к работам и материалам в электронной форме</w:t>
      </w:r>
    </w:p>
    <w:p w:rsidR="0044480B" w:rsidRPr="004A6D66" w:rsidRDefault="0044480B" w:rsidP="0044480B">
      <w:pPr>
        <w:pStyle w:val="a4"/>
        <w:kinsoku w:val="0"/>
        <w:overflowPunct w:val="0"/>
        <w:spacing w:before="1"/>
        <w:ind w:right="158"/>
        <w:jc w:val="center"/>
        <w:rPr>
          <w:b/>
          <w:bCs/>
        </w:rPr>
      </w:pPr>
    </w:p>
    <w:p w:rsidR="0044480B" w:rsidRPr="004A6D66" w:rsidRDefault="0044480B" w:rsidP="0044480B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1. Программный продукт должен быть совместим с операционными системами </w:t>
      </w:r>
      <w:proofErr w:type="spellStart"/>
      <w:r w:rsidRPr="004A6D66">
        <w:rPr>
          <w:sz w:val="28"/>
          <w:szCs w:val="28"/>
        </w:rPr>
        <w:t>Microsoft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Windows</w:t>
      </w:r>
      <w:proofErr w:type="spellEnd"/>
      <w:r w:rsidRPr="004A6D66">
        <w:rPr>
          <w:sz w:val="28"/>
          <w:szCs w:val="28"/>
        </w:rPr>
        <w:t xml:space="preserve"> 7 – </w:t>
      </w:r>
      <w:proofErr w:type="spellStart"/>
      <w:r w:rsidRPr="004A6D66">
        <w:rPr>
          <w:sz w:val="28"/>
          <w:szCs w:val="28"/>
        </w:rPr>
        <w:t>Windows</w:t>
      </w:r>
      <w:proofErr w:type="spellEnd"/>
      <w:r w:rsidRPr="004A6D66">
        <w:rPr>
          <w:sz w:val="28"/>
          <w:szCs w:val="28"/>
        </w:rPr>
        <w:t xml:space="preserve"> 10 или мобильными операционными системами </w:t>
      </w:r>
      <w:proofErr w:type="spellStart"/>
      <w:r w:rsidRPr="004A6D66">
        <w:rPr>
          <w:sz w:val="28"/>
          <w:szCs w:val="28"/>
        </w:rPr>
        <w:t>Android</w:t>
      </w:r>
      <w:proofErr w:type="spellEnd"/>
      <w:r w:rsidRPr="004A6D66">
        <w:rPr>
          <w:sz w:val="28"/>
          <w:szCs w:val="28"/>
        </w:rPr>
        <w:t xml:space="preserve"> или </w:t>
      </w:r>
      <w:proofErr w:type="spellStart"/>
      <w:r w:rsidRPr="004A6D66">
        <w:rPr>
          <w:sz w:val="28"/>
          <w:szCs w:val="28"/>
        </w:rPr>
        <w:t>iOS</w:t>
      </w:r>
      <w:proofErr w:type="spellEnd"/>
      <w:r w:rsidRPr="004A6D66">
        <w:rPr>
          <w:sz w:val="28"/>
          <w:szCs w:val="28"/>
        </w:rPr>
        <w:t xml:space="preserve"> и воспроизводиться </w:t>
      </w:r>
      <w:r w:rsidRPr="004A6D66">
        <w:rPr>
          <w:sz w:val="28"/>
          <w:szCs w:val="28"/>
        </w:rPr>
        <w:br/>
        <w:t xml:space="preserve">на персональном компьютере (для мобильных операционных систем – </w:t>
      </w:r>
      <w:r w:rsidRPr="004A6D66">
        <w:rPr>
          <w:sz w:val="28"/>
          <w:szCs w:val="28"/>
        </w:rPr>
        <w:br/>
        <w:t xml:space="preserve">с помощью эмулятора) с использованием последних версий веб-браузеров </w:t>
      </w:r>
      <w:proofErr w:type="spellStart"/>
      <w:r w:rsidRPr="004A6D66">
        <w:rPr>
          <w:sz w:val="28"/>
          <w:szCs w:val="28"/>
        </w:rPr>
        <w:t>Google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Chrome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Internet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Explorer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Mozilla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Firefox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Opera</w:t>
      </w:r>
      <w:proofErr w:type="spellEnd"/>
      <w:r w:rsidRPr="004A6D66">
        <w:rPr>
          <w:sz w:val="28"/>
          <w:szCs w:val="28"/>
        </w:rPr>
        <w:t>,</w:t>
      </w:r>
      <w:r w:rsidRPr="004A6D66">
        <w:rPr>
          <w:spacing w:val="13"/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Safari</w:t>
      </w:r>
      <w:proofErr w:type="spellEnd"/>
      <w:r w:rsidRPr="004A6D66">
        <w:rPr>
          <w:sz w:val="28"/>
          <w:szCs w:val="28"/>
        </w:rPr>
        <w:t>.</w:t>
      </w:r>
    </w:p>
    <w:p w:rsidR="0044480B" w:rsidRPr="004A6D66" w:rsidRDefault="0044480B" w:rsidP="0044480B">
      <w:pPr>
        <w:pStyle w:val="a4"/>
        <w:kinsoku w:val="0"/>
        <w:overflowPunct w:val="0"/>
        <w:spacing w:line="360" w:lineRule="auto"/>
        <w:ind w:firstLine="709"/>
        <w:jc w:val="both"/>
      </w:pPr>
      <w:r w:rsidRPr="004A6D66">
        <w:t xml:space="preserve">Программный продукт должен полноценно функционировать </w:t>
      </w:r>
      <w:r w:rsidRPr="004A6D66">
        <w:br/>
        <w:t>на локальном персональном компьютере без использования информационн</w:t>
      </w:r>
      <w:proofErr w:type="gramStart"/>
      <w:r w:rsidRPr="004A6D66">
        <w:t>о-</w:t>
      </w:r>
      <w:proofErr w:type="gramEnd"/>
      <w:r w:rsidRPr="004A6D66">
        <w:t xml:space="preserve"> телекоммуникационной сети «Интернет».</w:t>
      </w:r>
    </w:p>
    <w:p w:rsidR="0044480B" w:rsidRPr="004A6D66" w:rsidRDefault="0044480B" w:rsidP="0044480B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2. Материалы, представленные в текстовом виде, и презентационные материалы в форматах </w:t>
      </w:r>
      <w:proofErr w:type="spellStart"/>
      <w:r w:rsidRPr="004A6D66">
        <w:rPr>
          <w:sz w:val="28"/>
          <w:szCs w:val="28"/>
        </w:rPr>
        <w:t>doc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docx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ppt</w:t>
      </w:r>
      <w:proofErr w:type="spellEnd"/>
      <w:r w:rsidRPr="004A6D66">
        <w:rPr>
          <w:sz w:val="28"/>
          <w:szCs w:val="28"/>
        </w:rPr>
        <w:t xml:space="preserve">, </w:t>
      </w:r>
      <w:proofErr w:type="spellStart"/>
      <w:r w:rsidRPr="004A6D66">
        <w:rPr>
          <w:sz w:val="28"/>
          <w:szCs w:val="28"/>
        </w:rPr>
        <w:t>pptx</w:t>
      </w:r>
      <w:proofErr w:type="spellEnd"/>
      <w:r w:rsidRPr="004A6D66">
        <w:rPr>
          <w:sz w:val="28"/>
          <w:szCs w:val="28"/>
        </w:rPr>
        <w:t xml:space="preserve"> должны соответствовать версиям офисных приложений </w:t>
      </w:r>
      <w:proofErr w:type="spellStart"/>
      <w:r w:rsidRPr="004A6D66">
        <w:rPr>
          <w:sz w:val="28"/>
          <w:szCs w:val="28"/>
        </w:rPr>
        <w:t>Microsoft</w:t>
      </w:r>
      <w:proofErr w:type="spellEnd"/>
      <w:r w:rsidRPr="004A6D66">
        <w:rPr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Office</w:t>
      </w:r>
      <w:proofErr w:type="spellEnd"/>
      <w:r w:rsidRPr="004A6D66">
        <w:rPr>
          <w:spacing w:val="4"/>
          <w:sz w:val="28"/>
          <w:szCs w:val="28"/>
        </w:rPr>
        <w:t xml:space="preserve"> </w:t>
      </w:r>
      <w:r w:rsidRPr="004A6D66">
        <w:rPr>
          <w:sz w:val="28"/>
          <w:szCs w:val="28"/>
        </w:rPr>
        <w:t>2003–2019.</w:t>
      </w:r>
    </w:p>
    <w:p w:rsidR="0044480B" w:rsidRPr="004A6D66" w:rsidRDefault="0044480B" w:rsidP="0044480B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3. Формат видеоматериалов – mpeg4 с качеством звука в диапазоне </w:t>
      </w:r>
      <w:r w:rsidRPr="004A6D66">
        <w:rPr>
          <w:sz w:val="28"/>
          <w:szCs w:val="28"/>
        </w:rPr>
        <w:br/>
        <w:t>60–12 500 Гц, разрешением не менее 1024 х 768 пикселей и с частотой кадров не менее 25</w:t>
      </w:r>
      <w:r w:rsidRPr="004A6D66">
        <w:rPr>
          <w:spacing w:val="4"/>
          <w:sz w:val="28"/>
          <w:szCs w:val="28"/>
        </w:rPr>
        <w:t xml:space="preserve"> </w:t>
      </w:r>
      <w:r w:rsidRPr="004A6D66">
        <w:rPr>
          <w:sz w:val="28"/>
          <w:szCs w:val="28"/>
        </w:rPr>
        <w:t>кадров/сек.</w:t>
      </w:r>
    </w:p>
    <w:p w:rsidR="0044480B" w:rsidRPr="004A6D66" w:rsidRDefault="0044480B" w:rsidP="0044480B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 xml:space="preserve">4. Формат аудиоматериалов – </w:t>
      </w:r>
      <w:proofErr w:type="spellStart"/>
      <w:r w:rsidRPr="004A6D66">
        <w:rPr>
          <w:sz w:val="28"/>
          <w:szCs w:val="28"/>
        </w:rPr>
        <w:t>wav</w:t>
      </w:r>
      <w:proofErr w:type="spellEnd"/>
      <w:r w:rsidRPr="004A6D66">
        <w:rPr>
          <w:sz w:val="28"/>
          <w:szCs w:val="28"/>
        </w:rPr>
        <w:t xml:space="preserve">, mp3 с качеством звука </w:t>
      </w:r>
      <w:r w:rsidRPr="004A6D66">
        <w:rPr>
          <w:sz w:val="28"/>
          <w:szCs w:val="28"/>
        </w:rPr>
        <w:br/>
        <w:t>в диапазоне 60–12 500</w:t>
      </w:r>
      <w:r w:rsidRPr="004A6D66">
        <w:rPr>
          <w:spacing w:val="1"/>
          <w:sz w:val="28"/>
          <w:szCs w:val="28"/>
        </w:rPr>
        <w:t xml:space="preserve"> </w:t>
      </w:r>
      <w:r w:rsidRPr="004A6D66">
        <w:rPr>
          <w:sz w:val="28"/>
          <w:szCs w:val="28"/>
        </w:rPr>
        <w:t>Гц.</w:t>
      </w:r>
    </w:p>
    <w:p w:rsidR="0044480B" w:rsidRPr="004A6D66" w:rsidRDefault="0044480B" w:rsidP="0044480B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4A6D66">
        <w:rPr>
          <w:sz w:val="28"/>
          <w:szCs w:val="28"/>
        </w:rPr>
        <w:t>5. Формат фотоматериалов –</w:t>
      </w:r>
      <w:r w:rsidRPr="004A6D66">
        <w:rPr>
          <w:spacing w:val="5"/>
          <w:sz w:val="28"/>
          <w:szCs w:val="28"/>
        </w:rPr>
        <w:t xml:space="preserve"> </w:t>
      </w:r>
      <w:proofErr w:type="spellStart"/>
      <w:r w:rsidRPr="004A6D66">
        <w:rPr>
          <w:sz w:val="28"/>
          <w:szCs w:val="28"/>
        </w:rPr>
        <w:t>jpg</w:t>
      </w:r>
      <w:proofErr w:type="spellEnd"/>
      <w:r w:rsidRPr="004A6D66">
        <w:rPr>
          <w:sz w:val="28"/>
          <w:szCs w:val="28"/>
        </w:rPr>
        <w:t>.</w:t>
      </w:r>
    </w:p>
    <w:p w:rsidR="0044480B" w:rsidRPr="004A6D66" w:rsidRDefault="0044480B" w:rsidP="0044480B">
      <w:pPr>
        <w:pStyle w:val="a6"/>
        <w:numPr>
          <w:ilvl w:val="0"/>
          <w:numId w:val="3"/>
        </w:numPr>
        <w:tabs>
          <w:tab w:val="left" w:pos="1325"/>
        </w:tabs>
        <w:kinsoku w:val="0"/>
        <w:overflowPunct w:val="0"/>
        <w:spacing w:line="320" w:lineRule="exact"/>
        <w:ind w:left="1324"/>
        <w:rPr>
          <w:sz w:val="28"/>
          <w:szCs w:val="28"/>
        </w:rPr>
        <w:sectPr w:rsidR="0044480B" w:rsidRPr="004A6D66" w:rsidSect="00420371">
          <w:headerReference w:type="default" r:id="rId16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</w:tblGrid>
      <w:tr w:rsidR="00CB0BAD" w:rsidRPr="004A6D66" w:rsidTr="00CB0BAD">
        <w:tc>
          <w:tcPr>
            <w:tcW w:w="5214" w:type="dxa"/>
          </w:tcPr>
          <w:p w:rsidR="00CB0BAD" w:rsidRPr="004A6D66" w:rsidRDefault="00CB0BAD" w:rsidP="00CB0BAD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lastRenderedPageBreak/>
              <w:t>Приложение № 5.</w:t>
            </w:r>
            <w:r w:rsidR="0044480B" w:rsidRPr="004A6D66">
              <w:rPr>
                <w:sz w:val="24"/>
                <w:szCs w:val="24"/>
              </w:rPr>
              <w:t>3</w:t>
            </w:r>
          </w:p>
        </w:tc>
      </w:tr>
      <w:tr w:rsidR="00CB0BAD" w:rsidRPr="004A6D66" w:rsidTr="00CB0BAD">
        <w:tc>
          <w:tcPr>
            <w:tcW w:w="5214" w:type="dxa"/>
          </w:tcPr>
          <w:p w:rsidR="00CB0BAD" w:rsidRPr="004A6D66" w:rsidRDefault="00CB0BAD" w:rsidP="00CB0BAD">
            <w:pPr>
              <w:kinsoku w:val="0"/>
              <w:overflowPunct w:val="0"/>
              <w:jc w:val="center"/>
              <w:rPr>
                <w:spacing w:val="4"/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      </w:r>
          </w:p>
          <w:p w:rsidR="00CB0BAD" w:rsidRPr="004A6D66" w:rsidRDefault="00CB0BAD" w:rsidP="00CB0BAD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pacing w:val="4"/>
                <w:sz w:val="24"/>
                <w:szCs w:val="24"/>
              </w:rPr>
              <w:t>в Российской Федерации</w:t>
            </w:r>
          </w:p>
        </w:tc>
      </w:tr>
    </w:tbl>
    <w:p w:rsidR="00CB0BAD" w:rsidRPr="004A6D66" w:rsidRDefault="00CB0BAD" w:rsidP="002A54C0">
      <w:pPr>
        <w:kinsoku w:val="0"/>
        <w:overflowPunct w:val="0"/>
        <w:rPr>
          <w:b/>
          <w:bCs/>
          <w:sz w:val="20"/>
        </w:rPr>
      </w:pPr>
    </w:p>
    <w:p w:rsidR="00CB0BAD" w:rsidRPr="004A6D66" w:rsidRDefault="00CB0BAD" w:rsidP="002A54C0">
      <w:pPr>
        <w:kinsoku w:val="0"/>
        <w:overflowPunct w:val="0"/>
        <w:rPr>
          <w:b/>
          <w:bCs/>
          <w:sz w:val="20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938"/>
      </w:tblGrid>
      <w:tr w:rsidR="00CB0BAD" w:rsidRPr="004A6D66" w:rsidTr="00CB0BAD"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CB0BAD" w:rsidRPr="004A6D66" w:rsidRDefault="00CB0BAD" w:rsidP="00CB0BAD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z w:val="26"/>
                <w:szCs w:val="26"/>
              </w:rPr>
              <w:t>Образец титульного листа конкурсной работы</w:t>
            </w:r>
          </w:p>
        </w:tc>
      </w:tr>
    </w:tbl>
    <w:p w:rsidR="00CB0BAD" w:rsidRPr="004A6D66" w:rsidRDefault="00CB0BAD" w:rsidP="002A54C0">
      <w:pPr>
        <w:kinsoku w:val="0"/>
        <w:overflowPunct w:val="0"/>
        <w:rPr>
          <w:b/>
          <w:bCs/>
          <w:sz w:val="20"/>
        </w:rPr>
      </w:pPr>
    </w:p>
    <w:p w:rsidR="00CB0BAD" w:rsidRPr="004A6D66" w:rsidRDefault="00CB0BAD" w:rsidP="00CB0BAD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114" w:right="514" w:firstLine="13"/>
        <w:rPr>
          <w:b w:val="0"/>
          <w:bCs w:val="0"/>
          <w:w w:val="99"/>
        </w:rPr>
      </w:pPr>
      <w:r w:rsidRPr="004A6D66">
        <w:t>Всероссийск</w:t>
      </w:r>
      <w:r w:rsidR="009F1F37" w:rsidRPr="004A6D66">
        <w:t>ий</w:t>
      </w:r>
      <w:r w:rsidRPr="004A6D66">
        <w:t xml:space="preserve"> конкурс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Федерации, объявленный постановлением ЦИК</w:t>
      </w:r>
      <w:r w:rsidRPr="004A6D66">
        <w:rPr>
          <w:spacing w:val="-8"/>
        </w:rPr>
        <w:t xml:space="preserve"> </w:t>
      </w:r>
      <w:r w:rsidRPr="004A6D66">
        <w:t>России</w:t>
      </w:r>
      <w:r w:rsidRPr="004A6D66">
        <w:rPr>
          <w:spacing w:val="-1"/>
        </w:rPr>
        <w:t xml:space="preserve"> </w:t>
      </w:r>
      <w:r w:rsidRPr="004A6D66">
        <w:t>от</w:t>
      </w:r>
      <w:r w:rsidR="00CA44BF" w:rsidRPr="004A6D66">
        <w:t xml:space="preserve">_________2023 </w:t>
      </w:r>
      <w:r w:rsidRPr="004A6D66">
        <w:t>года</w:t>
      </w:r>
      <w:r w:rsidRPr="004A6D66">
        <w:rPr>
          <w:spacing w:val="-4"/>
        </w:rPr>
        <w:t xml:space="preserve"> </w:t>
      </w:r>
      <w:r w:rsidRPr="004A6D66">
        <w:t xml:space="preserve">№ </w:t>
      </w:r>
      <w:r w:rsidRPr="004A6D66">
        <w:rPr>
          <w:b w:val="0"/>
          <w:bCs w:val="0"/>
          <w:w w:val="99"/>
          <w:u w:val="single" w:color="000000"/>
        </w:rPr>
        <w:t xml:space="preserve"> </w:t>
      </w:r>
      <w:r w:rsidRPr="004A6D66">
        <w:rPr>
          <w:b w:val="0"/>
          <w:bCs w:val="0"/>
          <w:u w:val="single" w:color="000000"/>
        </w:rPr>
        <w:tab/>
      </w:r>
    </w:p>
    <w:p w:rsidR="00CB0BAD" w:rsidRPr="004A6D66" w:rsidRDefault="00CB0BAD" w:rsidP="00CB0BAD">
      <w:pPr>
        <w:pStyle w:val="a4"/>
        <w:kinsoku w:val="0"/>
        <w:overflowPunct w:val="0"/>
        <w:rPr>
          <w:sz w:val="20"/>
          <w:szCs w:val="20"/>
        </w:rPr>
      </w:pPr>
    </w:p>
    <w:p w:rsidR="00CB0BAD" w:rsidRPr="004A6D66" w:rsidRDefault="00CB0BAD" w:rsidP="00CB0BAD">
      <w:pPr>
        <w:pStyle w:val="a4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CB0BAD" w:rsidRPr="004A6D66" w:rsidTr="00420371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0BAD" w:rsidRPr="004A6D66" w:rsidRDefault="00CB0BAD" w:rsidP="00CB0BAD">
            <w:pPr>
              <w:pStyle w:val="TableParagraph"/>
              <w:kinsoku w:val="0"/>
              <w:overflowPunct w:val="0"/>
              <w:spacing w:line="276" w:lineRule="auto"/>
              <w:ind w:left="3450" w:hanging="3251"/>
              <w:jc w:val="center"/>
              <w:rPr>
                <w:b/>
                <w:bCs/>
                <w:sz w:val="28"/>
                <w:szCs w:val="28"/>
              </w:rPr>
            </w:pPr>
            <w:r w:rsidRPr="004A6D66">
              <w:rPr>
                <w:b/>
                <w:bCs/>
                <w:sz w:val="28"/>
                <w:szCs w:val="28"/>
              </w:rPr>
              <w:t>Наименование библиотеки</w:t>
            </w:r>
          </w:p>
        </w:tc>
      </w:tr>
      <w:tr w:rsidR="00CB0BAD" w:rsidRPr="004A6D66" w:rsidTr="00420371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B0BAD" w:rsidRPr="004A6D66" w:rsidRDefault="00CB0BAD" w:rsidP="00420371">
            <w:pPr>
              <w:pStyle w:val="TableParagraph"/>
              <w:kinsoku w:val="0"/>
              <w:overflowPunct w:val="0"/>
              <w:spacing w:before="123"/>
              <w:ind w:left="2678" w:right="2677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Адрес (место нахождения)</w:t>
            </w:r>
          </w:p>
        </w:tc>
      </w:tr>
    </w:tbl>
    <w:p w:rsidR="00CB0BAD" w:rsidRPr="004A6D66" w:rsidRDefault="00CC4039" w:rsidP="00CB0BAD">
      <w:pPr>
        <w:pStyle w:val="a4"/>
        <w:kinsoku w:val="0"/>
        <w:overflowPunct w:val="0"/>
        <w:spacing w:line="322" w:lineRule="exact"/>
        <w:ind w:left="481" w:right="589"/>
        <w:jc w:val="center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79744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3.45pt;margin-top:0;width:483.3pt;height:0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="00CB0BAD" w:rsidRPr="004A6D66">
        <w:t>Руководитель библиотеки – фамилия, имя, отчество (при наличии)</w:t>
      </w:r>
    </w:p>
    <w:p w:rsidR="00CB0BAD" w:rsidRPr="004A6D66" w:rsidRDefault="00CB0BAD" w:rsidP="00CB0BAD">
      <w:pPr>
        <w:pStyle w:val="a4"/>
        <w:kinsoku w:val="0"/>
        <w:overflowPunct w:val="0"/>
        <w:spacing w:before="4"/>
      </w:pPr>
    </w:p>
    <w:p w:rsidR="00CB0BAD" w:rsidRPr="004A6D66" w:rsidRDefault="00CB0BAD" w:rsidP="00CB0BAD">
      <w:pPr>
        <w:pStyle w:val="1"/>
        <w:kinsoku w:val="0"/>
        <w:overflowPunct w:val="0"/>
        <w:ind w:left="342"/>
      </w:pPr>
      <w:r w:rsidRPr="004A6D66">
        <w:t>Тема работы</w:t>
      </w:r>
    </w:p>
    <w:p w:rsidR="00CB0BAD" w:rsidRPr="004A6D66" w:rsidRDefault="00CB0BAD" w:rsidP="00CB0BAD">
      <w:pPr>
        <w:pStyle w:val="a4"/>
        <w:tabs>
          <w:tab w:val="left" w:pos="4542"/>
        </w:tabs>
        <w:kinsoku w:val="0"/>
        <w:overflowPunct w:val="0"/>
        <w:spacing w:before="47"/>
        <w:ind w:left="835"/>
        <w:rPr>
          <w:b/>
          <w:bCs/>
        </w:rPr>
      </w:pPr>
      <w:r w:rsidRPr="004A6D66">
        <w:rPr>
          <w:b/>
          <w:bCs/>
        </w:rPr>
        <w:t>Сведения об авторе</w:t>
      </w:r>
    </w:p>
    <w:p w:rsidR="00CB0BAD" w:rsidRPr="004A6D66" w:rsidRDefault="00CB0BAD" w:rsidP="00CB0BA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CB0BAD" w:rsidRPr="004A6D66" w:rsidRDefault="00CB0BAD" w:rsidP="00CB0BAD">
      <w:pPr>
        <w:pStyle w:val="a4"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3"/>
      </w:tblGrid>
      <w:tr w:rsidR="00CB0BAD" w:rsidRPr="004A6D66" w:rsidTr="00CB0BAD">
        <w:trPr>
          <w:trHeight w:val="738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AD" w:rsidRPr="004A6D66" w:rsidRDefault="00CB0BAD" w:rsidP="00420371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Фамилия, имя, отчество</w:t>
            </w:r>
            <w:r w:rsidR="00F53956" w:rsidRPr="004A6D66">
              <w:rPr>
                <w:sz w:val="28"/>
                <w:szCs w:val="28"/>
              </w:rPr>
              <w:t>;</w:t>
            </w:r>
          </w:p>
          <w:p w:rsidR="00CB0BAD" w:rsidRPr="004A6D66" w:rsidRDefault="00CB0BAD" w:rsidP="00420371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CB0BAD" w:rsidRPr="004A6D66" w:rsidTr="00CB0BAD">
        <w:trPr>
          <w:trHeight w:val="1108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BF" w:rsidRPr="004A6D66" w:rsidRDefault="00CA44BF" w:rsidP="00420371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</w:p>
          <w:p w:rsidR="00CB0BAD" w:rsidRPr="004A6D66" w:rsidRDefault="00CA44BF" w:rsidP="00420371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</w:t>
            </w:r>
            <w:r w:rsidR="00CB0BAD" w:rsidRPr="004A6D66">
              <w:rPr>
                <w:sz w:val="28"/>
                <w:szCs w:val="28"/>
              </w:rPr>
              <w:t>дрес регистрации и проживания</w:t>
            </w:r>
          </w:p>
        </w:tc>
      </w:tr>
      <w:tr w:rsidR="00CB0BAD" w:rsidRPr="004A6D66" w:rsidTr="00CB0BAD">
        <w:trPr>
          <w:trHeight w:val="1113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AD" w:rsidRPr="004A6D66" w:rsidRDefault="00CB0BAD" w:rsidP="00420371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</w:tr>
    </w:tbl>
    <w:p w:rsidR="00CB0BAD" w:rsidRPr="004A6D66" w:rsidRDefault="00CB0BAD" w:rsidP="00CB0BAD">
      <w:pPr>
        <w:pStyle w:val="a4"/>
        <w:kinsoku w:val="0"/>
        <w:overflowPunct w:val="0"/>
        <w:ind w:left="3969" w:right="4412"/>
        <w:jc w:val="center"/>
      </w:pPr>
    </w:p>
    <w:p w:rsidR="00CB0BAD" w:rsidRPr="004A6D66" w:rsidRDefault="00CB0BAD" w:rsidP="00CB0BAD">
      <w:pPr>
        <w:pStyle w:val="a4"/>
        <w:kinsoku w:val="0"/>
        <w:overflowPunct w:val="0"/>
        <w:ind w:left="3969" w:right="4412"/>
        <w:jc w:val="center"/>
        <w:rPr>
          <w:w w:val="99"/>
        </w:rPr>
      </w:pPr>
      <w:r w:rsidRPr="004A6D66">
        <w:t>Город</w:t>
      </w:r>
      <w:r w:rsidRPr="004A6D66">
        <w:rPr>
          <w:w w:val="99"/>
        </w:rPr>
        <w:t xml:space="preserve"> </w:t>
      </w:r>
    </w:p>
    <w:p w:rsidR="00CB0BAD" w:rsidRPr="004A6D66" w:rsidRDefault="00CB0BAD" w:rsidP="00CB0BAD">
      <w:pPr>
        <w:pStyle w:val="a4"/>
        <w:kinsoku w:val="0"/>
        <w:overflowPunct w:val="0"/>
        <w:ind w:left="3969" w:right="4412"/>
        <w:jc w:val="center"/>
      </w:pPr>
      <w:r w:rsidRPr="004A6D66">
        <w:t>Год</w:t>
      </w:r>
    </w:p>
    <w:p w:rsidR="00CF0EC4" w:rsidRPr="004A6D66" w:rsidRDefault="00CF0EC4" w:rsidP="002A54C0">
      <w:pPr>
        <w:kinsoku w:val="0"/>
        <w:overflowPunct w:val="0"/>
        <w:rPr>
          <w:b/>
          <w:bCs/>
          <w:sz w:val="20"/>
        </w:rPr>
        <w:sectPr w:rsidR="00CF0EC4" w:rsidRPr="004A6D66" w:rsidSect="00420371">
          <w:headerReference w:type="default" r:id="rId17"/>
          <w:pgSz w:w="11910" w:h="16850"/>
          <w:pgMar w:top="1134" w:right="850" w:bottom="1134" w:left="1701" w:header="710" w:footer="381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</w:tblGrid>
      <w:tr w:rsidR="007C1976" w:rsidRPr="004A6D66" w:rsidTr="00420371">
        <w:tc>
          <w:tcPr>
            <w:tcW w:w="5214" w:type="dxa"/>
          </w:tcPr>
          <w:p w:rsidR="007C1976" w:rsidRPr="004A6D66" w:rsidRDefault="007C1976" w:rsidP="007C1976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lastRenderedPageBreak/>
              <w:t>Приложение № 6</w:t>
            </w:r>
          </w:p>
        </w:tc>
      </w:tr>
      <w:tr w:rsidR="007C1976" w:rsidRPr="004A6D66" w:rsidTr="00420371">
        <w:tc>
          <w:tcPr>
            <w:tcW w:w="5214" w:type="dxa"/>
          </w:tcPr>
          <w:p w:rsidR="007C1976" w:rsidRPr="004A6D66" w:rsidRDefault="007C1976" w:rsidP="00420371">
            <w:pPr>
              <w:kinsoku w:val="0"/>
              <w:overflowPunct w:val="0"/>
              <w:jc w:val="center"/>
              <w:rPr>
                <w:spacing w:val="4"/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      </w:r>
          </w:p>
          <w:p w:rsidR="007C1976" w:rsidRPr="004A6D66" w:rsidRDefault="007C1976" w:rsidP="00420371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pacing w:val="4"/>
                <w:sz w:val="24"/>
                <w:szCs w:val="24"/>
              </w:rPr>
              <w:t>в Российской Федерации</w:t>
            </w:r>
          </w:p>
        </w:tc>
      </w:tr>
    </w:tbl>
    <w:p w:rsidR="007C1976" w:rsidRPr="004A6D66" w:rsidRDefault="007C1976" w:rsidP="007C1976">
      <w:pPr>
        <w:pStyle w:val="a4"/>
        <w:kinsoku w:val="0"/>
        <w:overflowPunct w:val="0"/>
        <w:spacing w:before="1" w:line="276" w:lineRule="auto"/>
        <w:ind w:left="3744" w:right="453"/>
        <w:jc w:val="both"/>
      </w:pPr>
    </w:p>
    <w:p w:rsidR="007C1976" w:rsidRPr="004A6D66" w:rsidRDefault="007C1976" w:rsidP="007C1976">
      <w:pPr>
        <w:pStyle w:val="a4"/>
        <w:kinsoku w:val="0"/>
        <w:overflowPunct w:val="0"/>
        <w:spacing w:before="1" w:line="276" w:lineRule="auto"/>
        <w:ind w:left="3744" w:right="453"/>
        <w:jc w:val="both"/>
      </w:pPr>
    </w:p>
    <w:p w:rsidR="007C1976" w:rsidRPr="004A6D66" w:rsidRDefault="007C1976" w:rsidP="007C1976">
      <w:pPr>
        <w:pStyle w:val="a4"/>
        <w:kinsoku w:val="0"/>
        <w:overflowPunct w:val="0"/>
        <w:spacing w:before="1" w:line="276" w:lineRule="auto"/>
        <w:ind w:left="3744" w:right="453"/>
        <w:jc w:val="both"/>
      </w:pPr>
    </w:p>
    <w:p w:rsidR="007C1976" w:rsidRPr="004A6D66" w:rsidRDefault="007C1976" w:rsidP="007C1976">
      <w:pPr>
        <w:pStyle w:val="a4"/>
        <w:kinsoku w:val="0"/>
        <w:overflowPunct w:val="0"/>
        <w:spacing w:before="1" w:line="276" w:lineRule="auto"/>
        <w:ind w:left="3744" w:right="453"/>
        <w:jc w:val="both"/>
      </w:pPr>
      <w:r w:rsidRPr="004A6D66">
        <w:t>В Центральную избирательную комиссию Российской Федерации</w:t>
      </w:r>
    </w:p>
    <w:p w:rsidR="007C1976" w:rsidRPr="004A6D66" w:rsidRDefault="007C1976" w:rsidP="00F47692">
      <w:pPr>
        <w:pStyle w:val="a4"/>
        <w:kinsoku w:val="0"/>
        <w:overflowPunct w:val="0"/>
        <w:spacing w:line="276" w:lineRule="auto"/>
        <w:ind w:left="3744" w:right="447"/>
        <w:jc w:val="both"/>
      </w:pPr>
      <w:r w:rsidRPr="004A6D66">
        <w:t xml:space="preserve">от победителя </w:t>
      </w:r>
      <w:r w:rsidR="00F47692" w:rsidRPr="004A6D66">
        <w:t xml:space="preserve"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</w:t>
      </w:r>
      <w:r w:rsidRPr="004A6D66">
        <w:t>ФИО</w:t>
      </w:r>
    </w:p>
    <w:p w:rsidR="007C1976" w:rsidRPr="004A6D66" w:rsidRDefault="007C1976" w:rsidP="007C1976">
      <w:pPr>
        <w:pStyle w:val="a4"/>
        <w:kinsoku w:val="0"/>
        <w:overflowPunct w:val="0"/>
        <w:spacing w:before="230"/>
        <w:ind w:left="4248"/>
        <w:rPr>
          <w:spacing w:val="16"/>
        </w:rPr>
      </w:pPr>
      <w:r w:rsidRPr="004A6D66">
        <w:t>З</w:t>
      </w:r>
      <w:r w:rsidRPr="004A6D66">
        <w:rPr>
          <w:spacing w:val="17"/>
        </w:rPr>
        <w:t>ая</w:t>
      </w:r>
      <w:r w:rsidRPr="004A6D66">
        <w:t>в</w:t>
      </w:r>
      <w:r w:rsidRPr="004A6D66">
        <w:rPr>
          <w:spacing w:val="16"/>
        </w:rPr>
        <w:t>ле</w:t>
      </w:r>
      <w:r w:rsidRPr="004A6D66">
        <w:t>н</w:t>
      </w:r>
      <w:r w:rsidRPr="004A6D66">
        <w:rPr>
          <w:spacing w:val="16"/>
        </w:rPr>
        <w:t>ие</w:t>
      </w:r>
    </w:p>
    <w:p w:rsidR="007C1976" w:rsidRPr="004A6D66" w:rsidRDefault="007C1976" w:rsidP="007C1976">
      <w:pPr>
        <w:pStyle w:val="a4"/>
        <w:kinsoku w:val="0"/>
        <w:overflowPunct w:val="0"/>
        <w:spacing w:line="276" w:lineRule="auto"/>
        <w:ind w:left="339" w:right="502" w:firstLine="795"/>
      </w:pPr>
      <w:r w:rsidRPr="004A6D66">
        <w:t>Прошу причитающиеся мне денежные средства перечислить на мой банковский счет по следующим реквизитам:</w:t>
      </w:r>
    </w:p>
    <w:p w:rsidR="007C1976" w:rsidRPr="004A6D66" w:rsidRDefault="007C1976" w:rsidP="007C1976">
      <w:pPr>
        <w:pStyle w:val="a4"/>
        <w:kinsoku w:val="0"/>
        <w:overflowPunct w:val="0"/>
        <w:spacing w:before="3" w:line="276" w:lineRule="auto"/>
        <w:ind w:left="1134" w:right="3518"/>
      </w:pPr>
      <w:r w:rsidRPr="004A6D66">
        <w:t>получатель: ФИО (указываются полностью); банк получателя: (наименование);</w:t>
      </w:r>
    </w:p>
    <w:p w:rsidR="007C1976" w:rsidRPr="004A6D66" w:rsidRDefault="007C1976" w:rsidP="007C1976">
      <w:pPr>
        <w:pStyle w:val="a4"/>
        <w:kinsoku w:val="0"/>
        <w:overflowPunct w:val="0"/>
        <w:spacing w:line="321" w:lineRule="exact"/>
        <w:ind w:left="1134"/>
      </w:pPr>
      <w:r w:rsidRPr="004A6D66">
        <w:t>БИК банка:</w:t>
      </w:r>
    </w:p>
    <w:p w:rsidR="007C1976" w:rsidRPr="004A6D66" w:rsidRDefault="007C1976" w:rsidP="007C1976">
      <w:pPr>
        <w:pStyle w:val="a4"/>
        <w:kinsoku w:val="0"/>
        <w:overflowPunct w:val="0"/>
        <w:spacing w:before="48"/>
        <w:ind w:left="1134"/>
      </w:pPr>
      <w:r w:rsidRPr="004A6D66">
        <w:t>№ счета.</w:t>
      </w:r>
    </w:p>
    <w:p w:rsidR="007C1976" w:rsidRPr="004A6D66" w:rsidRDefault="007C1976" w:rsidP="007C1976">
      <w:pPr>
        <w:pStyle w:val="a4"/>
        <w:kinsoku w:val="0"/>
        <w:overflowPunct w:val="0"/>
        <w:spacing w:before="7" w:after="1"/>
        <w:ind w:firstLine="795"/>
        <w:rPr>
          <w:sz w:val="23"/>
          <w:szCs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905"/>
      </w:tblGrid>
      <w:tr w:rsidR="007C1976" w:rsidRPr="004A6D66" w:rsidTr="00420371">
        <w:trPr>
          <w:trHeight w:val="3270"/>
        </w:trPr>
        <w:tc>
          <w:tcPr>
            <w:tcW w:w="2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C1976" w:rsidRPr="004A6D66" w:rsidRDefault="007C1976" w:rsidP="00420371">
            <w:pPr>
              <w:pStyle w:val="TableParagraph"/>
              <w:kinsoku w:val="0"/>
              <w:overflowPunct w:val="0"/>
              <w:spacing w:line="309" w:lineRule="exact"/>
              <w:ind w:left="713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Приложение:</w:t>
            </w:r>
          </w:p>
        </w:tc>
        <w:tc>
          <w:tcPr>
            <w:tcW w:w="6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C1976" w:rsidRPr="004A6D66" w:rsidRDefault="007C1976" w:rsidP="007C1976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9" w:hanging="8"/>
              <w:jc w:val="both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Копии второй, третьей страниц паспорта и страниц </w:t>
            </w:r>
            <w:r w:rsidRPr="004A6D66">
              <w:rPr>
                <w:sz w:val="28"/>
                <w:szCs w:val="28"/>
              </w:rPr>
              <w:br/>
              <w:t xml:space="preserve">с отметками о регистрации по месту жительства, </w:t>
            </w:r>
            <w:r w:rsidRPr="004A6D66">
              <w:rPr>
                <w:sz w:val="28"/>
                <w:szCs w:val="28"/>
              </w:rPr>
              <w:br/>
              <w:t xml:space="preserve">на __ </w:t>
            </w:r>
            <w:proofErr w:type="gramStart"/>
            <w:r w:rsidRPr="004A6D66">
              <w:rPr>
                <w:sz w:val="28"/>
                <w:szCs w:val="28"/>
              </w:rPr>
              <w:t>л</w:t>
            </w:r>
            <w:proofErr w:type="gramEnd"/>
            <w:r w:rsidRPr="004A6D66">
              <w:rPr>
                <w:sz w:val="28"/>
                <w:szCs w:val="28"/>
              </w:rPr>
              <w:t>.</w:t>
            </w:r>
          </w:p>
          <w:p w:rsidR="007C1976" w:rsidRPr="004A6D66" w:rsidRDefault="007C1976" w:rsidP="007C1976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8" w:hanging="8"/>
              <w:jc w:val="both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Копия страхового свидетельства обязательного пенсионного страхования, на 1</w:t>
            </w:r>
            <w:r w:rsidRPr="004A6D66">
              <w:rPr>
                <w:spacing w:val="5"/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л.</w:t>
            </w:r>
          </w:p>
          <w:p w:rsidR="007C1976" w:rsidRPr="004A6D66" w:rsidRDefault="007C1976" w:rsidP="007C1976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202" w:hanging="8"/>
              <w:jc w:val="both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Копия свидетельства о постановке на учет физического лица в налоговом органе, на 1</w:t>
            </w:r>
            <w:r w:rsidRPr="004A6D66">
              <w:rPr>
                <w:spacing w:val="2"/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л.</w:t>
            </w:r>
          </w:p>
          <w:p w:rsidR="007C1976" w:rsidRPr="004A6D66" w:rsidRDefault="007C1976" w:rsidP="00420371">
            <w:pPr>
              <w:pStyle w:val="TableParagraph"/>
              <w:kinsoku w:val="0"/>
              <w:overflowPunct w:val="0"/>
              <w:spacing w:line="321" w:lineRule="exact"/>
              <w:ind w:left="148"/>
              <w:jc w:val="both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4. Соглашение авторов о распределении премии</w:t>
            </w:r>
            <w:r w:rsidRPr="004A6D66">
              <w:rPr>
                <w:spacing w:val="-23"/>
                <w:sz w:val="28"/>
                <w:szCs w:val="28"/>
              </w:rPr>
              <w:t xml:space="preserve"> </w:t>
            </w:r>
            <w:r w:rsidRPr="004A6D66">
              <w:rPr>
                <w:spacing w:val="-23"/>
                <w:sz w:val="28"/>
                <w:szCs w:val="28"/>
              </w:rPr>
              <w:br/>
            </w:r>
            <w:r w:rsidRPr="004A6D66">
              <w:rPr>
                <w:sz w:val="28"/>
                <w:szCs w:val="28"/>
              </w:rPr>
              <w:t xml:space="preserve">(для коллектива авторов), на __ </w:t>
            </w:r>
            <w:proofErr w:type="gramStart"/>
            <w:r w:rsidRPr="004A6D66">
              <w:rPr>
                <w:sz w:val="28"/>
                <w:szCs w:val="28"/>
              </w:rPr>
              <w:t>л</w:t>
            </w:r>
            <w:proofErr w:type="gramEnd"/>
            <w:r w:rsidRPr="004A6D66">
              <w:rPr>
                <w:sz w:val="28"/>
                <w:szCs w:val="28"/>
              </w:rPr>
              <w:t>.</w:t>
            </w:r>
          </w:p>
        </w:tc>
      </w:tr>
    </w:tbl>
    <w:p w:rsidR="007C1976" w:rsidRPr="004A6D66" w:rsidRDefault="007C1976" w:rsidP="007C1976">
      <w:pPr>
        <w:pStyle w:val="a4"/>
        <w:tabs>
          <w:tab w:val="left" w:pos="3600"/>
          <w:tab w:val="left" w:pos="6721"/>
        </w:tabs>
        <w:kinsoku w:val="0"/>
        <w:overflowPunct w:val="0"/>
        <w:spacing w:before="163"/>
        <w:ind w:left="1189" w:firstLine="795"/>
      </w:pPr>
      <w:r w:rsidRPr="004A6D66">
        <w:t>Дата</w:t>
      </w:r>
      <w:r w:rsidRPr="004A6D66">
        <w:tab/>
        <w:t>Подпись</w:t>
      </w:r>
      <w:r w:rsidRPr="004A6D66">
        <w:tab/>
        <w:t>Расшифровка подписи</w:t>
      </w:r>
    </w:p>
    <w:p w:rsidR="007C1976" w:rsidRPr="004A6D66" w:rsidRDefault="007C1976" w:rsidP="007C1976">
      <w:pPr>
        <w:pStyle w:val="a4"/>
        <w:tabs>
          <w:tab w:val="left" w:pos="3600"/>
          <w:tab w:val="left" w:pos="6721"/>
        </w:tabs>
        <w:kinsoku w:val="0"/>
        <w:overflowPunct w:val="0"/>
        <w:spacing w:before="163"/>
        <w:ind w:left="1189"/>
        <w:sectPr w:rsidR="007C1976" w:rsidRPr="004A6D66" w:rsidSect="00420371">
          <w:headerReference w:type="default" r:id="rId18"/>
          <w:pgSz w:w="11910" w:h="16840"/>
          <w:pgMar w:top="1040" w:right="400" w:bottom="280" w:left="1360" w:header="709" w:footer="567" w:gutter="0"/>
          <w:cols w:space="720"/>
          <w:noEndnote/>
          <w:docGrid w:linePitch="299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</w:tblGrid>
      <w:tr w:rsidR="00F47692" w:rsidRPr="004A6D66" w:rsidTr="00420371">
        <w:tc>
          <w:tcPr>
            <w:tcW w:w="5214" w:type="dxa"/>
          </w:tcPr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lastRenderedPageBreak/>
              <w:t>Приложение № 7</w:t>
            </w:r>
          </w:p>
        </w:tc>
      </w:tr>
      <w:tr w:rsidR="00F47692" w:rsidRPr="004A6D66" w:rsidTr="00420371">
        <w:tc>
          <w:tcPr>
            <w:tcW w:w="5214" w:type="dxa"/>
          </w:tcPr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spacing w:val="4"/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      </w:r>
          </w:p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pacing w:val="4"/>
                <w:sz w:val="24"/>
                <w:szCs w:val="24"/>
              </w:rPr>
              <w:t>в Российской Федерации</w:t>
            </w:r>
          </w:p>
        </w:tc>
      </w:tr>
    </w:tbl>
    <w:p w:rsidR="00CB0BAD" w:rsidRPr="004A6D66" w:rsidRDefault="00CB0BAD" w:rsidP="002A54C0">
      <w:pPr>
        <w:kinsoku w:val="0"/>
        <w:overflowPunct w:val="0"/>
        <w:rPr>
          <w:b/>
          <w:bCs/>
          <w:sz w:val="20"/>
        </w:rPr>
      </w:pPr>
    </w:p>
    <w:p w:rsidR="00F47692" w:rsidRPr="004A6D66" w:rsidRDefault="00F47692" w:rsidP="00F47692">
      <w:pPr>
        <w:pStyle w:val="a4"/>
        <w:kinsoku w:val="0"/>
        <w:overflowPunct w:val="0"/>
        <w:rPr>
          <w:sz w:val="24"/>
          <w:szCs w:val="24"/>
        </w:rPr>
      </w:pPr>
    </w:p>
    <w:p w:rsidR="00F47692" w:rsidRPr="004A6D66" w:rsidRDefault="00F47692" w:rsidP="00F47692">
      <w:pPr>
        <w:pStyle w:val="a4"/>
        <w:kinsoku w:val="0"/>
        <w:overflowPunct w:val="0"/>
        <w:spacing w:before="9"/>
        <w:rPr>
          <w:sz w:val="24"/>
          <w:szCs w:val="24"/>
        </w:rPr>
      </w:pPr>
    </w:p>
    <w:p w:rsidR="00F47692" w:rsidRPr="004A6D66" w:rsidRDefault="00F47692" w:rsidP="00F47692">
      <w:pPr>
        <w:pStyle w:val="1"/>
        <w:kinsoku w:val="0"/>
        <w:overflowPunct w:val="0"/>
        <w:ind w:left="0" w:right="6"/>
      </w:pPr>
      <w:r w:rsidRPr="004A6D66">
        <w:t>Согласие</w:t>
      </w:r>
    </w:p>
    <w:p w:rsidR="00F47692" w:rsidRPr="004A6D66" w:rsidRDefault="00F47692" w:rsidP="00F47692">
      <w:pPr>
        <w:pStyle w:val="a4"/>
        <w:kinsoku w:val="0"/>
        <w:overflowPunct w:val="0"/>
        <w:ind w:right="6"/>
        <w:jc w:val="center"/>
        <w:rPr>
          <w:b/>
          <w:bCs/>
        </w:rPr>
      </w:pPr>
      <w:r w:rsidRPr="004A6D66">
        <w:rPr>
          <w:b/>
          <w:bCs/>
        </w:rPr>
        <w:t xml:space="preserve"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</w:r>
    </w:p>
    <w:p w:rsidR="00F47692" w:rsidRPr="004A6D66" w:rsidRDefault="00F47692" w:rsidP="00F47692">
      <w:pPr>
        <w:pStyle w:val="a4"/>
        <w:kinsoku w:val="0"/>
        <w:overflowPunct w:val="0"/>
        <w:ind w:right="6"/>
        <w:jc w:val="center"/>
        <w:rPr>
          <w:b/>
          <w:bCs/>
        </w:rPr>
      </w:pPr>
      <w:r w:rsidRPr="004A6D66">
        <w:rPr>
          <w:b/>
          <w:bCs/>
        </w:rPr>
        <w:t>в Российской Федерации на обработку персональных данных, разрешенных субъектом персональных данных для распространения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16" w:lineRule="exact"/>
        <w:ind w:firstLine="709"/>
      </w:pPr>
      <w:r w:rsidRPr="004A6D66">
        <w:t>Я,</w:t>
      </w:r>
      <w:proofErr w:type="gramStart"/>
      <w:r w:rsidRPr="004A6D66">
        <w:rPr>
          <w:u w:val="single" w:color="000000"/>
        </w:rPr>
        <w:t xml:space="preserve">                                                                                                                </w:t>
      </w:r>
      <w:r w:rsidRPr="004A6D66">
        <w:t>,</w:t>
      </w:r>
      <w:proofErr w:type="gramEnd"/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firstLine="709"/>
        <w:jc w:val="center"/>
        <w:rPr>
          <w:sz w:val="20"/>
          <w:szCs w:val="20"/>
        </w:rPr>
      </w:pPr>
      <w:r w:rsidRPr="004A6D66">
        <w:rPr>
          <w:sz w:val="20"/>
          <w:szCs w:val="20"/>
        </w:rPr>
        <w:t>(фамилия, имя, отчество (при наличии), указываются полностью)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4A6D66">
        <w:t>контактная информация (номер телефона, адрес электронной почты</w:t>
      </w:r>
      <w:r w:rsidR="00D95CDB" w:rsidRPr="004A6D66">
        <w:t>,</w:t>
      </w:r>
      <w:r w:rsidRPr="004A6D66">
        <w:t xml:space="preserve"> адрес регистрации (адрес фактического места проживания) субъекта</w:t>
      </w:r>
      <w:r w:rsidRPr="004A6D66">
        <w:rPr>
          <w:spacing w:val="18"/>
        </w:rPr>
        <w:t xml:space="preserve"> </w:t>
      </w:r>
      <w:r w:rsidRPr="004A6D66">
        <w:t>персональных</w:t>
      </w:r>
      <w:r w:rsidRPr="004A6D66">
        <w:rPr>
          <w:spacing w:val="48"/>
        </w:rPr>
        <w:t xml:space="preserve"> </w:t>
      </w:r>
      <w:r w:rsidRPr="004A6D66">
        <w:t>данных):_____________________________________________</w:t>
      </w:r>
      <w:r w:rsidR="000564DC">
        <w:t>_____________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jc w:val="both"/>
      </w:pPr>
      <w:r w:rsidRPr="004A6D66">
        <w:t>__________________________________________________________________,</w:t>
      </w:r>
    </w:p>
    <w:p w:rsidR="00507EC6" w:rsidRPr="004A6D66" w:rsidRDefault="00C809DD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 xml:space="preserve">в </w:t>
      </w:r>
      <w:r w:rsidR="00F47692" w:rsidRPr="004A6D66">
        <w:rPr>
          <w:sz w:val="28"/>
          <w:szCs w:val="28"/>
        </w:rPr>
        <w:t>соответствии</w:t>
      </w:r>
      <w:r w:rsidR="00F47692" w:rsidRPr="004A6D66">
        <w:rPr>
          <w:spacing w:val="58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со</w:t>
      </w:r>
      <w:r w:rsidR="00F47692" w:rsidRPr="004A6D66">
        <w:rPr>
          <w:spacing w:val="59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статьей</w:t>
      </w:r>
      <w:r w:rsidR="00F47692" w:rsidRPr="004A6D66">
        <w:rPr>
          <w:spacing w:val="58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10</w:t>
      </w:r>
      <w:r w:rsidR="00F47692" w:rsidRPr="00906A18">
        <w:rPr>
          <w:position w:val="10"/>
          <w:sz w:val="18"/>
          <w:szCs w:val="18"/>
        </w:rPr>
        <w:t>1</w:t>
      </w:r>
      <w:r w:rsidR="00F47692" w:rsidRPr="004A6D66">
        <w:rPr>
          <w:position w:val="10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Федерального</w:t>
      </w:r>
      <w:r w:rsidR="00F47692" w:rsidRPr="004A6D66">
        <w:rPr>
          <w:spacing w:val="59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закона</w:t>
      </w:r>
      <w:r w:rsidR="00F47692" w:rsidRPr="004A6D66">
        <w:rPr>
          <w:spacing w:val="63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от</w:t>
      </w:r>
      <w:r w:rsidR="00F47692" w:rsidRPr="004A6D66">
        <w:rPr>
          <w:spacing w:val="57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27</w:t>
      </w:r>
      <w:r w:rsidR="00F47692" w:rsidRPr="004A6D66">
        <w:rPr>
          <w:spacing w:val="59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июля</w:t>
      </w:r>
      <w:r w:rsidR="00F47692" w:rsidRPr="004A6D66">
        <w:rPr>
          <w:spacing w:val="60"/>
          <w:sz w:val="28"/>
          <w:szCs w:val="28"/>
        </w:rPr>
        <w:t xml:space="preserve"> </w:t>
      </w:r>
      <w:r w:rsidR="00F47692" w:rsidRPr="004A6D66">
        <w:rPr>
          <w:sz w:val="28"/>
          <w:szCs w:val="28"/>
        </w:rPr>
        <w:t>2006</w:t>
      </w:r>
      <w:r w:rsidR="000564DC">
        <w:rPr>
          <w:spacing w:val="1"/>
          <w:sz w:val="28"/>
          <w:szCs w:val="28"/>
        </w:rPr>
        <w:t> </w:t>
      </w:r>
      <w:r w:rsidR="00F47692" w:rsidRPr="004A6D66">
        <w:rPr>
          <w:sz w:val="28"/>
          <w:szCs w:val="28"/>
        </w:rPr>
        <w:t>года № 152-ФЗ «О персональных данных» в целях</w:t>
      </w:r>
      <w:r w:rsidR="00507EC6" w:rsidRPr="004A6D66">
        <w:rPr>
          <w:sz w:val="28"/>
          <w:szCs w:val="28"/>
        </w:rPr>
        <w:t>: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bCs/>
          <w:sz w:val="28"/>
          <w:szCs w:val="28"/>
        </w:rPr>
      </w:pPr>
      <w:r w:rsidRPr="004A6D66">
        <w:rPr>
          <w:sz w:val="28"/>
          <w:szCs w:val="28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</w:t>
      </w:r>
      <w:r w:rsidRPr="004A6D66">
        <w:rPr>
          <w:bCs/>
          <w:sz w:val="28"/>
          <w:szCs w:val="28"/>
        </w:rPr>
        <w:t>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повышения уровня правовой культуры и информированности о выборах избирателей;</w:t>
      </w:r>
    </w:p>
    <w:p w:rsidR="00507EC6" w:rsidRPr="004A6D66" w:rsidRDefault="00507EC6" w:rsidP="00507EC6">
      <w:pPr>
        <w:pStyle w:val="a4"/>
        <w:kinsoku w:val="0"/>
        <w:overflowPunct w:val="0"/>
        <w:spacing w:line="360" w:lineRule="auto"/>
        <w:ind w:firstLine="709"/>
        <w:jc w:val="both"/>
      </w:pPr>
      <w:r w:rsidRPr="004A6D66">
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</w:r>
    </w:p>
    <w:p w:rsidR="00507EC6" w:rsidRPr="004A6D66" w:rsidRDefault="00507EC6" w:rsidP="00507EC6">
      <w:pPr>
        <w:pStyle w:val="a4"/>
        <w:kinsoku w:val="0"/>
        <w:overflowPunct w:val="0"/>
        <w:spacing w:line="360" w:lineRule="auto"/>
        <w:ind w:firstLine="709"/>
        <w:jc w:val="both"/>
      </w:pPr>
      <w:r w:rsidRPr="004A6D66">
        <w:t>стимулирования роста творческой активности работников библиотек;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изучения и распространения опыта работы библиотек по правовому просвещению избирателей;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поддержки инновационной активности библиотек по внедрению современных цифровых технологий по правовому просвещению граждан;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jc w:val="both"/>
        <w:rPr>
          <w:spacing w:val="-17"/>
        </w:rPr>
      </w:pPr>
      <w:proofErr w:type="gramStart"/>
      <w:r w:rsidRPr="004A6D66">
        <w:t>даю согласие федеральному казенному учреждению «Российский центр обучения избирательным технологиям при Центральной избирательной</w:t>
      </w:r>
      <w:r w:rsidRPr="004A6D66">
        <w:rPr>
          <w:spacing w:val="33"/>
        </w:rPr>
        <w:t xml:space="preserve"> </w:t>
      </w:r>
      <w:r w:rsidRPr="004A6D66">
        <w:t>комиссии Российской Федерации», расположенному по адресу: город Москва, улица Мясницкая, дом 47 (ИНН 7702047147, ОГРН 1027739658825, сведения об информационных ресурсах оператора: https://www.rcoit.ru, https://rutube.ru/channel/24728545/, https://www.youtube.com/простоовыборах, https://t.me/electorium, https://vk.com/rcoit), на обработку в форме</w:t>
      </w:r>
      <w:proofErr w:type="gramEnd"/>
      <w:r w:rsidRPr="004A6D66">
        <w:t xml:space="preserve"> распространения моих персональных данных, в том числе на публикацию моей конкурсной работы.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 xml:space="preserve">Категории и перечень моих персональных данных, на обработку </w:t>
      </w:r>
      <w:r w:rsidRPr="004A6D66">
        <w:br/>
        <w:t>в форме распространения которых я даю согласие:</w:t>
      </w:r>
    </w:p>
    <w:p w:rsidR="00906A18" w:rsidRDefault="00906A18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>
        <w:t>персональные данные:</w:t>
      </w:r>
    </w:p>
    <w:p w:rsidR="00F47692" w:rsidRPr="004A6D66" w:rsidRDefault="006B0F25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фамилия, имя, отчество,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год</w:t>
      </w:r>
      <w:r w:rsidR="006B0F25" w:rsidRPr="004A6D66">
        <w:t>, месяц, дата рождения,</w:t>
      </w:r>
    </w:p>
    <w:p w:rsidR="00F47692" w:rsidRPr="004A6D66" w:rsidRDefault="006B0F25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пол,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сведения об образовании, квалификац</w:t>
      </w:r>
      <w:r w:rsidR="006B0F25" w:rsidRPr="004A6D66">
        <w:t>ии, профессиональной подготовке,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сведения об ученой степен</w:t>
      </w:r>
      <w:r w:rsidR="006B0F25" w:rsidRPr="004A6D66">
        <w:t>и и ученом звании (при наличии);</w:t>
      </w:r>
    </w:p>
    <w:p w:rsidR="00F47692" w:rsidRPr="004A6D66" w:rsidRDefault="006B0F25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б</w:t>
      </w:r>
      <w:r w:rsidR="00F47692" w:rsidRPr="004A6D66">
        <w:t>иометрические персональные данные: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изображение (фотография и видеозапись).</w:t>
      </w:r>
    </w:p>
    <w:p w:rsidR="009425AA" w:rsidRDefault="009425AA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lastRenderedPageBreak/>
        <w:t>Условия и запреты на обработку вышеуказанных персональных данных (ч. 9 ст. 10</w:t>
      </w:r>
      <w:r w:rsidRPr="004A6D66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4A6D6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4A6D66">
        <w:rPr>
          <w:rFonts w:ascii="Times New Roman" w:hAnsi="Times New Roman" w:cs="Times New Roman"/>
          <w:sz w:val="28"/>
          <w:szCs w:val="28"/>
        </w:rPr>
        <w:br/>
        <w:t>«О персональных данных») (</w:t>
      </w:r>
      <w:proofErr w:type="gramStart"/>
      <w:r w:rsidRPr="004A6D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A6D66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D66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4A6D66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</w:t>
      </w:r>
      <w:r w:rsidR="00B10E32">
        <w:rPr>
          <w:rFonts w:ascii="Times New Roman" w:hAnsi="Times New Roman" w:cs="Times New Roman"/>
          <w:sz w:val="28"/>
          <w:szCs w:val="28"/>
        </w:rPr>
        <w:t xml:space="preserve"> </w:t>
      </w:r>
      <w:r w:rsidRPr="004A6D66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4A6D66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47692" w:rsidRPr="004A6D66" w:rsidRDefault="00F47692" w:rsidP="00F47692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47692" w:rsidRPr="004A6D66" w:rsidRDefault="00F47692" w:rsidP="00F47692">
      <w:pPr>
        <w:adjustRightInd/>
        <w:jc w:val="both"/>
        <w:rPr>
          <w:sz w:val="28"/>
          <w:szCs w:val="28"/>
        </w:rPr>
      </w:pPr>
      <w:r w:rsidRPr="004A6D66">
        <w:rPr>
          <w:sz w:val="28"/>
          <w:szCs w:val="28"/>
        </w:rPr>
        <w:t>_______________________________ ____________ __________ 20__</w:t>
      </w:r>
      <w:r w:rsidR="00906A18">
        <w:rPr>
          <w:sz w:val="28"/>
          <w:szCs w:val="28"/>
        </w:rPr>
        <w:t xml:space="preserve"> г</w:t>
      </w:r>
      <w:r w:rsidRPr="004A6D66">
        <w:rPr>
          <w:sz w:val="28"/>
          <w:szCs w:val="28"/>
        </w:rPr>
        <w:t>.</w:t>
      </w:r>
    </w:p>
    <w:p w:rsidR="00F47692" w:rsidRPr="004A6D66" w:rsidRDefault="00F47692" w:rsidP="00F47692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4A6D66">
        <w:rPr>
          <w:sz w:val="20"/>
          <w:szCs w:val="20"/>
        </w:rPr>
        <w:t>(ФИО субъекта персональных данных)                      (подпись)                  (дата)</w:t>
      </w:r>
    </w:p>
    <w:p w:rsidR="00F47692" w:rsidRPr="004A6D66" w:rsidRDefault="00F47692" w:rsidP="00F47692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47692" w:rsidRPr="004A6D66" w:rsidRDefault="00F47692" w:rsidP="00F47692">
      <w:pPr>
        <w:pStyle w:val="a4"/>
        <w:kinsoku w:val="0"/>
        <w:overflowPunct w:val="0"/>
        <w:spacing w:before="67"/>
        <w:ind w:left="4279" w:right="3"/>
        <w:jc w:val="center"/>
        <w:sectPr w:rsidR="00F47692" w:rsidRPr="004A6D66" w:rsidSect="00420371">
          <w:headerReference w:type="default" r:id="rId20"/>
          <w:footnotePr>
            <w:numFmt w:val="chicago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47692" w:rsidRPr="004A6D66" w:rsidTr="00420371">
        <w:tc>
          <w:tcPr>
            <w:tcW w:w="5214" w:type="dxa"/>
          </w:tcPr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lastRenderedPageBreak/>
              <w:t>Приложение № 7.1</w:t>
            </w:r>
          </w:p>
        </w:tc>
      </w:tr>
      <w:tr w:rsidR="00F47692" w:rsidRPr="004A6D66" w:rsidTr="00420371">
        <w:tc>
          <w:tcPr>
            <w:tcW w:w="5214" w:type="dxa"/>
          </w:tcPr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spacing w:val="4"/>
                <w:sz w:val="24"/>
                <w:szCs w:val="24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 xml:space="preserve"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      </w:r>
          </w:p>
          <w:p w:rsidR="00F47692" w:rsidRPr="004A6D66" w:rsidRDefault="00F47692" w:rsidP="00420371">
            <w:pPr>
              <w:kinsoku w:val="0"/>
              <w:overflowPunct w:val="0"/>
              <w:jc w:val="center"/>
              <w:rPr>
                <w:b/>
                <w:bCs/>
                <w:sz w:val="20"/>
              </w:rPr>
            </w:pPr>
            <w:r w:rsidRPr="004A6D66">
              <w:rPr>
                <w:spacing w:val="4"/>
                <w:sz w:val="24"/>
                <w:szCs w:val="24"/>
              </w:rPr>
              <w:t>в Российской Федерации</w:t>
            </w:r>
          </w:p>
        </w:tc>
      </w:tr>
    </w:tbl>
    <w:p w:rsidR="00F47692" w:rsidRPr="004A6D66" w:rsidRDefault="00F47692" w:rsidP="00F47692">
      <w:pPr>
        <w:pStyle w:val="a4"/>
        <w:kinsoku w:val="0"/>
        <w:overflowPunct w:val="0"/>
        <w:spacing w:before="9"/>
        <w:rPr>
          <w:sz w:val="24"/>
          <w:szCs w:val="24"/>
        </w:rPr>
      </w:pPr>
    </w:p>
    <w:p w:rsidR="005E1CE7" w:rsidRPr="004A6D66" w:rsidRDefault="005E1CE7" w:rsidP="00F47692">
      <w:pPr>
        <w:pStyle w:val="a4"/>
        <w:kinsoku w:val="0"/>
        <w:overflowPunct w:val="0"/>
        <w:spacing w:before="9"/>
        <w:rPr>
          <w:sz w:val="24"/>
          <w:szCs w:val="24"/>
        </w:rPr>
      </w:pPr>
    </w:p>
    <w:p w:rsidR="00F47692" w:rsidRPr="004A6D66" w:rsidRDefault="00F47692" w:rsidP="00F47692">
      <w:pPr>
        <w:pStyle w:val="1"/>
        <w:kinsoku w:val="0"/>
        <w:overflowPunct w:val="0"/>
        <w:ind w:left="0" w:right="3"/>
      </w:pPr>
      <w:r w:rsidRPr="004A6D66">
        <w:t>Согласие</w:t>
      </w:r>
    </w:p>
    <w:p w:rsidR="00F47692" w:rsidRPr="004A6D66" w:rsidRDefault="00F47692" w:rsidP="00F47692">
      <w:pPr>
        <w:pStyle w:val="a4"/>
        <w:kinsoku w:val="0"/>
        <w:overflowPunct w:val="0"/>
        <w:spacing w:before="53"/>
        <w:ind w:right="3"/>
        <w:jc w:val="center"/>
        <w:rPr>
          <w:b/>
          <w:bCs/>
        </w:rPr>
      </w:pPr>
      <w:r w:rsidRPr="004A6D66">
        <w:rPr>
          <w:b/>
          <w:bCs/>
        </w:rPr>
        <w:t xml:space="preserve">участника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</w:r>
      <w:r w:rsidR="00352806" w:rsidRPr="004A6D66">
        <w:rPr>
          <w:b/>
          <w:bCs/>
        </w:rPr>
        <w:br/>
      </w:r>
      <w:r w:rsidRPr="004A6D66">
        <w:rPr>
          <w:b/>
          <w:bCs/>
        </w:rPr>
        <w:t>в Российской Федерации на обработку персональных данных, разрешенных субъектом персональных данных для распространения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16" w:lineRule="exact"/>
        <w:ind w:firstLine="709"/>
      </w:pPr>
      <w:r w:rsidRPr="004A6D66">
        <w:t>Я,</w:t>
      </w:r>
      <w:proofErr w:type="gramStart"/>
      <w:r w:rsidRPr="004A6D66">
        <w:rPr>
          <w:u w:val="single" w:color="000000"/>
        </w:rPr>
        <w:t xml:space="preserve">                                                                                                                </w:t>
      </w:r>
      <w:r w:rsidRPr="004A6D66">
        <w:t>,</w:t>
      </w:r>
      <w:proofErr w:type="gramEnd"/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ind w:firstLine="709"/>
        <w:jc w:val="center"/>
        <w:rPr>
          <w:sz w:val="20"/>
          <w:szCs w:val="20"/>
        </w:rPr>
      </w:pPr>
      <w:r w:rsidRPr="004A6D66">
        <w:rPr>
          <w:sz w:val="20"/>
          <w:szCs w:val="20"/>
        </w:rPr>
        <w:t>(фамилия, имя, отчество (при наличии), указываются полностью)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4A6D66">
        <w:t>контактная информация (номер телефона, адрес электронной почты</w:t>
      </w:r>
      <w:r w:rsidR="004F4D75" w:rsidRPr="004A6D66">
        <w:t xml:space="preserve">, </w:t>
      </w:r>
      <w:r w:rsidRPr="004A6D66">
        <w:t>адрес регистрации (адрес фактического места проживания) субъекта</w:t>
      </w:r>
      <w:r w:rsidRPr="004A6D66">
        <w:rPr>
          <w:spacing w:val="18"/>
        </w:rPr>
        <w:t xml:space="preserve"> </w:t>
      </w:r>
      <w:r w:rsidRPr="004A6D66">
        <w:t>персональных</w:t>
      </w:r>
      <w:r w:rsidRPr="004A6D66">
        <w:rPr>
          <w:spacing w:val="48"/>
        </w:rPr>
        <w:t xml:space="preserve"> </w:t>
      </w:r>
      <w:r w:rsidRPr="004A6D66">
        <w:t>данных):_____________________________________________</w:t>
      </w:r>
      <w:r w:rsidR="00906A18">
        <w:t>_____________</w:t>
      </w:r>
    </w:p>
    <w:p w:rsidR="00906A18" w:rsidRDefault="00F47692" w:rsidP="00F47692">
      <w:pPr>
        <w:pStyle w:val="a4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4A6D66">
        <w:t>__________________________________________________________________,</w:t>
      </w:r>
    </w:p>
    <w:p w:rsidR="00507EC6" w:rsidRPr="004A6D66" w:rsidRDefault="004256DE" w:rsidP="00906A18">
      <w:pPr>
        <w:pStyle w:val="a4"/>
        <w:tabs>
          <w:tab w:val="left" w:pos="9356"/>
        </w:tabs>
        <w:kinsoku w:val="0"/>
        <w:overflowPunct w:val="0"/>
        <w:spacing w:before="96" w:line="360" w:lineRule="auto"/>
        <w:ind w:firstLine="709"/>
        <w:jc w:val="both"/>
      </w:pPr>
      <w:r w:rsidRPr="004A6D66">
        <w:t xml:space="preserve">в </w:t>
      </w:r>
      <w:r w:rsidR="00F47692" w:rsidRPr="004A6D66">
        <w:t>соответствии</w:t>
      </w:r>
      <w:r w:rsidR="00F47692" w:rsidRPr="004A6D66">
        <w:rPr>
          <w:spacing w:val="58"/>
        </w:rPr>
        <w:t xml:space="preserve"> </w:t>
      </w:r>
      <w:r w:rsidR="00F47692" w:rsidRPr="004A6D66">
        <w:t>со</w:t>
      </w:r>
      <w:r w:rsidR="00F47692" w:rsidRPr="004A6D66">
        <w:rPr>
          <w:spacing w:val="59"/>
        </w:rPr>
        <w:t xml:space="preserve"> </w:t>
      </w:r>
      <w:r w:rsidR="00F47692" w:rsidRPr="004A6D66">
        <w:t>статьей</w:t>
      </w:r>
      <w:r w:rsidR="00F47692" w:rsidRPr="004A6D66">
        <w:rPr>
          <w:spacing w:val="58"/>
        </w:rPr>
        <w:t xml:space="preserve"> </w:t>
      </w:r>
      <w:r w:rsidR="00F47692" w:rsidRPr="004A6D66">
        <w:t>10</w:t>
      </w:r>
      <w:r w:rsidR="00F47692" w:rsidRPr="004A6D66">
        <w:rPr>
          <w:position w:val="10"/>
          <w:sz w:val="18"/>
          <w:szCs w:val="18"/>
        </w:rPr>
        <w:t xml:space="preserve">1 </w:t>
      </w:r>
      <w:r w:rsidR="00F47692" w:rsidRPr="004A6D66">
        <w:t>Федерального</w:t>
      </w:r>
      <w:r w:rsidR="00F47692" w:rsidRPr="004A6D66">
        <w:rPr>
          <w:spacing w:val="59"/>
        </w:rPr>
        <w:t xml:space="preserve"> </w:t>
      </w:r>
      <w:r w:rsidR="00F47692" w:rsidRPr="004A6D66">
        <w:t>закона</w:t>
      </w:r>
      <w:r w:rsidR="00F47692" w:rsidRPr="004A6D66">
        <w:rPr>
          <w:spacing w:val="63"/>
        </w:rPr>
        <w:t xml:space="preserve"> </w:t>
      </w:r>
      <w:r w:rsidR="00F47692" w:rsidRPr="004A6D66">
        <w:t>от</w:t>
      </w:r>
      <w:r w:rsidR="00F47692" w:rsidRPr="004A6D66">
        <w:rPr>
          <w:spacing w:val="57"/>
        </w:rPr>
        <w:t xml:space="preserve"> </w:t>
      </w:r>
      <w:r w:rsidR="00F47692" w:rsidRPr="004A6D66">
        <w:t>27</w:t>
      </w:r>
      <w:r w:rsidR="00F47692" w:rsidRPr="004A6D66">
        <w:rPr>
          <w:spacing w:val="59"/>
        </w:rPr>
        <w:t xml:space="preserve"> </w:t>
      </w:r>
      <w:r w:rsidR="00F47692" w:rsidRPr="004A6D66">
        <w:t>июля</w:t>
      </w:r>
      <w:r w:rsidR="00F47692" w:rsidRPr="004A6D66">
        <w:rPr>
          <w:spacing w:val="60"/>
        </w:rPr>
        <w:t xml:space="preserve"> </w:t>
      </w:r>
      <w:r w:rsidR="00F47692" w:rsidRPr="004A6D66">
        <w:t>2006</w:t>
      </w:r>
      <w:r w:rsidR="00906A18">
        <w:rPr>
          <w:spacing w:val="1"/>
        </w:rPr>
        <w:t> </w:t>
      </w:r>
      <w:r w:rsidR="00F47692" w:rsidRPr="004A6D66">
        <w:t xml:space="preserve">года № 152-ФЗ «О персональных данных» </w:t>
      </w:r>
      <w:r w:rsidR="00352806" w:rsidRPr="004A6D66">
        <w:t>в целях</w:t>
      </w:r>
      <w:r w:rsidR="00507EC6" w:rsidRPr="004A6D66">
        <w:t>: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bCs/>
          <w:sz w:val="28"/>
          <w:szCs w:val="28"/>
        </w:rPr>
      </w:pPr>
      <w:r w:rsidRPr="004A6D66">
        <w:rPr>
          <w:sz w:val="28"/>
          <w:szCs w:val="28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</w:t>
      </w:r>
      <w:r w:rsidRPr="004A6D66">
        <w:rPr>
          <w:bCs/>
          <w:sz w:val="28"/>
          <w:szCs w:val="28"/>
        </w:rPr>
        <w:t>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повышения уровня правовой культуры и информированности о выборах избирателей;</w:t>
      </w:r>
    </w:p>
    <w:p w:rsidR="00507EC6" w:rsidRPr="004A6D66" w:rsidRDefault="00507EC6" w:rsidP="00507EC6">
      <w:pPr>
        <w:pStyle w:val="a4"/>
        <w:kinsoku w:val="0"/>
        <w:overflowPunct w:val="0"/>
        <w:spacing w:line="360" w:lineRule="auto"/>
        <w:ind w:firstLine="709"/>
        <w:jc w:val="both"/>
      </w:pPr>
      <w:r w:rsidRPr="004A6D66">
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</w:r>
    </w:p>
    <w:p w:rsidR="00507EC6" w:rsidRPr="004A6D66" w:rsidRDefault="00507EC6" w:rsidP="00507EC6">
      <w:pPr>
        <w:pStyle w:val="a4"/>
        <w:kinsoku w:val="0"/>
        <w:overflowPunct w:val="0"/>
        <w:spacing w:line="360" w:lineRule="auto"/>
        <w:ind w:firstLine="709"/>
        <w:jc w:val="both"/>
      </w:pPr>
      <w:r w:rsidRPr="004A6D66">
        <w:t>стимулирования роста творческой активности работников библиотек;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lastRenderedPageBreak/>
        <w:t>изучения и распространения опыта работы библиотек по правовому просвещению избирателей;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поддержки инновационной активности библиотек по внедрению современных цифровых технологий по правовому просвещению граждан;</w:t>
      </w:r>
    </w:p>
    <w:p w:rsidR="00507EC6" w:rsidRPr="004A6D66" w:rsidRDefault="00507EC6" w:rsidP="00507EC6">
      <w:pPr>
        <w:pStyle w:val="a6"/>
        <w:tabs>
          <w:tab w:val="left" w:pos="1545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4A6D66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jc w:val="both"/>
      </w:pPr>
      <w:proofErr w:type="gramStart"/>
      <w:r w:rsidRPr="004A6D66">
        <w:t>даю согласие Центральной избирательной комиссии Российской Федерации, расположенной по адресу: город Москва, Б</w:t>
      </w:r>
      <w:r w:rsidR="00906A18">
        <w:t>ольшой Черкасский переулок, дом </w:t>
      </w:r>
      <w:r w:rsidRPr="004A6D66">
        <w:t xml:space="preserve">9 (ИНН 7710010990, сведения об информационных ресурсах оператора: </w:t>
      </w:r>
      <w:hyperlink r:id="rId21" w:history="1">
        <w:r w:rsidRPr="004A6D66">
          <w:t>http://cikrf.ru</w:t>
        </w:r>
      </w:hyperlink>
      <w:r w:rsidRPr="004A6D66">
        <w:t xml:space="preserve">, </w:t>
      </w:r>
      <w:hyperlink r:id="rId22" w:history="1">
        <w:r w:rsidRPr="004A6D66">
          <w:t>https://vk.com/cikrussia</w:t>
        </w:r>
      </w:hyperlink>
      <w:r w:rsidRPr="004A6D66">
        <w:t xml:space="preserve">, </w:t>
      </w:r>
      <w:hyperlink r:id="rId23" w:history="1">
        <w:r w:rsidRPr="004A6D66">
          <w:t>https://ok.ru/cikrussia</w:t>
        </w:r>
      </w:hyperlink>
      <w:r w:rsidRPr="004A6D66">
        <w:t xml:space="preserve">, </w:t>
      </w:r>
      <w:hyperlink r:id="rId24" w:history="1">
        <w:r w:rsidRPr="004A6D66">
          <w:t>https://youtube.com/cikrussia</w:t>
        </w:r>
      </w:hyperlink>
      <w:r w:rsidRPr="004A6D66">
        <w:t xml:space="preserve">, </w:t>
      </w:r>
      <w:hyperlink r:id="rId25" w:history="1">
        <w:r w:rsidRPr="004A6D66">
          <w:t>https://t.me/cikrossii</w:t>
        </w:r>
      </w:hyperlink>
      <w:r w:rsidRPr="004A6D66">
        <w:t>), на обработку в форме распространения моих персональных данных, в том числе на публикацию моей конкурсной работы.</w:t>
      </w:r>
      <w:proofErr w:type="gramEnd"/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 xml:space="preserve">Категории и перечень моих персональных данных, на обработку </w:t>
      </w:r>
      <w:r w:rsidRPr="004A6D66">
        <w:br/>
        <w:t>в форме распространения которых я даю согласие:</w:t>
      </w:r>
    </w:p>
    <w:p w:rsidR="00906A18" w:rsidRDefault="00906A18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>
        <w:t>персональные данные:</w:t>
      </w:r>
    </w:p>
    <w:p w:rsidR="00F47692" w:rsidRPr="004A6D66" w:rsidRDefault="004D1253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фамилия, имя, отчество,</w:t>
      </w:r>
    </w:p>
    <w:p w:rsidR="00F47692" w:rsidRPr="004A6D66" w:rsidRDefault="004D1253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год, месяц, дата рождения,</w:t>
      </w:r>
    </w:p>
    <w:p w:rsidR="00F47692" w:rsidRPr="004A6D66" w:rsidRDefault="004D1253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пол,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сведения об образовании, квалификац</w:t>
      </w:r>
      <w:r w:rsidR="004D1253" w:rsidRPr="004A6D66">
        <w:t>ии, профессиональной подготовке,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сведения об ученой степен</w:t>
      </w:r>
      <w:r w:rsidR="004D1253" w:rsidRPr="004A6D66">
        <w:t>и и ученом звании (при наличии);</w:t>
      </w:r>
    </w:p>
    <w:p w:rsidR="00F47692" w:rsidRPr="004A6D66" w:rsidRDefault="004D1253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б</w:t>
      </w:r>
      <w:r w:rsidR="00F47692" w:rsidRPr="004A6D66">
        <w:t>иометрические персональные данные:</w:t>
      </w:r>
    </w:p>
    <w:p w:rsidR="00F47692" w:rsidRPr="004A6D66" w:rsidRDefault="00F47692" w:rsidP="00F47692">
      <w:pPr>
        <w:pStyle w:val="a4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4A6D66">
        <w:t>изображение (фотография и видеозапись).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4A6D66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4A6D6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152-ФЗ </w:t>
      </w:r>
      <w:r w:rsidRPr="004A6D66">
        <w:rPr>
          <w:rFonts w:ascii="Times New Roman" w:hAnsi="Times New Roman" w:cs="Times New Roman"/>
          <w:sz w:val="28"/>
          <w:szCs w:val="28"/>
        </w:rPr>
        <w:br/>
        <w:t>«О персональных данных») (</w:t>
      </w:r>
      <w:proofErr w:type="gramStart"/>
      <w:r w:rsidRPr="004A6D6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A6D66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lastRenderedPageBreak/>
        <w:drawing>
          <wp:inline distT="0" distB="0" distL="0" distR="0">
            <wp:extent cx="145415" cy="161925"/>
            <wp:effectExtent l="1905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D66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4A6D66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лиц:_____________________________.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4A6D66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F47692" w:rsidRPr="004A6D66" w:rsidRDefault="00F47692" w:rsidP="00F476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6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F47692" w:rsidRPr="004A6D66" w:rsidRDefault="00F47692" w:rsidP="00F47692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47692" w:rsidRPr="004A6D66" w:rsidRDefault="00F47692" w:rsidP="00F47692">
      <w:pPr>
        <w:adjustRightInd/>
        <w:jc w:val="both"/>
        <w:rPr>
          <w:sz w:val="28"/>
          <w:szCs w:val="28"/>
        </w:rPr>
      </w:pPr>
      <w:r w:rsidRPr="004A6D66">
        <w:rPr>
          <w:sz w:val="28"/>
          <w:szCs w:val="28"/>
        </w:rPr>
        <w:t>_______________________________ ____________ __________ 20__</w:t>
      </w:r>
      <w:r w:rsidR="00906A18">
        <w:rPr>
          <w:sz w:val="28"/>
          <w:szCs w:val="28"/>
        </w:rPr>
        <w:t xml:space="preserve"> г</w:t>
      </w:r>
      <w:r w:rsidRPr="004A6D66">
        <w:rPr>
          <w:sz w:val="28"/>
          <w:szCs w:val="28"/>
        </w:rPr>
        <w:t>.</w:t>
      </w:r>
    </w:p>
    <w:p w:rsidR="00F47692" w:rsidRPr="004A6D66" w:rsidRDefault="00F47692" w:rsidP="00F47692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4A6D66">
        <w:rPr>
          <w:sz w:val="20"/>
          <w:szCs w:val="20"/>
        </w:rPr>
        <w:t>(ФИО</w:t>
      </w:r>
      <w:r w:rsidRPr="004A6D66">
        <w:rPr>
          <w:sz w:val="28"/>
          <w:szCs w:val="28"/>
        </w:rPr>
        <w:t xml:space="preserve"> </w:t>
      </w:r>
      <w:r w:rsidRPr="004A6D66">
        <w:rPr>
          <w:sz w:val="20"/>
          <w:szCs w:val="20"/>
        </w:rPr>
        <w:t>субъекта персональных данных)                    (подпись)                  (дата)</w:t>
      </w:r>
    </w:p>
    <w:p w:rsidR="00154B23" w:rsidRPr="004A6D66" w:rsidRDefault="00154B23" w:rsidP="002A54C0">
      <w:pPr>
        <w:kinsoku w:val="0"/>
        <w:overflowPunct w:val="0"/>
        <w:rPr>
          <w:b/>
          <w:bCs/>
          <w:sz w:val="20"/>
        </w:rPr>
        <w:sectPr w:rsidR="00154B23" w:rsidRPr="004A6D66" w:rsidSect="00154B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</w:tblGrid>
      <w:tr w:rsidR="008D41B8" w:rsidRPr="004A6D66" w:rsidTr="001F6BAD">
        <w:trPr>
          <w:trHeight w:val="271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252" w:lineRule="exact"/>
              <w:ind w:left="169" w:right="152"/>
              <w:jc w:val="center"/>
              <w:rPr>
                <w:w w:val="105"/>
                <w:sz w:val="23"/>
                <w:szCs w:val="23"/>
              </w:rPr>
            </w:pPr>
            <w:r w:rsidRPr="004A6D66">
              <w:rPr>
                <w:w w:val="105"/>
                <w:sz w:val="23"/>
                <w:szCs w:val="23"/>
              </w:rPr>
              <w:lastRenderedPageBreak/>
              <w:t>Приложение № 8</w:t>
            </w:r>
          </w:p>
        </w:tc>
      </w:tr>
      <w:tr w:rsidR="008D41B8" w:rsidRPr="004A6D66" w:rsidTr="001F6BAD">
        <w:trPr>
          <w:trHeight w:val="828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1B8" w:rsidRPr="004A6D66" w:rsidRDefault="008D41B8" w:rsidP="008D41B8">
            <w:pPr>
              <w:widowControl/>
              <w:kinsoku w:val="0"/>
              <w:overflowPunct w:val="0"/>
              <w:autoSpaceDE/>
              <w:autoSpaceDN/>
              <w:adjustRightInd/>
              <w:spacing w:after="120"/>
              <w:jc w:val="center"/>
              <w:rPr>
                <w:w w:val="105"/>
                <w:sz w:val="23"/>
                <w:szCs w:val="23"/>
              </w:rPr>
            </w:pPr>
            <w:r w:rsidRPr="004A6D66">
              <w:rPr>
                <w:sz w:val="24"/>
                <w:szCs w:val="24"/>
              </w:rPr>
              <w:t xml:space="preserve">к Положению о </w:t>
            </w:r>
            <w:r w:rsidRPr="004A6D66">
              <w:rPr>
                <w:spacing w:val="4"/>
                <w:sz w:val="24"/>
                <w:szCs w:val="24"/>
              </w:rPr>
              <w:t>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      </w:r>
          </w:p>
        </w:tc>
      </w:tr>
      <w:tr w:rsidR="008D41B8" w:rsidRPr="004A6D66" w:rsidTr="001F6BAD">
        <w:trPr>
          <w:trHeight w:val="271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142"/>
              <w:jc w:val="center"/>
              <w:rPr>
                <w:w w:val="105"/>
                <w:sz w:val="23"/>
                <w:szCs w:val="23"/>
              </w:rPr>
            </w:pPr>
          </w:p>
          <w:p w:rsidR="008D41B8" w:rsidRPr="004A6D66" w:rsidRDefault="008D41B8" w:rsidP="008D41B8">
            <w:pPr>
              <w:kinsoku w:val="0"/>
              <w:overflowPunct w:val="0"/>
              <w:spacing w:line="252" w:lineRule="exact"/>
              <w:ind w:left="169" w:right="163"/>
              <w:jc w:val="center"/>
              <w:rPr>
                <w:w w:val="105"/>
                <w:sz w:val="23"/>
                <w:szCs w:val="23"/>
              </w:rPr>
            </w:pPr>
          </w:p>
        </w:tc>
      </w:tr>
    </w:tbl>
    <w:p w:rsidR="008D41B8" w:rsidRPr="004A6D66" w:rsidRDefault="008D41B8" w:rsidP="008D41B8">
      <w:pPr>
        <w:kinsoku w:val="0"/>
        <w:overflowPunct w:val="0"/>
        <w:spacing w:before="2"/>
        <w:rPr>
          <w:b/>
          <w:bCs/>
          <w:sz w:val="12"/>
          <w:szCs w:val="12"/>
        </w:rPr>
      </w:pPr>
    </w:p>
    <w:p w:rsidR="008D41B8" w:rsidRPr="004A6D66" w:rsidRDefault="008D41B8" w:rsidP="008D41B8">
      <w:pPr>
        <w:kinsoku w:val="0"/>
        <w:overflowPunct w:val="0"/>
        <w:spacing w:before="89"/>
        <w:ind w:left="808" w:right="820"/>
        <w:jc w:val="center"/>
        <w:rPr>
          <w:b/>
          <w:bCs/>
          <w:sz w:val="28"/>
          <w:szCs w:val="28"/>
        </w:rPr>
      </w:pPr>
      <w:r w:rsidRPr="004A6D66">
        <w:rPr>
          <w:b/>
          <w:bCs/>
          <w:sz w:val="28"/>
          <w:szCs w:val="28"/>
        </w:rPr>
        <w:t>План-график</w:t>
      </w:r>
    </w:p>
    <w:p w:rsidR="008D41B8" w:rsidRPr="004A6D66" w:rsidRDefault="008D41B8" w:rsidP="008D41B8">
      <w:pPr>
        <w:kinsoku w:val="0"/>
        <w:overflowPunct w:val="0"/>
        <w:spacing w:before="2"/>
        <w:ind w:left="357" w:right="375" w:hanging="14"/>
        <w:jc w:val="center"/>
        <w:rPr>
          <w:b/>
          <w:bCs/>
          <w:sz w:val="28"/>
          <w:szCs w:val="28"/>
        </w:rPr>
      </w:pPr>
      <w:r w:rsidRPr="004A6D66">
        <w:rPr>
          <w:b/>
          <w:bCs/>
          <w:spacing w:val="-3"/>
          <w:sz w:val="28"/>
          <w:szCs w:val="28"/>
        </w:rPr>
        <w:t xml:space="preserve">проведения </w:t>
      </w:r>
      <w:r w:rsidRPr="004A6D66">
        <w:rPr>
          <w:b/>
          <w:bCs/>
          <w:sz w:val="28"/>
          <w:szCs w:val="28"/>
        </w:rPr>
        <w:t xml:space="preserve"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</w:t>
      </w:r>
      <w:r w:rsidRPr="004A6D66">
        <w:rPr>
          <w:b/>
          <w:bCs/>
          <w:sz w:val="28"/>
          <w:szCs w:val="28"/>
        </w:rPr>
        <w:br/>
        <w:t>в Российской Федерации</w:t>
      </w:r>
    </w:p>
    <w:p w:rsidR="008D41B8" w:rsidRPr="004A6D66" w:rsidRDefault="008D41B8" w:rsidP="008D41B8">
      <w:pPr>
        <w:kinsoku w:val="0"/>
        <w:overflowPunct w:val="0"/>
        <w:spacing w:before="2"/>
        <w:ind w:left="357" w:right="375" w:hanging="14"/>
        <w:jc w:val="center"/>
        <w:rPr>
          <w:b/>
          <w:bCs/>
          <w:sz w:val="28"/>
          <w:szCs w:val="28"/>
        </w:rPr>
      </w:pPr>
    </w:p>
    <w:tbl>
      <w:tblPr>
        <w:tblW w:w="93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002"/>
        <w:gridCol w:w="3790"/>
      </w:tblGrid>
      <w:tr w:rsidR="008D41B8" w:rsidRPr="004A6D66" w:rsidTr="001F6BAD">
        <w:trPr>
          <w:trHeight w:val="753"/>
          <w:tblHeader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before="1" w:line="232" w:lineRule="auto"/>
              <w:ind w:left="110" w:right="80" w:firstLine="57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№ </w:t>
            </w:r>
            <w:proofErr w:type="gramStart"/>
            <w:r w:rsidRPr="004A6D66">
              <w:rPr>
                <w:sz w:val="28"/>
                <w:szCs w:val="28"/>
              </w:rPr>
              <w:t>п</w:t>
            </w:r>
            <w:proofErr w:type="gramEnd"/>
            <w:r w:rsidRPr="004A6D66">
              <w:rPr>
                <w:sz w:val="28"/>
                <w:szCs w:val="28"/>
              </w:rPr>
              <w:t>/п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before="154"/>
              <w:ind w:left="816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before="154"/>
              <w:ind w:left="166" w:right="154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Сроки</w:t>
            </w:r>
          </w:p>
        </w:tc>
      </w:tr>
      <w:tr w:rsidR="008D41B8" w:rsidRPr="004A6D66" w:rsidTr="001F6BAD">
        <w:trPr>
          <w:trHeight w:val="485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318" w:lineRule="exact"/>
              <w:ind w:left="3254" w:right="324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Региональный этап</w:t>
            </w:r>
          </w:p>
        </w:tc>
      </w:tr>
      <w:tr w:rsidR="008D41B8" w:rsidRPr="004A6D66" w:rsidTr="001F6BAD">
        <w:trPr>
          <w:trHeight w:val="7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Направление конкурсных работ </w:t>
            </w:r>
            <w:r w:rsidRPr="004A6D66">
              <w:rPr>
                <w:sz w:val="28"/>
                <w:szCs w:val="28"/>
              </w:rPr>
              <w:br/>
              <w:t>с приложением необходимых документов в соответствующую избирательную комиссию субъекта Российской Федерации</w:t>
            </w:r>
          </w:p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D65B49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Не ранее 10 </w:t>
            </w:r>
            <w:r w:rsidR="00C70696" w:rsidRPr="004A6D66">
              <w:rPr>
                <w:sz w:val="28"/>
                <w:szCs w:val="28"/>
              </w:rPr>
              <w:t xml:space="preserve">сентября </w:t>
            </w:r>
            <w:r w:rsidRPr="004A6D66">
              <w:rPr>
                <w:sz w:val="28"/>
                <w:szCs w:val="28"/>
              </w:rPr>
              <w:t xml:space="preserve">и не позднее </w:t>
            </w:r>
            <w:r w:rsidR="0076718E" w:rsidRPr="004A6D66">
              <w:rPr>
                <w:sz w:val="28"/>
                <w:szCs w:val="28"/>
              </w:rPr>
              <w:t>20 </w:t>
            </w:r>
            <w:r w:rsidRPr="004A6D66">
              <w:rPr>
                <w:sz w:val="28"/>
                <w:szCs w:val="28"/>
              </w:rPr>
              <w:t>сентября 2023</w:t>
            </w:r>
            <w:r w:rsidRPr="004A6D66">
              <w:t xml:space="preserve"> </w:t>
            </w:r>
            <w:r w:rsidRPr="004A6D66">
              <w:rPr>
                <w:sz w:val="28"/>
                <w:szCs w:val="28"/>
              </w:rPr>
              <w:t>года</w:t>
            </w:r>
          </w:p>
        </w:tc>
      </w:tr>
      <w:tr w:rsidR="008D41B8" w:rsidRPr="004A6D66" w:rsidTr="001F6BAD">
        <w:trPr>
          <w:trHeight w:val="7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Оценка и отбор избирательной комиссией субъекта Российской Федерации конкурсных работ и их направление в РЦОИТ </w:t>
            </w:r>
            <w:proofErr w:type="gramStart"/>
            <w:r w:rsidRPr="004A6D66">
              <w:rPr>
                <w:sz w:val="28"/>
                <w:szCs w:val="28"/>
              </w:rPr>
              <w:t>при</w:t>
            </w:r>
            <w:proofErr w:type="gramEnd"/>
            <w:r w:rsidRPr="004A6D66">
              <w:rPr>
                <w:sz w:val="28"/>
                <w:szCs w:val="28"/>
              </w:rPr>
              <w:t xml:space="preserve"> </w:t>
            </w:r>
            <w:proofErr w:type="gramStart"/>
            <w:r w:rsidRPr="004A6D66">
              <w:rPr>
                <w:sz w:val="28"/>
                <w:szCs w:val="28"/>
              </w:rPr>
              <w:t>ЦИК</w:t>
            </w:r>
            <w:proofErr w:type="gramEnd"/>
            <w:r w:rsidRPr="004A6D66">
              <w:rPr>
                <w:sz w:val="28"/>
                <w:szCs w:val="28"/>
              </w:rPr>
              <w:t xml:space="preserve"> России для участия в федеральном этапе Конкурса</w:t>
            </w:r>
          </w:p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216537">
            <w:pPr>
              <w:kinsoku w:val="0"/>
              <w:overflowPunct w:val="0"/>
              <w:spacing w:line="318" w:lineRule="exact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  <w:lang w:eastAsia="ar-SA"/>
              </w:rPr>
              <w:t xml:space="preserve">До </w:t>
            </w:r>
            <w:r w:rsidR="00216537" w:rsidRPr="004A6D66">
              <w:rPr>
                <w:sz w:val="28"/>
                <w:szCs w:val="28"/>
                <w:lang w:eastAsia="ar-SA"/>
              </w:rPr>
              <w:t>20</w:t>
            </w:r>
            <w:r w:rsidRPr="004A6D66">
              <w:rPr>
                <w:sz w:val="28"/>
                <w:szCs w:val="28"/>
                <w:lang w:eastAsia="ar-SA"/>
              </w:rPr>
              <w:t> октября 2023 года</w:t>
            </w:r>
            <w:r w:rsidRPr="004A6D66">
              <w:rPr>
                <w:sz w:val="28"/>
                <w:szCs w:val="28"/>
              </w:rPr>
              <w:t xml:space="preserve"> (включительно)</w:t>
            </w:r>
          </w:p>
        </w:tc>
      </w:tr>
      <w:tr w:rsidR="008D41B8" w:rsidRPr="004A6D66" w:rsidTr="001F6BAD">
        <w:trPr>
          <w:trHeight w:val="587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319" w:lineRule="exact"/>
              <w:ind w:left="3254" w:right="324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Федеральный этап</w:t>
            </w:r>
          </w:p>
        </w:tc>
      </w:tr>
      <w:tr w:rsidR="008D41B8" w:rsidRPr="004A6D66" w:rsidTr="001F6BAD">
        <w:trPr>
          <w:trHeight w:val="10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110" w:right="197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Утверждение состава Конкурсной комиссии постановлением </w:t>
            </w:r>
            <w:r w:rsidRPr="004A6D66">
              <w:rPr>
                <w:sz w:val="28"/>
                <w:szCs w:val="28"/>
              </w:rPr>
              <w:br/>
              <w:t>ЦИК России</w:t>
            </w:r>
          </w:p>
          <w:p w:rsidR="008D41B8" w:rsidRPr="004A6D66" w:rsidRDefault="008D41B8" w:rsidP="008D41B8">
            <w:pPr>
              <w:kinsoku w:val="0"/>
              <w:overflowPunct w:val="0"/>
              <w:ind w:left="110" w:right="197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Не позднее 1 октября</w:t>
            </w:r>
            <w:r w:rsidRPr="004A6D66">
              <w:rPr>
                <w:sz w:val="28"/>
                <w:szCs w:val="28"/>
              </w:rPr>
              <w:br/>
              <w:t>2023 года</w:t>
            </w:r>
          </w:p>
        </w:tc>
      </w:tr>
      <w:tr w:rsidR="008D41B8" w:rsidRPr="004A6D66" w:rsidTr="001F6BA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216537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Регистрация и проверка конкурсных работ на соответствие требованиям Положения о Конкурсе, проведение </w:t>
            </w:r>
            <w:r w:rsidRPr="004A6D66">
              <w:rPr>
                <w:sz w:val="28"/>
                <w:szCs w:val="28"/>
              </w:rPr>
              <w:lastRenderedPageBreak/>
              <w:t>экспертизы конкурсных работ</w:t>
            </w:r>
            <w:r w:rsidR="00216537" w:rsidRPr="004A6D66">
              <w:rPr>
                <w:sz w:val="28"/>
                <w:szCs w:val="28"/>
              </w:rPr>
              <w:t>, направление конкурсных работ на рассмотрение Конкурсной комисси</w:t>
            </w:r>
            <w:r w:rsidR="004845B4">
              <w:rPr>
                <w:sz w:val="28"/>
                <w:szCs w:val="28"/>
              </w:rPr>
              <w:t>ей</w:t>
            </w:r>
          </w:p>
          <w:p w:rsidR="008D41B8" w:rsidRPr="004A6D66" w:rsidRDefault="008D41B8" w:rsidP="008D41B8">
            <w:pPr>
              <w:kinsoku w:val="0"/>
              <w:overflowPunct w:val="0"/>
              <w:ind w:left="110" w:right="197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216537" w:rsidP="00216537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lastRenderedPageBreak/>
              <w:t>До 2</w:t>
            </w:r>
            <w:r w:rsidR="008D41B8" w:rsidRPr="004A6D66">
              <w:rPr>
                <w:sz w:val="28"/>
                <w:szCs w:val="28"/>
              </w:rPr>
              <w:t xml:space="preserve">5 ноября 2023 года </w:t>
            </w:r>
          </w:p>
        </w:tc>
      </w:tr>
      <w:tr w:rsidR="008D41B8" w:rsidRPr="004A6D66" w:rsidTr="001F6BAD">
        <w:trPr>
          <w:trHeight w:val="7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216537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Определение победителей в каждой номинации Конкурса, подведение итогов Конкурса</w:t>
            </w:r>
          </w:p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Не позднее 8 декабря </w:t>
            </w:r>
            <w:r w:rsidRPr="004A6D66">
              <w:rPr>
                <w:sz w:val="28"/>
                <w:szCs w:val="28"/>
              </w:rPr>
              <w:br/>
              <w:t>2023 года (включительно)</w:t>
            </w:r>
          </w:p>
        </w:tc>
      </w:tr>
      <w:tr w:rsidR="008D41B8" w:rsidRPr="004A6D66" w:rsidTr="001F6BAD">
        <w:trPr>
          <w:trHeight w:val="753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Утверждение итогов Конкурса</w:t>
            </w:r>
          </w:p>
        </w:tc>
      </w:tr>
      <w:tr w:rsidR="008D41B8" w:rsidRPr="004A6D66" w:rsidTr="001F6BAD">
        <w:trPr>
          <w:trHeight w:val="10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392C2F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110" w:right="197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Принятие постановления ЦИК России об итогах Конкурса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Не позднее 15 декабря </w:t>
            </w:r>
            <w:r w:rsidR="00333E12" w:rsidRPr="004A6D66">
              <w:rPr>
                <w:sz w:val="28"/>
                <w:szCs w:val="28"/>
              </w:rPr>
              <w:t>2023 </w:t>
            </w:r>
            <w:r w:rsidRPr="004A6D66">
              <w:rPr>
                <w:sz w:val="28"/>
                <w:szCs w:val="28"/>
              </w:rPr>
              <w:t>года (включительно)</w:t>
            </w:r>
          </w:p>
        </w:tc>
      </w:tr>
      <w:tr w:rsidR="008D41B8" w:rsidRPr="004A6D66" w:rsidTr="001F6BAD">
        <w:trPr>
          <w:trHeight w:val="621"/>
        </w:trPr>
        <w:tc>
          <w:tcPr>
            <w:tcW w:w="9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Награждение победителей</w:t>
            </w:r>
          </w:p>
        </w:tc>
      </w:tr>
      <w:tr w:rsidR="008D41B8" w:rsidRPr="004A6D66" w:rsidTr="001F6BAD">
        <w:trPr>
          <w:trHeight w:val="17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392C2F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7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Выплата премий победителям Конкурса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После принятия постановления ЦИК России об итогах Конкурса </w:t>
            </w:r>
          </w:p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(но не позднее 22 декабря</w:t>
            </w:r>
            <w:r w:rsidRPr="004A6D66">
              <w:rPr>
                <w:sz w:val="28"/>
                <w:szCs w:val="28"/>
              </w:rPr>
              <w:br/>
              <w:t>2023 года)</w:t>
            </w:r>
          </w:p>
        </w:tc>
      </w:tr>
      <w:tr w:rsidR="008D41B8" w:rsidRPr="004A6D66" w:rsidTr="001F6BAD">
        <w:trPr>
          <w:trHeight w:val="171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392C2F" w:rsidP="008D41B8">
            <w:pPr>
              <w:kinsoku w:val="0"/>
              <w:overflowPunct w:val="0"/>
              <w:spacing w:line="318" w:lineRule="exact"/>
              <w:ind w:right="214"/>
              <w:jc w:val="right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8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E1C" w:rsidRPr="004A6D66" w:rsidRDefault="008D41B8" w:rsidP="00D31E1C">
            <w:pPr>
              <w:kinsoku w:val="0"/>
              <w:overflowPunct w:val="0"/>
              <w:ind w:left="110" w:right="197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Проведение церемонии </w:t>
            </w:r>
            <w:r w:rsidR="00D31E1C" w:rsidRPr="004A6D66">
              <w:rPr>
                <w:sz w:val="28"/>
                <w:szCs w:val="28"/>
              </w:rPr>
              <w:t>вручения победителям Конкурса дипломов и благодарностей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1B8" w:rsidRPr="004A6D66" w:rsidRDefault="008D41B8" w:rsidP="008D41B8">
            <w:pPr>
              <w:kinsoku w:val="0"/>
              <w:overflowPunct w:val="0"/>
              <w:ind w:left="91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После принятия постановления ЦИК России об итогах Конкурса </w:t>
            </w:r>
            <w:r w:rsidRPr="004A6D66">
              <w:rPr>
                <w:sz w:val="28"/>
                <w:szCs w:val="28"/>
              </w:rPr>
              <w:br/>
            </w:r>
          </w:p>
        </w:tc>
      </w:tr>
    </w:tbl>
    <w:p w:rsidR="008D41B8" w:rsidRPr="004A6D66" w:rsidRDefault="008D41B8" w:rsidP="002A54C0">
      <w:pPr>
        <w:kinsoku w:val="0"/>
        <w:overflowPunct w:val="0"/>
        <w:rPr>
          <w:b/>
          <w:bCs/>
          <w:sz w:val="20"/>
        </w:rPr>
        <w:sectPr w:rsidR="008D41B8" w:rsidRPr="004A6D66" w:rsidSect="001A569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2D9E" w:rsidRPr="004A6D66" w:rsidRDefault="002A2D9E" w:rsidP="002A2D9E">
      <w:pPr>
        <w:pStyle w:val="a4"/>
        <w:kinsoku w:val="0"/>
        <w:overflowPunct w:val="0"/>
        <w:spacing w:line="275" w:lineRule="exact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lastRenderedPageBreak/>
        <w:t>Приложение №</w:t>
      </w:r>
      <w:r w:rsidR="008C00F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2A2D9E" w:rsidRPr="004A6D66" w:rsidRDefault="002A2D9E" w:rsidP="002A2D9E">
      <w:pPr>
        <w:pStyle w:val="a4"/>
        <w:kinsoku w:val="0"/>
        <w:overflowPunct w:val="0"/>
        <w:spacing w:before="76" w:line="275" w:lineRule="exact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>УТВЕРЖДЕН</w:t>
      </w:r>
    </w:p>
    <w:p w:rsidR="002A2D9E" w:rsidRPr="004A6D66" w:rsidRDefault="002A2D9E" w:rsidP="002A2D9E">
      <w:pPr>
        <w:pStyle w:val="a4"/>
        <w:kinsoku w:val="0"/>
        <w:overflowPunct w:val="0"/>
        <w:spacing w:before="1" w:line="235" w:lineRule="auto"/>
        <w:ind w:left="428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>постановлением Центральной</w:t>
      </w:r>
      <w:r w:rsidRPr="004A6D66">
        <w:rPr>
          <w:spacing w:val="-15"/>
          <w:sz w:val="24"/>
          <w:szCs w:val="24"/>
        </w:rPr>
        <w:t xml:space="preserve"> </w:t>
      </w:r>
      <w:r w:rsidRPr="004A6D66">
        <w:rPr>
          <w:sz w:val="24"/>
          <w:szCs w:val="24"/>
        </w:rPr>
        <w:t>избирательной комиссии Российской</w:t>
      </w:r>
      <w:r w:rsidRPr="004A6D66">
        <w:rPr>
          <w:spacing w:val="-6"/>
          <w:sz w:val="24"/>
          <w:szCs w:val="24"/>
        </w:rPr>
        <w:t xml:space="preserve"> </w:t>
      </w:r>
      <w:r w:rsidRPr="004A6D66">
        <w:rPr>
          <w:sz w:val="24"/>
          <w:szCs w:val="24"/>
        </w:rPr>
        <w:t>Федерации</w:t>
      </w:r>
    </w:p>
    <w:p w:rsidR="002A2D9E" w:rsidRPr="004A6D66" w:rsidRDefault="002A2D9E" w:rsidP="002A2D9E">
      <w:pPr>
        <w:pStyle w:val="a4"/>
        <w:kinsoku w:val="0"/>
        <w:overflowPunct w:val="0"/>
        <w:spacing w:before="3" w:line="275" w:lineRule="exact"/>
        <w:ind w:left="4252" w:right="3"/>
        <w:jc w:val="center"/>
        <w:rPr>
          <w:sz w:val="24"/>
          <w:szCs w:val="24"/>
        </w:rPr>
      </w:pPr>
      <w:r w:rsidRPr="004A6D6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 марта </w:t>
      </w:r>
      <w:r w:rsidRPr="004A6D66">
        <w:rPr>
          <w:sz w:val="24"/>
          <w:szCs w:val="24"/>
        </w:rPr>
        <w:t>2023 г. №</w:t>
      </w:r>
      <w:r w:rsidRPr="0092193B">
        <w:rPr>
          <w:sz w:val="24"/>
          <w:szCs w:val="24"/>
        </w:rPr>
        <w:t xml:space="preserve"> 112/876-8</w:t>
      </w:r>
    </w:p>
    <w:p w:rsidR="002A54C0" w:rsidRPr="004A6D66" w:rsidRDefault="002A54C0" w:rsidP="002A54C0">
      <w:pPr>
        <w:kinsoku w:val="0"/>
        <w:overflowPunct w:val="0"/>
        <w:spacing w:before="1"/>
        <w:rPr>
          <w:b/>
          <w:bCs/>
          <w:sz w:val="19"/>
          <w:szCs w:val="19"/>
        </w:rPr>
      </w:pPr>
    </w:p>
    <w:p w:rsidR="002A54C0" w:rsidRPr="004A6D66" w:rsidRDefault="002A54C0" w:rsidP="002A54C0">
      <w:pPr>
        <w:kinsoku w:val="0"/>
        <w:overflowPunct w:val="0"/>
        <w:spacing w:before="89"/>
        <w:ind w:right="3"/>
        <w:jc w:val="center"/>
        <w:rPr>
          <w:bCs/>
          <w:sz w:val="28"/>
          <w:szCs w:val="28"/>
        </w:rPr>
      </w:pPr>
      <w:r w:rsidRPr="004A6D66">
        <w:rPr>
          <w:bCs/>
          <w:sz w:val="28"/>
          <w:szCs w:val="28"/>
        </w:rPr>
        <w:t>Состав</w:t>
      </w:r>
    </w:p>
    <w:p w:rsidR="002A54C0" w:rsidRPr="004A6D66" w:rsidRDefault="002A54C0" w:rsidP="002A54C0">
      <w:pPr>
        <w:kinsoku w:val="0"/>
        <w:overflowPunct w:val="0"/>
        <w:spacing w:before="2"/>
        <w:ind w:right="3"/>
        <w:jc w:val="center"/>
        <w:rPr>
          <w:bCs/>
          <w:sz w:val="28"/>
          <w:szCs w:val="28"/>
        </w:rPr>
      </w:pPr>
      <w:r w:rsidRPr="004A6D66">
        <w:rPr>
          <w:bCs/>
          <w:sz w:val="28"/>
          <w:szCs w:val="28"/>
        </w:rPr>
        <w:t xml:space="preserve">Рабочей группы по рассмотрению материалов, </w:t>
      </w:r>
      <w:r w:rsidRPr="004A6D66">
        <w:rPr>
          <w:bCs/>
          <w:sz w:val="28"/>
          <w:szCs w:val="28"/>
        </w:rPr>
        <w:br/>
        <w:t xml:space="preserve">поступивших на </w:t>
      </w:r>
      <w:r w:rsidRPr="004A6D66">
        <w:rPr>
          <w:rFonts w:eastAsia="Calibri"/>
          <w:sz w:val="28"/>
          <w:szCs w:val="28"/>
        </w:rPr>
        <w:t>Всероссийск</w:t>
      </w:r>
      <w:r w:rsidR="00440097" w:rsidRPr="004A6D66">
        <w:rPr>
          <w:rFonts w:eastAsia="Calibri"/>
          <w:sz w:val="28"/>
          <w:szCs w:val="28"/>
        </w:rPr>
        <w:t>ий</w:t>
      </w:r>
      <w:r w:rsidRPr="004A6D66">
        <w:rPr>
          <w:rFonts w:eastAsia="Calibri"/>
          <w:sz w:val="28"/>
          <w:szCs w:val="28"/>
        </w:rPr>
        <w:t xml:space="preserve"> конкурс среди работников региональных </w:t>
      </w:r>
      <w:r w:rsidR="009117FF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9117FF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 xml:space="preserve">в органы государственной власти и органы местного самоуправления </w:t>
      </w:r>
      <w:r w:rsidR="009117FF" w:rsidRPr="004A6D66">
        <w:rPr>
          <w:rFonts w:eastAsia="Calibri"/>
          <w:sz w:val="28"/>
          <w:szCs w:val="28"/>
        </w:rPr>
        <w:br/>
      </w:r>
      <w:r w:rsidRPr="004A6D66">
        <w:rPr>
          <w:rFonts w:eastAsia="Calibri"/>
          <w:sz w:val="28"/>
          <w:szCs w:val="28"/>
        </w:rPr>
        <w:t>в Российской Федерации</w:t>
      </w:r>
    </w:p>
    <w:p w:rsidR="002A54C0" w:rsidRPr="004A6D66" w:rsidRDefault="002A54C0" w:rsidP="002A54C0">
      <w:pPr>
        <w:kinsoku w:val="0"/>
        <w:overflowPunct w:val="0"/>
        <w:rPr>
          <w:b/>
          <w:bCs/>
          <w:sz w:val="20"/>
        </w:rPr>
      </w:pPr>
    </w:p>
    <w:p w:rsidR="002A54C0" w:rsidRPr="004A6D66" w:rsidRDefault="002A54C0" w:rsidP="002A54C0">
      <w:pPr>
        <w:kinsoku w:val="0"/>
        <w:overflowPunct w:val="0"/>
        <w:rPr>
          <w:b/>
          <w:bCs/>
          <w:sz w:val="20"/>
        </w:rPr>
      </w:pPr>
    </w:p>
    <w:p w:rsidR="002A54C0" w:rsidRPr="004A6D66" w:rsidRDefault="002A54C0" w:rsidP="002A54C0">
      <w:pPr>
        <w:kinsoku w:val="0"/>
        <w:overflowPunct w:val="0"/>
        <w:spacing w:before="3"/>
        <w:rPr>
          <w:b/>
          <w:bCs/>
          <w:sz w:val="14"/>
          <w:szCs w:val="14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40"/>
        <w:gridCol w:w="6055"/>
        <w:gridCol w:w="142"/>
      </w:tblGrid>
      <w:tr w:rsidR="002A54C0" w:rsidRPr="004A6D66" w:rsidTr="002A2D9E">
        <w:trPr>
          <w:gridAfter w:val="1"/>
          <w:wAfter w:w="142" w:type="dxa"/>
          <w:trHeight w:val="58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C0" w:rsidRPr="004A6D66" w:rsidRDefault="002A54C0" w:rsidP="002A2D9E">
            <w:pPr>
              <w:kinsoku w:val="0"/>
              <w:overflowPunct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A6D66">
              <w:rPr>
                <w:b/>
                <w:bCs/>
                <w:sz w:val="28"/>
                <w:szCs w:val="28"/>
              </w:rPr>
              <w:t>Председатель Рабочей группы</w:t>
            </w:r>
          </w:p>
        </w:tc>
      </w:tr>
      <w:tr w:rsidR="002A54C0" w:rsidRPr="004A6D66" w:rsidTr="00CA44BF">
        <w:trPr>
          <w:gridAfter w:val="1"/>
          <w:wAfter w:w="142" w:type="dxa"/>
          <w:trHeight w:val="19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ОСИПОВА</w:t>
            </w:r>
          </w:p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242" w:lineRule="auto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руководитель федерального казенного учреждения «Российский центр обучения</w:t>
            </w:r>
          </w:p>
          <w:p w:rsidR="002A54C0" w:rsidRDefault="002A54C0" w:rsidP="002A2D9E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избирательным технологиям при Центральной избирательной комиссии Российской Федерации», кандидат педагогических наук, доцент, почетный работник общего образования Российской Федерации</w:t>
            </w:r>
          </w:p>
          <w:p w:rsidR="009C4C7A" w:rsidRPr="004A6D66" w:rsidRDefault="009C4C7A" w:rsidP="002A2D9E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2A54C0" w:rsidRPr="004A6D66" w:rsidTr="002A2D9E">
        <w:trPr>
          <w:gridAfter w:val="1"/>
          <w:wAfter w:w="142" w:type="dxa"/>
          <w:trHeight w:val="5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C0" w:rsidRPr="004A6D66" w:rsidRDefault="002A54C0" w:rsidP="002A2D9E">
            <w:pPr>
              <w:kinsoku w:val="0"/>
              <w:overflowPunct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A6D66">
              <w:rPr>
                <w:b/>
                <w:bCs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2A54C0" w:rsidRPr="004A6D66" w:rsidTr="009C4C7A">
        <w:trPr>
          <w:gridAfter w:val="1"/>
          <w:wAfter w:w="142" w:type="dxa"/>
          <w:trHeight w:val="160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ФРОЛЕНКОВА</w:t>
            </w:r>
          </w:p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242" w:lineRule="auto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заместитель руководителя федерального казенного учреждения «Российский центр</w:t>
            </w:r>
          </w:p>
          <w:p w:rsidR="002A54C0" w:rsidRDefault="002A54C0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2A54C0" w:rsidRPr="004A6D66" w:rsidTr="002A2D9E">
        <w:trPr>
          <w:gridAfter w:val="1"/>
          <w:wAfter w:w="142" w:type="dxa"/>
          <w:trHeight w:val="5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C0" w:rsidRPr="004A6D66" w:rsidRDefault="002A54C0" w:rsidP="002A2D9E">
            <w:pPr>
              <w:kinsoku w:val="0"/>
              <w:overflowPunct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A6D66">
              <w:rPr>
                <w:b/>
                <w:bCs/>
                <w:sz w:val="28"/>
                <w:szCs w:val="28"/>
              </w:rPr>
              <w:t>Секретарь Рабочей группы</w:t>
            </w:r>
          </w:p>
        </w:tc>
      </w:tr>
      <w:tr w:rsidR="002A54C0" w:rsidRPr="004A6D66" w:rsidTr="009C4C7A">
        <w:trPr>
          <w:gridAfter w:val="1"/>
          <w:wAfter w:w="142" w:type="dxa"/>
          <w:trHeight w:val="19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ЧЕРНОВА</w:t>
            </w:r>
          </w:p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64" w:rsidRDefault="002A54C0">
            <w:pPr>
              <w:kinsoku w:val="0"/>
              <w:overflowPunct w:val="0"/>
              <w:spacing w:line="242" w:lineRule="auto"/>
              <w:ind w:left="111" w:right="276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</w:t>
            </w:r>
            <w:r w:rsidR="002376C9" w:rsidRPr="004A6D66">
              <w:rPr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 xml:space="preserve">Российской Федерации», </w:t>
            </w:r>
            <w:r w:rsidR="00112FA6" w:rsidRPr="004A6D66">
              <w:rPr>
                <w:sz w:val="28"/>
                <w:szCs w:val="28"/>
              </w:rPr>
              <w:br/>
            </w:r>
            <w:r w:rsidRPr="004A6D66">
              <w:rPr>
                <w:sz w:val="28"/>
                <w:szCs w:val="28"/>
              </w:rPr>
              <w:t>кандидат юридических наук, доцент</w:t>
            </w:r>
          </w:p>
          <w:p w:rsidR="009C4C7A" w:rsidRPr="004A6D66" w:rsidRDefault="009C4C7A">
            <w:pPr>
              <w:kinsoku w:val="0"/>
              <w:overflowPunct w:val="0"/>
              <w:spacing w:line="242" w:lineRule="auto"/>
              <w:ind w:left="111" w:right="276"/>
              <w:rPr>
                <w:b/>
                <w:bCs/>
                <w:sz w:val="28"/>
                <w:szCs w:val="28"/>
              </w:rPr>
            </w:pPr>
          </w:p>
        </w:tc>
      </w:tr>
      <w:tr w:rsidR="002A54C0" w:rsidRPr="004A6D66" w:rsidTr="002A2D9E">
        <w:trPr>
          <w:trHeight w:val="55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C0" w:rsidRPr="004A6D66" w:rsidRDefault="002A54C0" w:rsidP="002A2D9E">
            <w:pPr>
              <w:pageBreakBefore/>
              <w:kinsoku w:val="0"/>
              <w:overflowPunct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A6D66">
              <w:rPr>
                <w:b/>
                <w:bCs/>
                <w:sz w:val="28"/>
                <w:szCs w:val="28"/>
              </w:rPr>
              <w:lastRenderedPageBreak/>
              <w:t>Члены Рабочей группы</w:t>
            </w:r>
          </w:p>
        </w:tc>
      </w:tr>
      <w:tr w:rsidR="002A54C0" w:rsidRPr="004A6D66" w:rsidTr="00551BEB">
        <w:trPr>
          <w:trHeight w:val="196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ДОЛГИХ</w:t>
            </w:r>
          </w:p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Default="002A54C0" w:rsidP="003E2605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главный советник отдела </w:t>
            </w:r>
            <w:r w:rsidR="003E2605" w:rsidRPr="004A6D66">
              <w:rPr>
                <w:sz w:val="28"/>
                <w:szCs w:val="28"/>
              </w:rPr>
              <w:t>информационного и аналитического сопровождения</w:t>
            </w:r>
            <w:r w:rsidR="009E1A54" w:rsidRPr="004A6D66">
              <w:rPr>
                <w:sz w:val="28"/>
                <w:szCs w:val="28"/>
              </w:rPr>
              <w:t xml:space="preserve"> проектов</w:t>
            </w:r>
            <w:r w:rsidR="003E2605" w:rsidRPr="004A6D66">
              <w:rPr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3E2605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2A54C0" w:rsidRPr="004A6D66" w:rsidTr="00420371">
        <w:trPr>
          <w:trHeight w:val="225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ЕФИМОВА</w:t>
            </w:r>
          </w:p>
          <w:p w:rsidR="002A54C0" w:rsidRPr="004A6D66" w:rsidRDefault="002A54C0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Наталия Яковлевна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C0" w:rsidRDefault="002A54C0" w:rsidP="003E2605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советник отдела обучения организаторов выборов и </w:t>
            </w:r>
            <w:r w:rsidR="003E2605" w:rsidRPr="004A6D66">
              <w:rPr>
                <w:sz w:val="28"/>
                <w:szCs w:val="28"/>
              </w:rPr>
              <w:t>повышения правовой культуры участников избирательного процесса</w:t>
            </w:r>
            <w:r w:rsidRPr="004A6D66">
              <w:rPr>
                <w:sz w:val="28"/>
                <w:szCs w:val="28"/>
              </w:rPr>
              <w:t xml:space="preserve">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3E2605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BC2B0B" w:rsidRPr="004A6D66" w:rsidTr="00551BEB">
        <w:trPr>
          <w:trHeight w:val="1120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BC2B0B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caps/>
                <w:sz w:val="28"/>
                <w:szCs w:val="28"/>
              </w:rPr>
              <w:t>Казарин</w:t>
            </w:r>
            <w:r w:rsidRPr="004A6D66">
              <w:rPr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Default="00BC2B0B" w:rsidP="00BC2B0B">
            <w:pPr>
              <w:kinsoku w:val="0"/>
              <w:overflowPunct w:val="0"/>
              <w:spacing w:line="318" w:lineRule="exact"/>
              <w:ind w:left="11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начальник Управления информации и международного сотрудничества Аппарата Центральной избирательной комиссии Российской Федерации</w:t>
            </w:r>
          </w:p>
          <w:p w:rsidR="009C4C7A" w:rsidRPr="004A6D66" w:rsidRDefault="009C4C7A" w:rsidP="00BC2B0B">
            <w:pPr>
              <w:kinsoku w:val="0"/>
              <w:overflowPunct w:val="0"/>
              <w:spacing w:line="318" w:lineRule="exact"/>
              <w:ind w:left="111"/>
              <w:rPr>
                <w:sz w:val="28"/>
                <w:szCs w:val="28"/>
              </w:rPr>
            </w:pPr>
          </w:p>
        </w:tc>
      </w:tr>
      <w:tr w:rsidR="00BC2B0B" w:rsidRPr="004A6D66" w:rsidTr="00551BEB">
        <w:trPr>
          <w:trHeight w:val="1990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КРИВЦОВ</w:t>
            </w:r>
            <w:r w:rsidRPr="004A6D66">
              <w:rPr>
                <w:sz w:val="28"/>
                <w:szCs w:val="28"/>
              </w:rPr>
              <w:br/>
              <w:t>Владимир Ильич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3E2605">
            <w:pPr>
              <w:kinsoku w:val="0"/>
              <w:overflowPunct w:val="0"/>
              <w:spacing w:line="318" w:lineRule="exact"/>
              <w:ind w:left="111"/>
              <w:rPr>
                <w:spacing w:val="-5"/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начальник отдела электронных ресурсов и издательской деятельности </w:t>
            </w:r>
            <w:r w:rsidRPr="004A6D66">
              <w:rPr>
                <w:spacing w:val="-5"/>
                <w:sz w:val="28"/>
                <w:szCs w:val="28"/>
              </w:rPr>
              <w:t xml:space="preserve">федерального </w:t>
            </w:r>
            <w:r w:rsidRPr="004A6D66">
              <w:rPr>
                <w:spacing w:val="-4"/>
                <w:sz w:val="28"/>
                <w:szCs w:val="28"/>
              </w:rPr>
              <w:t xml:space="preserve">казенного </w:t>
            </w:r>
            <w:r w:rsidRPr="004A6D66">
              <w:rPr>
                <w:spacing w:val="-6"/>
                <w:sz w:val="28"/>
                <w:szCs w:val="28"/>
              </w:rPr>
              <w:t xml:space="preserve">учреждения </w:t>
            </w:r>
            <w:r w:rsidRPr="004A6D66">
              <w:rPr>
                <w:spacing w:val="-5"/>
                <w:sz w:val="28"/>
                <w:szCs w:val="28"/>
              </w:rPr>
              <w:t xml:space="preserve">«Российский </w:t>
            </w:r>
            <w:r w:rsidRPr="004A6D66">
              <w:rPr>
                <w:spacing w:val="-4"/>
                <w:sz w:val="28"/>
                <w:szCs w:val="28"/>
              </w:rPr>
              <w:t xml:space="preserve">центр </w:t>
            </w:r>
            <w:r w:rsidRPr="004A6D66">
              <w:rPr>
                <w:spacing w:val="-6"/>
                <w:sz w:val="28"/>
                <w:szCs w:val="28"/>
              </w:rPr>
              <w:t xml:space="preserve">обучения </w:t>
            </w:r>
            <w:r w:rsidRPr="004A6D66">
              <w:rPr>
                <w:spacing w:val="-5"/>
                <w:sz w:val="28"/>
                <w:szCs w:val="28"/>
              </w:rPr>
              <w:t xml:space="preserve">избирательным технологиям </w:t>
            </w:r>
            <w:r w:rsidRPr="004A6D66">
              <w:rPr>
                <w:spacing w:val="-4"/>
                <w:sz w:val="28"/>
                <w:szCs w:val="28"/>
              </w:rPr>
              <w:t xml:space="preserve">при </w:t>
            </w:r>
            <w:r w:rsidRPr="004A6D66">
              <w:rPr>
                <w:spacing w:val="-5"/>
                <w:sz w:val="28"/>
                <w:szCs w:val="28"/>
              </w:rPr>
              <w:t>Центральной избирательной</w:t>
            </w:r>
            <w:r w:rsidRPr="004A6D66">
              <w:rPr>
                <w:spacing w:val="-17"/>
                <w:sz w:val="28"/>
                <w:szCs w:val="28"/>
              </w:rPr>
              <w:t xml:space="preserve"> </w:t>
            </w:r>
            <w:r w:rsidRPr="004A6D66">
              <w:rPr>
                <w:spacing w:val="-5"/>
                <w:sz w:val="28"/>
                <w:szCs w:val="28"/>
              </w:rPr>
              <w:t>комиссии</w:t>
            </w:r>
          </w:p>
          <w:p w:rsidR="00BC2B0B" w:rsidRDefault="00BC2B0B" w:rsidP="00420371">
            <w:pPr>
              <w:kinsoku w:val="0"/>
              <w:overflowPunct w:val="0"/>
              <w:ind w:left="111" w:right="71"/>
              <w:rPr>
                <w:spacing w:val="-5"/>
                <w:sz w:val="28"/>
                <w:szCs w:val="28"/>
              </w:rPr>
            </w:pPr>
            <w:r w:rsidRPr="004A6D66">
              <w:rPr>
                <w:spacing w:val="-6"/>
                <w:sz w:val="28"/>
                <w:szCs w:val="28"/>
              </w:rPr>
              <w:t xml:space="preserve">Российской </w:t>
            </w:r>
            <w:r w:rsidRPr="004A6D66">
              <w:rPr>
                <w:spacing w:val="-5"/>
                <w:sz w:val="28"/>
                <w:szCs w:val="28"/>
              </w:rPr>
              <w:t>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BC2B0B" w:rsidRPr="004A6D66" w:rsidTr="00420371">
        <w:trPr>
          <w:trHeight w:val="225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ЛАРИОНОВ</w:t>
            </w:r>
          </w:p>
          <w:p w:rsidR="00BC2B0B" w:rsidRPr="004A6D66" w:rsidRDefault="00BC2B0B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начальник отдела </w:t>
            </w:r>
            <w:r w:rsidR="008634B5" w:rsidRPr="004A6D66">
              <w:rPr>
                <w:sz w:val="28"/>
                <w:szCs w:val="28"/>
              </w:rPr>
              <w:t xml:space="preserve">обучения организаторов выборов и повышения правовой культуры участников избирательного процесса </w:t>
            </w:r>
            <w:r w:rsidRPr="004A6D66">
              <w:rPr>
                <w:sz w:val="28"/>
                <w:szCs w:val="28"/>
              </w:rPr>
              <w:t>федерального казенного учреждения</w:t>
            </w:r>
          </w:p>
          <w:p w:rsidR="00BC2B0B" w:rsidRDefault="00BC2B0B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100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BC2B0B">
            <w:pPr>
              <w:kinsoku w:val="0"/>
              <w:overflowPunct w:val="0"/>
              <w:spacing w:before="3" w:line="320" w:lineRule="exact"/>
              <w:ind w:firstLine="93"/>
              <w:rPr>
                <w:caps/>
                <w:sz w:val="28"/>
                <w:szCs w:val="28"/>
              </w:rPr>
            </w:pPr>
            <w:r w:rsidRPr="004A6D66">
              <w:rPr>
                <w:caps/>
                <w:sz w:val="28"/>
                <w:szCs w:val="28"/>
              </w:rPr>
              <w:t>Лисицин</w:t>
            </w:r>
          </w:p>
          <w:p w:rsidR="000B7A91" w:rsidRPr="004A6D66" w:rsidRDefault="000B7A91" w:rsidP="00B46469">
            <w:pPr>
              <w:kinsoku w:val="0"/>
              <w:overflowPunct w:val="0"/>
              <w:spacing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0B7A91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начальник Правового </w:t>
            </w:r>
            <w:r w:rsidR="00A8452A" w:rsidRPr="004A6D66">
              <w:rPr>
                <w:sz w:val="28"/>
                <w:szCs w:val="28"/>
              </w:rPr>
              <w:t>у</w:t>
            </w:r>
            <w:r w:rsidRPr="004A6D66">
              <w:rPr>
                <w:sz w:val="28"/>
                <w:szCs w:val="28"/>
              </w:rPr>
              <w:t>правления Аппарата Центральной избирательной комиссии Российской Федерации</w:t>
            </w:r>
          </w:p>
          <w:p w:rsidR="009C4C7A" w:rsidRPr="004A6D66" w:rsidRDefault="009C4C7A" w:rsidP="000B7A91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</w:p>
        </w:tc>
      </w:tr>
      <w:tr w:rsidR="00BC2B0B" w:rsidRPr="004A6D66" w:rsidTr="00551BEB">
        <w:trPr>
          <w:trHeight w:val="225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lastRenderedPageBreak/>
              <w:t>ЛЫСЕНКО</w:t>
            </w:r>
          </w:p>
          <w:p w:rsidR="00BC2B0B" w:rsidRPr="004A6D66" w:rsidRDefault="00BC2B0B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spacing w:before="2"/>
              <w:ind w:left="111" w:right="71"/>
              <w:rPr>
                <w:spacing w:val="-5"/>
                <w:sz w:val="28"/>
                <w:szCs w:val="28"/>
              </w:rPr>
            </w:pPr>
            <w:r w:rsidRPr="004A6D66">
              <w:rPr>
                <w:spacing w:val="-5"/>
                <w:sz w:val="28"/>
                <w:szCs w:val="28"/>
              </w:rPr>
              <w:t xml:space="preserve">главный </w:t>
            </w:r>
            <w:r w:rsidRPr="004A6D66">
              <w:rPr>
                <w:spacing w:val="-6"/>
                <w:sz w:val="28"/>
                <w:szCs w:val="28"/>
              </w:rPr>
              <w:t xml:space="preserve">советник </w:t>
            </w:r>
            <w:r w:rsidRPr="004A6D66">
              <w:rPr>
                <w:spacing w:val="-5"/>
                <w:sz w:val="28"/>
                <w:szCs w:val="28"/>
              </w:rPr>
              <w:t>отдела</w:t>
            </w:r>
            <w:r w:rsidRPr="004A6D66">
              <w:rPr>
                <w:spacing w:val="23"/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электронных ресурсов и издательской деятельности</w:t>
            </w:r>
            <w:r w:rsidRPr="004A6D66">
              <w:rPr>
                <w:spacing w:val="-5"/>
                <w:sz w:val="28"/>
                <w:szCs w:val="28"/>
              </w:rPr>
              <w:t xml:space="preserve"> федерального </w:t>
            </w:r>
            <w:r w:rsidRPr="004A6D66">
              <w:rPr>
                <w:spacing w:val="-4"/>
                <w:sz w:val="28"/>
                <w:szCs w:val="28"/>
              </w:rPr>
              <w:t xml:space="preserve">казенного </w:t>
            </w:r>
            <w:r w:rsidRPr="004A6D66">
              <w:rPr>
                <w:spacing w:val="-6"/>
                <w:sz w:val="28"/>
                <w:szCs w:val="28"/>
              </w:rPr>
              <w:t xml:space="preserve">учреждения </w:t>
            </w:r>
            <w:r w:rsidRPr="004A6D66">
              <w:rPr>
                <w:spacing w:val="-5"/>
                <w:sz w:val="28"/>
                <w:szCs w:val="28"/>
              </w:rPr>
              <w:t xml:space="preserve">«Российский </w:t>
            </w:r>
            <w:r w:rsidRPr="004A6D66">
              <w:rPr>
                <w:spacing w:val="-4"/>
                <w:sz w:val="28"/>
                <w:szCs w:val="28"/>
              </w:rPr>
              <w:t xml:space="preserve">центр </w:t>
            </w:r>
            <w:r w:rsidRPr="004A6D66">
              <w:rPr>
                <w:spacing w:val="-6"/>
                <w:sz w:val="28"/>
                <w:szCs w:val="28"/>
              </w:rPr>
              <w:t xml:space="preserve">обучения </w:t>
            </w:r>
            <w:r w:rsidRPr="004A6D66">
              <w:rPr>
                <w:spacing w:val="-5"/>
                <w:sz w:val="28"/>
                <w:szCs w:val="28"/>
              </w:rPr>
              <w:t xml:space="preserve">избирательным технологиям </w:t>
            </w:r>
            <w:r w:rsidRPr="004A6D66">
              <w:rPr>
                <w:spacing w:val="-4"/>
                <w:sz w:val="28"/>
                <w:szCs w:val="28"/>
              </w:rPr>
              <w:t xml:space="preserve">при </w:t>
            </w:r>
            <w:r w:rsidRPr="004A6D66">
              <w:rPr>
                <w:spacing w:val="-5"/>
                <w:sz w:val="28"/>
                <w:szCs w:val="28"/>
              </w:rPr>
              <w:t>Центральной избирательной</w:t>
            </w:r>
            <w:r w:rsidRPr="004A6D66">
              <w:rPr>
                <w:spacing w:val="-17"/>
                <w:sz w:val="28"/>
                <w:szCs w:val="28"/>
              </w:rPr>
              <w:t xml:space="preserve"> </w:t>
            </w:r>
            <w:r w:rsidRPr="004A6D66">
              <w:rPr>
                <w:spacing w:val="-5"/>
                <w:sz w:val="28"/>
                <w:szCs w:val="28"/>
              </w:rPr>
              <w:t>комиссии</w:t>
            </w:r>
          </w:p>
          <w:p w:rsidR="00BC2B0B" w:rsidRDefault="00BC2B0B" w:rsidP="00420371">
            <w:pPr>
              <w:kinsoku w:val="0"/>
              <w:overflowPunct w:val="0"/>
              <w:spacing w:before="1" w:line="242" w:lineRule="auto"/>
              <w:ind w:left="111" w:right="71"/>
              <w:rPr>
                <w:spacing w:val="-5"/>
                <w:sz w:val="28"/>
                <w:szCs w:val="28"/>
              </w:rPr>
            </w:pPr>
            <w:r w:rsidRPr="004A6D66">
              <w:rPr>
                <w:spacing w:val="-6"/>
                <w:sz w:val="28"/>
                <w:szCs w:val="28"/>
              </w:rPr>
              <w:t xml:space="preserve">Российской </w:t>
            </w:r>
            <w:r w:rsidRPr="004A6D66">
              <w:rPr>
                <w:spacing w:val="-5"/>
                <w:sz w:val="28"/>
                <w:szCs w:val="28"/>
              </w:rPr>
              <w:t xml:space="preserve">Федерации», </w:t>
            </w:r>
            <w:r w:rsidRPr="004A6D66">
              <w:rPr>
                <w:spacing w:val="-4"/>
                <w:sz w:val="28"/>
                <w:szCs w:val="28"/>
              </w:rPr>
              <w:t xml:space="preserve">доктор </w:t>
            </w:r>
            <w:r w:rsidRPr="004A6D66">
              <w:rPr>
                <w:spacing w:val="-5"/>
                <w:sz w:val="28"/>
                <w:szCs w:val="28"/>
              </w:rPr>
              <w:t xml:space="preserve">юридических </w:t>
            </w:r>
            <w:r w:rsidRPr="004A6D66">
              <w:rPr>
                <w:spacing w:val="-6"/>
                <w:sz w:val="28"/>
                <w:szCs w:val="28"/>
              </w:rPr>
              <w:t xml:space="preserve">наук, </w:t>
            </w:r>
            <w:r w:rsidRPr="004A6D66">
              <w:rPr>
                <w:spacing w:val="-5"/>
                <w:sz w:val="28"/>
                <w:szCs w:val="28"/>
              </w:rPr>
              <w:t xml:space="preserve">заслуженный </w:t>
            </w:r>
            <w:r w:rsidRPr="004A6D66">
              <w:rPr>
                <w:spacing w:val="-3"/>
                <w:sz w:val="28"/>
                <w:szCs w:val="28"/>
              </w:rPr>
              <w:t xml:space="preserve">юрист </w:t>
            </w:r>
            <w:r w:rsidRPr="004A6D66">
              <w:rPr>
                <w:spacing w:val="-5"/>
                <w:sz w:val="28"/>
                <w:szCs w:val="28"/>
              </w:rPr>
              <w:t>Российской Федерации</w:t>
            </w:r>
          </w:p>
          <w:p w:rsidR="009C4C7A" w:rsidRPr="004A6D66" w:rsidRDefault="009C4C7A" w:rsidP="00420371">
            <w:pPr>
              <w:kinsoku w:val="0"/>
              <w:overflowPunct w:val="0"/>
              <w:spacing w:before="1" w:line="242" w:lineRule="auto"/>
              <w:ind w:left="111" w:right="71"/>
              <w:rPr>
                <w:spacing w:val="-5"/>
                <w:sz w:val="28"/>
                <w:szCs w:val="28"/>
              </w:rPr>
            </w:pPr>
          </w:p>
        </w:tc>
      </w:tr>
      <w:tr w:rsidR="00BC2B0B" w:rsidRPr="004A6D66" w:rsidTr="00420371">
        <w:trPr>
          <w:trHeight w:val="193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Pr="004A6D66" w:rsidRDefault="00BC2B0B" w:rsidP="00420371">
            <w:pPr>
              <w:kinsoku w:val="0"/>
              <w:overflowPunct w:val="0"/>
              <w:spacing w:before="3"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МЕДВЕДЕВА</w:t>
            </w:r>
          </w:p>
          <w:p w:rsidR="00BC2B0B" w:rsidRPr="004A6D66" w:rsidRDefault="00BC2B0B" w:rsidP="00420371">
            <w:pPr>
              <w:kinsoku w:val="0"/>
              <w:overflowPunct w:val="0"/>
              <w:spacing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Марина Леонидовна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0B" w:rsidRDefault="00BC2B0B" w:rsidP="009C4C7A">
            <w:pPr>
              <w:kinsoku w:val="0"/>
              <w:overflowPunct w:val="0"/>
              <w:spacing w:line="242" w:lineRule="auto"/>
              <w:ind w:left="111" w:right="129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заместитель начальника отдела электронных ресурсов и издательской деятельности федерального казенного</w:t>
            </w:r>
            <w:r w:rsidRPr="004A6D66">
              <w:rPr>
                <w:spacing w:val="-29"/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spacing w:line="242" w:lineRule="auto"/>
              <w:ind w:left="111" w:right="129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542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0B7A91">
            <w:pPr>
              <w:kinsoku w:val="0"/>
              <w:overflowPunct w:val="0"/>
              <w:spacing w:before="3" w:line="320" w:lineRule="exact"/>
              <w:ind w:firstLine="93"/>
              <w:rPr>
                <w:caps/>
                <w:sz w:val="28"/>
                <w:szCs w:val="28"/>
              </w:rPr>
            </w:pPr>
            <w:r w:rsidRPr="004A6D66">
              <w:rPr>
                <w:caps/>
                <w:sz w:val="28"/>
                <w:szCs w:val="28"/>
              </w:rPr>
              <w:t>нестеров</w:t>
            </w:r>
          </w:p>
          <w:p w:rsidR="000B7A91" w:rsidRPr="004A6D66" w:rsidRDefault="000B7A91" w:rsidP="000B7A91">
            <w:pPr>
              <w:kinsoku w:val="0"/>
              <w:overflowPunct w:val="0"/>
              <w:spacing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0B7A91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начальник Управления организационно-методического и экспертно-аналитического обеспечения Аппарата Центральной избирательной комиссии Российской Федерации</w:t>
            </w:r>
          </w:p>
          <w:p w:rsidR="009C4C7A" w:rsidRPr="004A6D66" w:rsidRDefault="009C4C7A" w:rsidP="000B7A91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</w:p>
        </w:tc>
      </w:tr>
      <w:tr w:rsidR="000B7A91" w:rsidRPr="004A6D66" w:rsidTr="00420371">
        <w:trPr>
          <w:trHeight w:val="193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before="3" w:line="320" w:lineRule="exact"/>
              <w:ind w:firstLine="93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НЕЧИПОРЕНКО</w:t>
            </w:r>
          </w:p>
          <w:p w:rsidR="000B7A91" w:rsidRPr="004A6D66" w:rsidRDefault="000B7A91" w:rsidP="00420371">
            <w:pPr>
              <w:kinsoku w:val="0"/>
              <w:overflowPunct w:val="0"/>
              <w:spacing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Таисия Владимировна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2A2D9E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заместитель начальника </w:t>
            </w:r>
            <w:r w:rsidRPr="004A6D66">
              <w:rPr>
                <w:sz w:val="28"/>
                <w:szCs w:val="28"/>
              </w:rPr>
              <w:br/>
              <w:t>редакционно-издательского отдела Управления информации и международного сотрудничества Аппарата Центральной избирательной комиссии Российской Федерации, кандидат юридических наук</w:t>
            </w:r>
          </w:p>
          <w:p w:rsidR="009C4C7A" w:rsidRPr="004A6D66" w:rsidRDefault="009C4C7A" w:rsidP="002A2D9E">
            <w:pPr>
              <w:kinsoku w:val="0"/>
              <w:overflowPunct w:val="0"/>
              <w:spacing w:before="3"/>
              <w:ind w:left="111" w:right="1244"/>
              <w:rPr>
                <w:sz w:val="28"/>
                <w:szCs w:val="28"/>
              </w:rPr>
            </w:pPr>
          </w:p>
        </w:tc>
      </w:tr>
      <w:tr w:rsidR="000B7A91" w:rsidRPr="004A6D66" w:rsidTr="00420371">
        <w:trPr>
          <w:trHeight w:val="225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НИКИТАШИНА</w:t>
            </w:r>
          </w:p>
          <w:p w:rsidR="000B7A91" w:rsidRPr="004A6D66" w:rsidRDefault="000B7A91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242" w:lineRule="auto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4A6D66">
              <w:rPr>
                <w:sz w:val="28"/>
                <w:szCs w:val="28"/>
              </w:rPr>
              <w:t>начальника отдела обучения организаторов выборов</w:t>
            </w:r>
            <w:proofErr w:type="gramEnd"/>
            <w:r w:rsidRPr="004A6D66">
              <w:rPr>
                <w:sz w:val="28"/>
                <w:szCs w:val="28"/>
              </w:rPr>
              <w:t xml:space="preserve"> и повышения правовой культуры участников избирательного процесса федерального казенного учреждения</w:t>
            </w:r>
          </w:p>
          <w:p w:rsidR="000B7A91" w:rsidRDefault="000B7A91" w:rsidP="00420371">
            <w:pPr>
              <w:kinsoku w:val="0"/>
              <w:overflowPunct w:val="0"/>
              <w:spacing w:line="242" w:lineRule="auto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spacing w:line="242" w:lineRule="auto"/>
              <w:ind w:left="111" w:right="71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84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ПАРХОМЧУК</w:t>
            </w:r>
          </w:p>
          <w:p w:rsidR="000B7A91" w:rsidRPr="004A6D66" w:rsidRDefault="000B7A91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5E1CE7">
            <w:pPr>
              <w:kinsoku w:val="0"/>
              <w:overflowPunct w:val="0"/>
              <w:spacing w:line="320" w:lineRule="exact"/>
              <w:ind w:left="11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главный советник отдела электронных ресурсов и издательской деятельности федерального казенного учреждения</w:t>
            </w:r>
            <w:r w:rsidR="005E1CE7" w:rsidRPr="004A6D66">
              <w:rPr>
                <w:sz w:val="28"/>
                <w:szCs w:val="28"/>
              </w:rPr>
              <w:t xml:space="preserve"> </w:t>
            </w:r>
            <w:r w:rsidRPr="004A6D66">
              <w:rPr>
                <w:sz w:val="28"/>
                <w:szCs w:val="28"/>
              </w:rPr>
              <w:t>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5E1CE7">
            <w:pPr>
              <w:kinsoku w:val="0"/>
              <w:overflowPunct w:val="0"/>
              <w:spacing w:line="320" w:lineRule="exact"/>
              <w:ind w:left="111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973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lastRenderedPageBreak/>
              <w:t>ПОПОВ</w:t>
            </w:r>
          </w:p>
          <w:p w:rsidR="000B7A91" w:rsidRPr="004A6D66" w:rsidRDefault="000B7A91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Филипп Сергеевич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9E1A54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заместитель начальника отдела информационного и аналитического сопровождения проектов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9E1A54">
            <w:pPr>
              <w:kinsoku w:val="0"/>
              <w:overflowPunct w:val="0"/>
              <w:ind w:left="111" w:right="71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976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ПОПЧЕНКО</w:t>
            </w:r>
          </w:p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Ирина Игоревна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9E1A54">
            <w:pPr>
              <w:kinsoku w:val="0"/>
              <w:overflowPunct w:val="0"/>
              <w:spacing w:line="317" w:lineRule="exact"/>
              <w:ind w:left="11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советник отдела обучения организаторов выборов и повышения правовой культуры участников избирательного процесса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9E1A54">
            <w:pPr>
              <w:kinsoku w:val="0"/>
              <w:overflowPunct w:val="0"/>
              <w:spacing w:line="317" w:lineRule="exact"/>
              <w:ind w:left="111"/>
              <w:rPr>
                <w:sz w:val="28"/>
                <w:szCs w:val="28"/>
              </w:rPr>
            </w:pPr>
          </w:p>
        </w:tc>
      </w:tr>
      <w:tr w:rsidR="000B7A91" w:rsidRPr="004A6D66" w:rsidTr="00420371">
        <w:trPr>
          <w:trHeight w:val="193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ПРОСЬКИН</w:t>
            </w:r>
          </w:p>
          <w:p w:rsidR="000B7A91" w:rsidRPr="004A6D66" w:rsidRDefault="000B7A91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Андрей Аркадьевич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551BEB">
            <w:pPr>
              <w:kinsoku w:val="0"/>
              <w:overflowPunct w:val="0"/>
              <w:spacing w:line="317" w:lineRule="exact"/>
              <w:ind w:left="11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заместитель начальника отдела электронных ресурсов и издательской деятельности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551BEB">
            <w:pPr>
              <w:kinsoku w:val="0"/>
              <w:overflowPunct w:val="0"/>
              <w:spacing w:line="317" w:lineRule="exact"/>
              <w:ind w:left="111"/>
              <w:rPr>
                <w:sz w:val="28"/>
                <w:szCs w:val="28"/>
              </w:rPr>
            </w:pPr>
          </w:p>
        </w:tc>
      </w:tr>
      <w:tr w:rsidR="000B7A91" w:rsidRPr="004A6D66" w:rsidTr="00551BEB">
        <w:trPr>
          <w:trHeight w:val="1949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before="3"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СВЕШНИКОВ</w:t>
            </w:r>
          </w:p>
          <w:p w:rsidR="000B7A91" w:rsidRPr="004A6D66" w:rsidRDefault="000B7A91" w:rsidP="00420371">
            <w:pPr>
              <w:kinsoku w:val="0"/>
              <w:overflowPunct w:val="0"/>
              <w:spacing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9E1A54">
            <w:pPr>
              <w:kinsoku w:val="0"/>
              <w:overflowPunct w:val="0"/>
              <w:spacing w:before="3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главный советник отдела электронных ресурсов и издательской деятельности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9E1A54">
            <w:pPr>
              <w:kinsoku w:val="0"/>
              <w:overflowPunct w:val="0"/>
              <w:spacing w:before="3"/>
              <w:ind w:left="111" w:right="71"/>
              <w:rPr>
                <w:sz w:val="28"/>
                <w:szCs w:val="28"/>
              </w:rPr>
            </w:pPr>
          </w:p>
        </w:tc>
      </w:tr>
      <w:tr w:rsidR="000B7A91" w:rsidRPr="004A6D66" w:rsidTr="00420371">
        <w:trPr>
          <w:trHeight w:val="225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before="3"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СИДОРОВА</w:t>
            </w:r>
          </w:p>
          <w:p w:rsidR="000B7A91" w:rsidRPr="004A6D66" w:rsidRDefault="000B7A91" w:rsidP="00420371">
            <w:pPr>
              <w:kinsoku w:val="0"/>
              <w:overflowPunct w:val="0"/>
              <w:spacing w:before="3" w:line="320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before="3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4A6D66">
              <w:rPr>
                <w:sz w:val="28"/>
                <w:szCs w:val="28"/>
              </w:rPr>
              <w:t>начальника отдела обучения организаторов выборов</w:t>
            </w:r>
            <w:proofErr w:type="gramEnd"/>
            <w:r w:rsidRPr="004A6D66">
              <w:rPr>
                <w:sz w:val="28"/>
                <w:szCs w:val="28"/>
              </w:rPr>
              <w:t xml:space="preserve"> и повышения правовой культуры участников избирательного процесса федерального казенного учреждения</w:t>
            </w:r>
          </w:p>
          <w:p w:rsidR="000B7A91" w:rsidRDefault="000B7A91" w:rsidP="00420371">
            <w:pPr>
              <w:kinsoku w:val="0"/>
              <w:overflowPunct w:val="0"/>
              <w:spacing w:before="3"/>
              <w:ind w:left="111" w:right="7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4A6D66" w:rsidRDefault="009C4C7A" w:rsidP="00420371">
            <w:pPr>
              <w:kinsoku w:val="0"/>
              <w:overflowPunct w:val="0"/>
              <w:spacing w:before="3"/>
              <w:ind w:left="111" w:right="71"/>
              <w:rPr>
                <w:sz w:val="28"/>
                <w:szCs w:val="28"/>
              </w:rPr>
            </w:pPr>
          </w:p>
        </w:tc>
      </w:tr>
      <w:tr w:rsidR="000B7A91" w:rsidRPr="002979A3" w:rsidTr="002A2D9E">
        <w:trPr>
          <w:trHeight w:val="1932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Pr="004A6D66" w:rsidRDefault="000B7A91" w:rsidP="00420371">
            <w:pPr>
              <w:kinsoku w:val="0"/>
              <w:overflowPunct w:val="0"/>
              <w:spacing w:line="318" w:lineRule="exact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ТРАКТИНА</w:t>
            </w:r>
          </w:p>
          <w:p w:rsidR="000B7A91" w:rsidRPr="004A6D66" w:rsidRDefault="000B7A91" w:rsidP="00420371">
            <w:pPr>
              <w:kinsoku w:val="0"/>
              <w:overflowPunct w:val="0"/>
              <w:spacing w:before="2"/>
              <w:ind w:left="110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91" w:rsidRDefault="000B7A91" w:rsidP="009E1A54">
            <w:pPr>
              <w:kinsoku w:val="0"/>
              <w:overflowPunct w:val="0"/>
              <w:spacing w:line="313" w:lineRule="exact"/>
              <w:ind w:left="111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ведущий советник отдела электронных ресурсов и издательской деятельности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9C4C7A" w:rsidRPr="002979A3" w:rsidRDefault="009C4C7A" w:rsidP="009E1A54">
            <w:pPr>
              <w:kinsoku w:val="0"/>
              <w:overflowPunct w:val="0"/>
              <w:spacing w:line="313" w:lineRule="exact"/>
              <w:ind w:left="111"/>
              <w:rPr>
                <w:sz w:val="28"/>
                <w:szCs w:val="28"/>
              </w:rPr>
            </w:pPr>
          </w:p>
        </w:tc>
      </w:tr>
    </w:tbl>
    <w:p w:rsidR="00525B04" w:rsidRPr="002979A3" w:rsidRDefault="00525B04" w:rsidP="00525B04">
      <w:pPr>
        <w:jc w:val="center"/>
        <w:rPr>
          <w:sz w:val="28"/>
          <w:szCs w:val="28"/>
        </w:rPr>
      </w:pPr>
    </w:p>
    <w:sectPr w:rsidR="00525B04" w:rsidRPr="002979A3" w:rsidSect="001A569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FFE8" w16cex:dateUtc="2023-03-21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E7B049" w16cid:durableId="27C3F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14" w:rsidRDefault="007E4B14" w:rsidP="00951940">
      <w:r>
        <w:separator/>
      </w:r>
    </w:p>
  </w:endnote>
  <w:endnote w:type="continuationSeparator" w:id="0">
    <w:p w:rsidR="007E4B14" w:rsidRDefault="007E4B14" w:rsidP="0095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Pr="00F02FCC" w:rsidRDefault="007E4B14" w:rsidP="00F02FCC">
    <w:pPr>
      <w:pStyle w:val="ac"/>
      <w:spacing w:after="0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A7DA1">
      <w:rPr>
        <w:rFonts w:ascii="Times New Roman" w:hAnsi="Times New Roman" w:cs="Times New Roman"/>
        <w:noProof/>
        <w:sz w:val="16"/>
        <w:szCs w:val="16"/>
      </w:rPr>
      <w:t>m0303007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Pr="00F02FCC" w:rsidRDefault="007E4B14" w:rsidP="00F02FCC">
    <w:pPr>
      <w:pStyle w:val="ac"/>
      <w:spacing w:after="0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A7DA1">
      <w:rPr>
        <w:rFonts w:ascii="Times New Roman" w:hAnsi="Times New Roman" w:cs="Times New Roman"/>
        <w:noProof/>
        <w:sz w:val="16"/>
        <w:szCs w:val="16"/>
      </w:rPr>
      <w:t>m0303007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14" w:rsidRDefault="007E4B14" w:rsidP="00951940">
      <w:r>
        <w:separator/>
      </w:r>
    </w:p>
  </w:footnote>
  <w:footnote w:type="continuationSeparator" w:id="0">
    <w:p w:rsidR="007E4B14" w:rsidRDefault="007E4B14" w:rsidP="00951940">
      <w:r>
        <w:continuationSeparator/>
      </w:r>
    </w:p>
  </w:footnote>
  <w:footnote w:id="1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«Общие критерии» эксперт выставляет 0 или 1 балл по каждому критерию.</w:t>
      </w:r>
    </w:p>
  </w:footnote>
  <w:footnote w:id="2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3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«Специальные критерии» эксперт выставляет от 0 до 5 баллов по каждому критерию.</w:t>
      </w:r>
    </w:p>
  </w:footnote>
  <w:footnote w:id="4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«Общие критерии» эксперт выставляет 0 или 1 балл по каждому критерию.</w:t>
      </w:r>
    </w:p>
  </w:footnote>
  <w:footnote w:id="5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6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«Специальные критерии» эксперт выставляет от 0 до 5 баллов по каждому критерию.</w:t>
      </w:r>
    </w:p>
  </w:footnote>
  <w:footnote w:id="7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«Общие критерии» эксперт выставляет 0 или 1 балл по каждому критерию.</w:t>
      </w:r>
    </w:p>
  </w:footnote>
  <w:footnote w:id="8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Некорректным заимствованием считается использование чужого материала без ссылки на автора и (или) источник заимствования</w:t>
      </w:r>
      <w:r>
        <w:t>.</w:t>
      </w:r>
    </w:p>
  </w:footnote>
  <w:footnote w:id="9">
    <w:p w:rsidR="00E678D5" w:rsidRDefault="00E678D5">
      <w:pPr>
        <w:pStyle w:val="a9"/>
      </w:pPr>
      <w:r>
        <w:rPr>
          <w:rStyle w:val="ab"/>
        </w:rPr>
        <w:footnoteRef/>
      </w:r>
      <w:r>
        <w:t xml:space="preserve"> </w:t>
      </w:r>
      <w:r w:rsidRPr="004A6D66">
        <w:t>В разделе «Специальные критерии» эксперт выставляет от 0 до 5 баллов по каждому критерию.</w:t>
      </w:r>
    </w:p>
  </w:footnote>
  <w:footnote w:id="10">
    <w:p w:rsidR="00E678D5" w:rsidRDefault="00E678D5" w:rsidP="002876D7">
      <w:pPr>
        <w:pStyle w:val="a9"/>
        <w:jc w:val="both"/>
      </w:pPr>
      <w:r>
        <w:rPr>
          <w:rStyle w:val="ab"/>
        </w:rPr>
        <w:footnoteRef/>
      </w:r>
      <w:r>
        <w:t> </w:t>
      </w:r>
      <w:r w:rsidRPr="005433E6">
        <w:t>При участии в региональном этапе</w:t>
      </w:r>
      <w:r>
        <w:t xml:space="preserve"> Конкурса </w:t>
      </w:r>
      <w:r w:rsidRPr="005433E6">
        <w:t xml:space="preserve">в согласии указываются наименование и адрес </w:t>
      </w:r>
      <w:r>
        <w:br/>
      </w:r>
      <w:r w:rsidRPr="005433E6">
        <w:t xml:space="preserve">ИКСРФ (организатора регионального этапа). При участии в </w:t>
      </w:r>
      <w:r>
        <w:t>федеральном</w:t>
      </w:r>
      <w:r w:rsidRPr="005433E6">
        <w:t xml:space="preserve"> этапе в согласии указываются наименование и адрес РЦОИТ </w:t>
      </w:r>
      <w:proofErr w:type="gramStart"/>
      <w:r w:rsidRPr="005433E6">
        <w:t>при</w:t>
      </w:r>
      <w:proofErr w:type="gramEnd"/>
      <w:r w:rsidRPr="005433E6">
        <w:t xml:space="preserve"> </w:t>
      </w:r>
      <w:proofErr w:type="gramStart"/>
      <w:r w:rsidRPr="005433E6">
        <w:t>ЦИК</w:t>
      </w:r>
      <w:proofErr w:type="gramEnd"/>
      <w:r w:rsidRPr="005433E6">
        <w:t xml:space="preserve"> России.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026758"/>
      <w:docPartObj>
        <w:docPartGallery w:val="Page Numbers (Top of Page)"/>
        <w:docPartUnique/>
      </w:docPartObj>
    </w:sdtPr>
    <w:sdtEndPr/>
    <w:sdtContent>
      <w:p w:rsidR="00E678D5" w:rsidRDefault="00B02570">
        <w:pPr>
          <w:pStyle w:val="a7"/>
          <w:jc w:val="center"/>
        </w:pPr>
        <w:r w:rsidRPr="00F02FCC">
          <w:rPr>
            <w:sz w:val="24"/>
          </w:rPr>
          <w:fldChar w:fldCharType="begin"/>
        </w:r>
        <w:r w:rsidR="00E678D5" w:rsidRPr="00F02FCC">
          <w:rPr>
            <w:sz w:val="24"/>
          </w:rPr>
          <w:instrText>PAGE   \* MERGEFORMAT</w:instrText>
        </w:r>
        <w:r w:rsidRPr="00F02FCC">
          <w:rPr>
            <w:sz w:val="24"/>
          </w:rPr>
          <w:fldChar w:fldCharType="separate"/>
        </w:r>
        <w:r w:rsidR="001662A9">
          <w:rPr>
            <w:noProof/>
            <w:sz w:val="24"/>
          </w:rPr>
          <w:t>2</w:t>
        </w:r>
        <w:r w:rsidRPr="00F02FC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817840706"/>
      <w:docPartObj>
        <w:docPartGallery w:val="Page Numbers (Top of Page)"/>
        <w:docPartUnique/>
      </w:docPartObj>
    </w:sdtPr>
    <w:sdtEndPr/>
    <w:sdtContent>
      <w:p w:rsidR="00E678D5" w:rsidRPr="00550FF6" w:rsidRDefault="00B02570">
        <w:pPr>
          <w:pStyle w:val="a7"/>
          <w:jc w:val="center"/>
          <w:rPr>
            <w:sz w:val="24"/>
          </w:rPr>
        </w:pPr>
        <w:r w:rsidRPr="00550FF6">
          <w:rPr>
            <w:sz w:val="24"/>
          </w:rPr>
          <w:fldChar w:fldCharType="begin"/>
        </w:r>
        <w:r w:rsidR="00E678D5" w:rsidRPr="00550FF6">
          <w:rPr>
            <w:sz w:val="24"/>
          </w:rPr>
          <w:instrText xml:space="preserve"> PAGE   \* MERGEFORMAT </w:instrText>
        </w:r>
        <w:r w:rsidRPr="00550FF6">
          <w:rPr>
            <w:sz w:val="24"/>
          </w:rPr>
          <w:fldChar w:fldCharType="separate"/>
        </w:r>
        <w:r w:rsidR="001662A9">
          <w:rPr>
            <w:noProof/>
            <w:sz w:val="24"/>
          </w:rPr>
          <w:t>16</w:t>
        </w:r>
        <w:r w:rsidRPr="00550FF6">
          <w:rPr>
            <w:noProof/>
            <w:sz w:val="24"/>
          </w:rPr>
          <w:fldChar w:fldCharType="end"/>
        </w:r>
      </w:p>
    </w:sdtContent>
  </w:sdt>
  <w:p w:rsidR="00E678D5" w:rsidRDefault="00E678D5">
    <w:pPr>
      <w:pStyle w:val="a4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92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678D5" w:rsidRPr="002A2D9E" w:rsidRDefault="00B02570">
        <w:pPr>
          <w:pStyle w:val="a7"/>
          <w:jc w:val="center"/>
          <w:rPr>
            <w:sz w:val="24"/>
          </w:rPr>
        </w:pPr>
        <w:r w:rsidRPr="002A2D9E">
          <w:rPr>
            <w:sz w:val="24"/>
          </w:rPr>
          <w:fldChar w:fldCharType="begin"/>
        </w:r>
        <w:r w:rsidR="00E678D5" w:rsidRPr="002A2D9E">
          <w:rPr>
            <w:sz w:val="24"/>
          </w:rPr>
          <w:instrText xml:space="preserve"> PAGE   \* MERGEFORMAT </w:instrText>
        </w:r>
        <w:r w:rsidRPr="002A2D9E">
          <w:rPr>
            <w:sz w:val="24"/>
          </w:rPr>
          <w:fldChar w:fldCharType="separate"/>
        </w:r>
        <w:r w:rsidR="001662A9">
          <w:rPr>
            <w:noProof/>
            <w:sz w:val="24"/>
          </w:rPr>
          <w:t>2</w:t>
        </w:r>
        <w:r w:rsidRPr="002A2D9E">
          <w:rPr>
            <w:noProof/>
            <w:sz w:val="24"/>
          </w:rPr>
          <w:fldChar w:fldCharType="end"/>
        </w:r>
      </w:p>
    </w:sdtContent>
  </w:sdt>
  <w:p w:rsidR="00E678D5" w:rsidRPr="002A2D9E" w:rsidRDefault="00E678D5">
    <w:pPr>
      <w:pStyle w:val="a4"/>
      <w:kinsoku w:val="0"/>
      <w:overflowPunct w:val="0"/>
      <w:spacing w:line="14" w:lineRule="auto"/>
      <w:rPr>
        <w:sz w:val="6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Pr="006F2268" w:rsidRDefault="00B02570">
    <w:pPr>
      <w:pStyle w:val="a7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E678D5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662A9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E678D5" w:rsidRDefault="00E678D5">
    <w:pPr>
      <w:pStyle w:val="a4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a4"/>
      <w:kinsoku w:val="0"/>
      <w:overflowPunct w:val="0"/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Pr="00EC214C" w:rsidRDefault="00B02570" w:rsidP="00420371">
    <w:pPr>
      <w:pStyle w:val="a7"/>
      <w:jc w:val="center"/>
      <w:rPr>
        <w:sz w:val="24"/>
        <w:szCs w:val="24"/>
      </w:rPr>
    </w:pPr>
    <w:r w:rsidRPr="00BE3A05">
      <w:rPr>
        <w:sz w:val="24"/>
        <w:szCs w:val="24"/>
      </w:rPr>
      <w:fldChar w:fldCharType="begin"/>
    </w:r>
    <w:r w:rsidR="00E678D5" w:rsidRPr="00BE3A05">
      <w:rPr>
        <w:sz w:val="24"/>
        <w:szCs w:val="24"/>
      </w:rPr>
      <w:instrText xml:space="preserve"> PAGE   \* MERGEFORMAT </w:instrText>
    </w:r>
    <w:r w:rsidRPr="00BE3A05">
      <w:rPr>
        <w:sz w:val="24"/>
        <w:szCs w:val="24"/>
      </w:rPr>
      <w:fldChar w:fldCharType="separate"/>
    </w:r>
    <w:r w:rsidR="00E678D5">
      <w:rPr>
        <w:noProof/>
        <w:sz w:val="24"/>
        <w:szCs w:val="24"/>
      </w:rPr>
      <w:t>5</w:t>
    </w:r>
    <w:r w:rsidRPr="00BE3A05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a4"/>
      <w:kinsoku w:val="0"/>
      <w:overflowPunct w:val="0"/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Pr="006F2268" w:rsidRDefault="00B02570">
    <w:pPr>
      <w:pStyle w:val="a7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="00E678D5"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662A9">
      <w:rPr>
        <w:noProof/>
        <w:sz w:val="24"/>
        <w:szCs w:val="24"/>
      </w:rPr>
      <w:t>4</w:t>
    </w:r>
    <w:r w:rsidRPr="006F2268">
      <w:rPr>
        <w:sz w:val="24"/>
        <w:szCs w:val="24"/>
      </w:rPr>
      <w:fldChar w:fldCharType="end"/>
    </w:r>
  </w:p>
  <w:p w:rsidR="00E678D5" w:rsidRDefault="00E678D5">
    <w:pPr>
      <w:pStyle w:val="a4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56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34" w:hanging="284"/>
      </w:pPr>
    </w:lvl>
    <w:lvl w:ilvl="2">
      <w:numFmt w:val="bullet"/>
      <w:lvlText w:val="•"/>
      <w:lvlJc w:val="left"/>
      <w:pPr>
        <w:ind w:left="1509" w:hanging="284"/>
      </w:pPr>
    </w:lvl>
    <w:lvl w:ilvl="3">
      <w:numFmt w:val="bullet"/>
      <w:lvlText w:val="•"/>
      <w:lvlJc w:val="left"/>
      <w:pPr>
        <w:ind w:left="2183" w:hanging="284"/>
      </w:pPr>
    </w:lvl>
    <w:lvl w:ilvl="4">
      <w:numFmt w:val="bullet"/>
      <w:lvlText w:val="•"/>
      <w:lvlJc w:val="left"/>
      <w:pPr>
        <w:ind w:left="2858" w:hanging="284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207" w:hanging="284"/>
      </w:pPr>
    </w:lvl>
    <w:lvl w:ilvl="7">
      <w:numFmt w:val="bullet"/>
      <w:lvlText w:val="•"/>
      <w:lvlJc w:val="left"/>
      <w:pPr>
        <w:ind w:left="4881" w:hanging="284"/>
      </w:pPr>
    </w:lvl>
    <w:lvl w:ilvl="8">
      <w:numFmt w:val="bullet"/>
      <w:lvlText w:val="•"/>
      <w:lvlJc w:val="left"/>
      <w:pPr>
        <w:ind w:left="5556" w:hanging="284"/>
      </w:pPr>
    </w:lvl>
  </w:abstractNum>
  <w:abstractNum w:abstractNumId="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39" w:hanging="71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716"/>
      </w:pPr>
    </w:lvl>
    <w:lvl w:ilvl="2">
      <w:numFmt w:val="bullet"/>
      <w:lvlText w:val="•"/>
      <w:lvlJc w:val="left"/>
      <w:pPr>
        <w:ind w:left="2300" w:hanging="716"/>
      </w:pPr>
    </w:lvl>
    <w:lvl w:ilvl="3">
      <w:numFmt w:val="bullet"/>
      <w:lvlText w:val="•"/>
      <w:lvlJc w:val="left"/>
      <w:pPr>
        <w:ind w:left="3281" w:hanging="716"/>
      </w:pPr>
    </w:lvl>
    <w:lvl w:ilvl="4">
      <w:numFmt w:val="bullet"/>
      <w:lvlText w:val="•"/>
      <w:lvlJc w:val="left"/>
      <w:pPr>
        <w:ind w:left="4261" w:hanging="716"/>
      </w:pPr>
    </w:lvl>
    <w:lvl w:ilvl="5">
      <w:numFmt w:val="bullet"/>
      <w:lvlText w:val="•"/>
      <w:lvlJc w:val="left"/>
      <w:pPr>
        <w:ind w:left="5242" w:hanging="716"/>
      </w:pPr>
    </w:lvl>
    <w:lvl w:ilvl="6">
      <w:numFmt w:val="bullet"/>
      <w:lvlText w:val="•"/>
      <w:lvlJc w:val="left"/>
      <w:pPr>
        <w:ind w:left="6222" w:hanging="716"/>
      </w:pPr>
    </w:lvl>
    <w:lvl w:ilvl="7">
      <w:numFmt w:val="bullet"/>
      <w:lvlText w:val="•"/>
      <w:lvlJc w:val="left"/>
      <w:pPr>
        <w:ind w:left="7202" w:hanging="716"/>
      </w:pPr>
    </w:lvl>
    <w:lvl w:ilvl="8">
      <w:numFmt w:val="bullet"/>
      <w:lvlText w:val="•"/>
      <w:lvlJc w:val="left"/>
      <w:pPr>
        <w:ind w:left="8183" w:hanging="716"/>
      </w:pPr>
    </w:lvl>
  </w:abstractNum>
  <w:abstractNum w:abstractNumId="4">
    <w:nsid w:val="163E0821"/>
    <w:multiLevelType w:val="hybridMultilevel"/>
    <w:tmpl w:val="CD04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1A"/>
    <w:rsid w:val="000007BD"/>
    <w:rsid w:val="000036B4"/>
    <w:rsid w:val="00004993"/>
    <w:rsid w:val="00005E25"/>
    <w:rsid w:val="000134F6"/>
    <w:rsid w:val="00013A06"/>
    <w:rsid w:val="000178C3"/>
    <w:rsid w:val="00023153"/>
    <w:rsid w:val="000330E0"/>
    <w:rsid w:val="0003389E"/>
    <w:rsid w:val="00035BAB"/>
    <w:rsid w:val="000432A9"/>
    <w:rsid w:val="00044CDC"/>
    <w:rsid w:val="000462C6"/>
    <w:rsid w:val="000476CA"/>
    <w:rsid w:val="00055AC3"/>
    <w:rsid w:val="000564DC"/>
    <w:rsid w:val="00061256"/>
    <w:rsid w:val="0006205E"/>
    <w:rsid w:val="00065953"/>
    <w:rsid w:val="00074CBF"/>
    <w:rsid w:val="00082E6F"/>
    <w:rsid w:val="00083432"/>
    <w:rsid w:val="0008424D"/>
    <w:rsid w:val="000846C0"/>
    <w:rsid w:val="00095446"/>
    <w:rsid w:val="0009660C"/>
    <w:rsid w:val="000B0421"/>
    <w:rsid w:val="000B1E26"/>
    <w:rsid w:val="000B32A4"/>
    <w:rsid w:val="000B7A91"/>
    <w:rsid w:val="000C1ADA"/>
    <w:rsid w:val="000D0795"/>
    <w:rsid w:val="001019DA"/>
    <w:rsid w:val="00105491"/>
    <w:rsid w:val="00105881"/>
    <w:rsid w:val="00107DC5"/>
    <w:rsid w:val="00112FA6"/>
    <w:rsid w:val="00113B4A"/>
    <w:rsid w:val="001144A1"/>
    <w:rsid w:val="0012753C"/>
    <w:rsid w:val="00136B65"/>
    <w:rsid w:val="00154B23"/>
    <w:rsid w:val="00161159"/>
    <w:rsid w:val="00162F51"/>
    <w:rsid w:val="001662A9"/>
    <w:rsid w:val="00166B06"/>
    <w:rsid w:val="00172708"/>
    <w:rsid w:val="00181EF7"/>
    <w:rsid w:val="00196064"/>
    <w:rsid w:val="001972A0"/>
    <w:rsid w:val="00197B22"/>
    <w:rsid w:val="001A43E7"/>
    <w:rsid w:val="001A44C2"/>
    <w:rsid w:val="001A569B"/>
    <w:rsid w:val="001B0CA8"/>
    <w:rsid w:val="001B254D"/>
    <w:rsid w:val="001B4EBD"/>
    <w:rsid w:val="001C0807"/>
    <w:rsid w:val="001C5362"/>
    <w:rsid w:val="001C7CB5"/>
    <w:rsid w:val="001D361C"/>
    <w:rsid w:val="001D4D88"/>
    <w:rsid w:val="001D59DC"/>
    <w:rsid w:val="001E05D4"/>
    <w:rsid w:val="001F6BAD"/>
    <w:rsid w:val="001F7F87"/>
    <w:rsid w:val="00204D73"/>
    <w:rsid w:val="00212B75"/>
    <w:rsid w:val="00216537"/>
    <w:rsid w:val="00220DB5"/>
    <w:rsid w:val="002213EE"/>
    <w:rsid w:val="002376C9"/>
    <w:rsid w:val="00247A75"/>
    <w:rsid w:val="00265EF4"/>
    <w:rsid w:val="00277742"/>
    <w:rsid w:val="002805CB"/>
    <w:rsid w:val="00280BBC"/>
    <w:rsid w:val="002876D7"/>
    <w:rsid w:val="002979A3"/>
    <w:rsid w:val="002A2D9E"/>
    <w:rsid w:val="002A54C0"/>
    <w:rsid w:val="002C0A70"/>
    <w:rsid w:val="002C5A10"/>
    <w:rsid w:val="002D1C4B"/>
    <w:rsid w:val="002E552E"/>
    <w:rsid w:val="002E57D4"/>
    <w:rsid w:val="002E778D"/>
    <w:rsid w:val="002F2A62"/>
    <w:rsid w:val="002F2E4F"/>
    <w:rsid w:val="003003B2"/>
    <w:rsid w:val="00300834"/>
    <w:rsid w:val="00300BA0"/>
    <w:rsid w:val="00306E17"/>
    <w:rsid w:val="0031294D"/>
    <w:rsid w:val="003159DB"/>
    <w:rsid w:val="003262B3"/>
    <w:rsid w:val="003267E6"/>
    <w:rsid w:val="003333C5"/>
    <w:rsid w:val="00333E12"/>
    <w:rsid w:val="00344FC9"/>
    <w:rsid w:val="003456F3"/>
    <w:rsid w:val="00352806"/>
    <w:rsid w:val="003546FC"/>
    <w:rsid w:val="00361891"/>
    <w:rsid w:val="003638B6"/>
    <w:rsid w:val="00364874"/>
    <w:rsid w:val="00364BC7"/>
    <w:rsid w:val="0036573F"/>
    <w:rsid w:val="003775E3"/>
    <w:rsid w:val="00383FE1"/>
    <w:rsid w:val="00391BAC"/>
    <w:rsid w:val="00392C2F"/>
    <w:rsid w:val="00394044"/>
    <w:rsid w:val="0039444A"/>
    <w:rsid w:val="003A3FBB"/>
    <w:rsid w:val="003B5C1E"/>
    <w:rsid w:val="003C3DFB"/>
    <w:rsid w:val="003C5FBC"/>
    <w:rsid w:val="003C6939"/>
    <w:rsid w:val="003D1D0A"/>
    <w:rsid w:val="003D4002"/>
    <w:rsid w:val="003E2605"/>
    <w:rsid w:val="003E40EE"/>
    <w:rsid w:val="003F5AC4"/>
    <w:rsid w:val="003F68DE"/>
    <w:rsid w:val="003F7EF3"/>
    <w:rsid w:val="0040085D"/>
    <w:rsid w:val="00405D51"/>
    <w:rsid w:val="00410641"/>
    <w:rsid w:val="00412B32"/>
    <w:rsid w:val="00413203"/>
    <w:rsid w:val="004148EF"/>
    <w:rsid w:val="00416E3D"/>
    <w:rsid w:val="00420371"/>
    <w:rsid w:val="00422C51"/>
    <w:rsid w:val="00423652"/>
    <w:rsid w:val="004256DE"/>
    <w:rsid w:val="00435016"/>
    <w:rsid w:val="00440097"/>
    <w:rsid w:val="00440AD2"/>
    <w:rsid w:val="00441175"/>
    <w:rsid w:val="00441FE5"/>
    <w:rsid w:val="0044480B"/>
    <w:rsid w:val="00453CC9"/>
    <w:rsid w:val="004570FC"/>
    <w:rsid w:val="004650CC"/>
    <w:rsid w:val="00466028"/>
    <w:rsid w:val="004768D1"/>
    <w:rsid w:val="004845B4"/>
    <w:rsid w:val="00494F4D"/>
    <w:rsid w:val="0049757E"/>
    <w:rsid w:val="004A125B"/>
    <w:rsid w:val="004A6D66"/>
    <w:rsid w:val="004B6DF4"/>
    <w:rsid w:val="004B70DA"/>
    <w:rsid w:val="004C53A3"/>
    <w:rsid w:val="004C69EF"/>
    <w:rsid w:val="004C7C43"/>
    <w:rsid w:val="004D1253"/>
    <w:rsid w:val="004D7D9C"/>
    <w:rsid w:val="004E3B1A"/>
    <w:rsid w:val="004E596B"/>
    <w:rsid w:val="004E6795"/>
    <w:rsid w:val="004F4D75"/>
    <w:rsid w:val="004F572D"/>
    <w:rsid w:val="00505BD4"/>
    <w:rsid w:val="00507EC6"/>
    <w:rsid w:val="005125FF"/>
    <w:rsid w:val="0052172B"/>
    <w:rsid w:val="00522ED9"/>
    <w:rsid w:val="00525B04"/>
    <w:rsid w:val="00526C36"/>
    <w:rsid w:val="0054665C"/>
    <w:rsid w:val="00550FF6"/>
    <w:rsid w:val="00551BEB"/>
    <w:rsid w:val="00553C57"/>
    <w:rsid w:val="005603F1"/>
    <w:rsid w:val="005630B8"/>
    <w:rsid w:val="00575291"/>
    <w:rsid w:val="005830AC"/>
    <w:rsid w:val="0059570B"/>
    <w:rsid w:val="005A0139"/>
    <w:rsid w:val="005A4118"/>
    <w:rsid w:val="005A6476"/>
    <w:rsid w:val="005B3243"/>
    <w:rsid w:val="005C1A3E"/>
    <w:rsid w:val="005D1718"/>
    <w:rsid w:val="005D270F"/>
    <w:rsid w:val="005D28E4"/>
    <w:rsid w:val="005D5691"/>
    <w:rsid w:val="005E1CE7"/>
    <w:rsid w:val="005E2A41"/>
    <w:rsid w:val="005E3C3D"/>
    <w:rsid w:val="005E623D"/>
    <w:rsid w:val="005F1277"/>
    <w:rsid w:val="005F410E"/>
    <w:rsid w:val="00601702"/>
    <w:rsid w:val="00602A58"/>
    <w:rsid w:val="00607C8A"/>
    <w:rsid w:val="00610E67"/>
    <w:rsid w:val="0061155A"/>
    <w:rsid w:val="00616CDE"/>
    <w:rsid w:val="0062046C"/>
    <w:rsid w:val="00621408"/>
    <w:rsid w:val="00621575"/>
    <w:rsid w:val="00621DB6"/>
    <w:rsid w:val="006263CD"/>
    <w:rsid w:val="00634CF5"/>
    <w:rsid w:val="00645397"/>
    <w:rsid w:val="00652605"/>
    <w:rsid w:val="0065270E"/>
    <w:rsid w:val="0065317D"/>
    <w:rsid w:val="00657A5D"/>
    <w:rsid w:val="00657AA6"/>
    <w:rsid w:val="006603C3"/>
    <w:rsid w:val="00661066"/>
    <w:rsid w:val="006630AA"/>
    <w:rsid w:val="006644B5"/>
    <w:rsid w:val="00667044"/>
    <w:rsid w:val="006806D1"/>
    <w:rsid w:val="00681AE7"/>
    <w:rsid w:val="006830A3"/>
    <w:rsid w:val="00684B44"/>
    <w:rsid w:val="006850AB"/>
    <w:rsid w:val="00695F9D"/>
    <w:rsid w:val="006A23AF"/>
    <w:rsid w:val="006A51EA"/>
    <w:rsid w:val="006B0F25"/>
    <w:rsid w:val="006B3BFE"/>
    <w:rsid w:val="006B4F61"/>
    <w:rsid w:val="006B5C8D"/>
    <w:rsid w:val="006F734B"/>
    <w:rsid w:val="00703F67"/>
    <w:rsid w:val="0071132C"/>
    <w:rsid w:val="00711D7C"/>
    <w:rsid w:val="00712A50"/>
    <w:rsid w:val="00715757"/>
    <w:rsid w:val="00715953"/>
    <w:rsid w:val="00716A14"/>
    <w:rsid w:val="00725638"/>
    <w:rsid w:val="007279A7"/>
    <w:rsid w:val="0073136B"/>
    <w:rsid w:val="007327E2"/>
    <w:rsid w:val="00752498"/>
    <w:rsid w:val="00752D8C"/>
    <w:rsid w:val="00757D93"/>
    <w:rsid w:val="0076718E"/>
    <w:rsid w:val="00771F4A"/>
    <w:rsid w:val="00776381"/>
    <w:rsid w:val="00780AA3"/>
    <w:rsid w:val="00782CD7"/>
    <w:rsid w:val="00783AA9"/>
    <w:rsid w:val="007862F7"/>
    <w:rsid w:val="0079311A"/>
    <w:rsid w:val="0079686B"/>
    <w:rsid w:val="007A189E"/>
    <w:rsid w:val="007A78CD"/>
    <w:rsid w:val="007B1C04"/>
    <w:rsid w:val="007B2308"/>
    <w:rsid w:val="007B6691"/>
    <w:rsid w:val="007B71CB"/>
    <w:rsid w:val="007C1976"/>
    <w:rsid w:val="007D0F06"/>
    <w:rsid w:val="007E00D7"/>
    <w:rsid w:val="007E1138"/>
    <w:rsid w:val="007E4B14"/>
    <w:rsid w:val="007E6555"/>
    <w:rsid w:val="007E7454"/>
    <w:rsid w:val="007F36B6"/>
    <w:rsid w:val="008161B0"/>
    <w:rsid w:val="0081790C"/>
    <w:rsid w:val="0082732A"/>
    <w:rsid w:val="008315A8"/>
    <w:rsid w:val="008329E0"/>
    <w:rsid w:val="008405AB"/>
    <w:rsid w:val="008459DF"/>
    <w:rsid w:val="008634B5"/>
    <w:rsid w:val="00866B3D"/>
    <w:rsid w:val="00870034"/>
    <w:rsid w:val="008706DC"/>
    <w:rsid w:val="0087087D"/>
    <w:rsid w:val="00873D98"/>
    <w:rsid w:val="00893FF5"/>
    <w:rsid w:val="00895232"/>
    <w:rsid w:val="00895441"/>
    <w:rsid w:val="008A15FB"/>
    <w:rsid w:val="008B79A8"/>
    <w:rsid w:val="008C00F0"/>
    <w:rsid w:val="008C1A97"/>
    <w:rsid w:val="008C57C3"/>
    <w:rsid w:val="008D41B8"/>
    <w:rsid w:val="009002B4"/>
    <w:rsid w:val="00900C0D"/>
    <w:rsid w:val="009012DF"/>
    <w:rsid w:val="00901D71"/>
    <w:rsid w:val="009021AC"/>
    <w:rsid w:val="00903E01"/>
    <w:rsid w:val="00906A18"/>
    <w:rsid w:val="009117FF"/>
    <w:rsid w:val="0092193B"/>
    <w:rsid w:val="00921C7D"/>
    <w:rsid w:val="0092630E"/>
    <w:rsid w:val="009265DB"/>
    <w:rsid w:val="00926E04"/>
    <w:rsid w:val="00931772"/>
    <w:rsid w:val="00932956"/>
    <w:rsid w:val="00937F59"/>
    <w:rsid w:val="009425AA"/>
    <w:rsid w:val="00951940"/>
    <w:rsid w:val="0095659B"/>
    <w:rsid w:val="0095792D"/>
    <w:rsid w:val="00962C2A"/>
    <w:rsid w:val="009637B7"/>
    <w:rsid w:val="00963A6A"/>
    <w:rsid w:val="009658B5"/>
    <w:rsid w:val="00966DEC"/>
    <w:rsid w:val="00967D94"/>
    <w:rsid w:val="009815C3"/>
    <w:rsid w:val="009844B3"/>
    <w:rsid w:val="009872F9"/>
    <w:rsid w:val="009A2975"/>
    <w:rsid w:val="009A29B4"/>
    <w:rsid w:val="009B472A"/>
    <w:rsid w:val="009B4E22"/>
    <w:rsid w:val="009B738D"/>
    <w:rsid w:val="009C4C7A"/>
    <w:rsid w:val="009E1A54"/>
    <w:rsid w:val="009E40EC"/>
    <w:rsid w:val="009F1F37"/>
    <w:rsid w:val="009F6ED2"/>
    <w:rsid w:val="009F6F63"/>
    <w:rsid w:val="00A03B23"/>
    <w:rsid w:val="00A0406F"/>
    <w:rsid w:val="00A16CA4"/>
    <w:rsid w:val="00A16D4D"/>
    <w:rsid w:val="00A24A8A"/>
    <w:rsid w:val="00A25DF3"/>
    <w:rsid w:val="00A37049"/>
    <w:rsid w:val="00A4303B"/>
    <w:rsid w:val="00A63FE6"/>
    <w:rsid w:val="00A674FB"/>
    <w:rsid w:val="00A7147B"/>
    <w:rsid w:val="00A8452A"/>
    <w:rsid w:val="00A90013"/>
    <w:rsid w:val="00A90934"/>
    <w:rsid w:val="00A91BF0"/>
    <w:rsid w:val="00AA3909"/>
    <w:rsid w:val="00AA5420"/>
    <w:rsid w:val="00AB4543"/>
    <w:rsid w:val="00AC748F"/>
    <w:rsid w:val="00AC7C1F"/>
    <w:rsid w:val="00AD24BC"/>
    <w:rsid w:val="00AD6CCA"/>
    <w:rsid w:val="00AE5E90"/>
    <w:rsid w:val="00B02570"/>
    <w:rsid w:val="00B05097"/>
    <w:rsid w:val="00B0779C"/>
    <w:rsid w:val="00B10E32"/>
    <w:rsid w:val="00B22A55"/>
    <w:rsid w:val="00B25813"/>
    <w:rsid w:val="00B26D73"/>
    <w:rsid w:val="00B27907"/>
    <w:rsid w:val="00B449A3"/>
    <w:rsid w:val="00B46469"/>
    <w:rsid w:val="00B46C9F"/>
    <w:rsid w:val="00B6274C"/>
    <w:rsid w:val="00B71B1E"/>
    <w:rsid w:val="00B74CA8"/>
    <w:rsid w:val="00B7648A"/>
    <w:rsid w:val="00B773E8"/>
    <w:rsid w:val="00B77E78"/>
    <w:rsid w:val="00B80842"/>
    <w:rsid w:val="00B91048"/>
    <w:rsid w:val="00B914F9"/>
    <w:rsid w:val="00BA7DA1"/>
    <w:rsid w:val="00BB238C"/>
    <w:rsid w:val="00BB3288"/>
    <w:rsid w:val="00BB35AB"/>
    <w:rsid w:val="00BB5284"/>
    <w:rsid w:val="00BC2B0B"/>
    <w:rsid w:val="00BC3FBC"/>
    <w:rsid w:val="00BD01E0"/>
    <w:rsid w:val="00BE04AD"/>
    <w:rsid w:val="00BF47E0"/>
    <w:rsid w:val="00BF6FCB"/>
    <w:rsid w:val="00C00174"/>
    <w:rsid w:val="00C00D84"/>
    <w:rsid w:val="00C03F73"/>
    <w:rsid w:val="00C0590A"/>
    <w:rsid w:val="00C06AA5"/>
    <w:rsid w:val="00C13572"/>
    <w:rsid w:val="00C3535D"/>
    <w:rsid w:val="00C43207"/>
    <w:rsid w:val="00C43288"/>
    <w:rsid w:val="00C4410F"/>
    <w:rsid w:val="00C44539"/>
    <w:rsid w:val="00C45D91"/>
    <w:rsid w:val="00C4679B"/>
    <w:rsid w:val="00C55954"/>
    <w:rsid w:val="00C70696"/>
    <w:rsid w:val="00C75C64"/>
    <w:rsid w:val="00C809DD"/>
    <w:rsid w:val="00C8203D"/>
    <w:rsid w:val="00C84679"/>
    <w:rsid w:val="00C8630F"/>
    <w:rsid w:val="00C90064"/>
    <w:rsid w:val="00C92964"/>
    <w:rsid w:val="00C94DCD"/>
    <w:rsid w:val="00CA44BF"/>
    <w:rsid w:val="00CB0BAD"/>
    <w:rsid w:val="00CC3DB2"/>
    <w:rsid w:val="00CC4039"/>
    <w:rsid w:val="00CD054B"/>
    <w:rsid w:val="00CD142F"/>
    <w:rsid w:val="00CD26CE"/>
    <w:rsid w:val="00CD26F3"/>
    <w:rsid w:val="00CD77D2"/>
    <w:rsid w:val="00CE3DC2"/>
    <w:rsid w:val="00CF028B"/>
    <w:rsid w:val="00CF0EC4"/>
    <w:rsid w:val="00CF4828"/>
    <w:rsid w:val="00CF6B77"/>
    <w:rsid w:val="00D02E9E"/>
    <w:rsid w:val="00D03AE0"/>
    <w:rsid w:val="00D054E1"/>
    <w:rsid w:val="00D07DBB"/>
    <w:rsid w:val="00D23455"/>
    <w:rsid w:val="00D240C9"/>
    <w:rsid w:val="00D2426F"/>
    <w:rsid w:val="00D31E1C"/>
    <w:rsid w:val="00D35235"/>
    <w:rsid w:val="00D3651E"/>
    <w:rsid w:val="00D46563"/>
    <w:rsid w:val="00D47301"/>
    <w:rsid w:val="00D6590C"/>
    <w:rsid w:val="00D65B49"/>
    <w:rsid w:val="00D80585"/>
    <w:rsid w:val="00D829D2"/>
    <w:rsid w:val="00D83B94"/>
    <w:rsid w:val="00D86840"/>
    <w:rsid w:val="00D920C5"/>
    <w:rsid w:val="00D95099"/>
    <w:rsid w:val="00D956DC"/>
    <w:rsid w:val="00D95CDB"/>
    <w:rsid w:val="00D976AC"/>
    <w:rsid w:val="00DA177A"/>
    <w:rsid w:val="00DA4128"/>
    <w:rsid w:val="00DA514F"/>
    <w:rsid w:val="00DA53EA"/>
    <w:rsid w:val="00DD1C88"/>
    <w:rsid w:val="00DE476D"/>
    <w:rsid w:val="00DF709A"/>
    <w:rsid w:val="00E00E13"/>
    <w:rsid w:val="00E05F9F"/>
    <w:rsid w:val="00E072C3"/>
    <w:rsid w:val="00E137CD"/>
    <w:rsid w:val="00E170FB"/>
    <w:rsid w:val="00E1719B"/>
    <w:rsid w:val="00E23D36"/>
    <w:rsid w:val="00E30C5C"/>
    <w:rsid w:val="00E3367E"/>
    <w:rsid w:val="00E34A42"/>
    <w:rsid w:val="00E37DC7"/>
    <w:rsid w:val="00E60971"/>
    <w:rsid w:val="00E678D5"/>
    <w:rsid w:val="00E67D08"/>
    <w:rsid w:val="00E7138D"/>
    <w:rsid w:val="00E728EA"/>
    <w:rsid w:val="00E90AB4"/>
    <w:rsid w:val="00E90BDC"/>
    <w:rsid w:val="00E96CA0"/>
    <w:rsid w:val="00E973A9"/>
    <w:rsid w:val="00EA333F"/>
    <w:rsid w:val="00EB170F"/>
    <w:rsid w:val="00EB2430"/>
    <w:rsid w:val="00EB66AA"/>
    <w:rsid w:val="00EB6C56"/>
    <w:rsid w:val="00EC0D4F"/>
    <w:rsid w:val="00ED27E0"/>
    <w:rsid w:val="00ED6AB3"/>
    <w:rsid w:val="00ED7EB6"/>
    <w:rsid w:val="00F02037"/>
    <w:rsid w:val="00F02FCC"/>
    <w:rsid w:val="00F0624D"/>
    <w:rsid w:val="00F124D1"/>
    <w:rsid w:val="00F14501"/>
    <w:rsid w:val="00F15B16"/>
    <w:rsid w:val="00F23E84"/>
    <w:rsid w:val="00F248D3"/>
    <w:rsid w:val="00F32A4E"/>
    <w:rsid w:val="00F32ABF"/>
    <w:rsid w:val="00F41002"/>
    <w:rsid w:val="00F47692"/>
    <w:rsid w:val="00F50B56"/>
    <w:rsid w:val="00F53956"/>
    <w:rsid w:val="00F60DC3"/>
    <w:rsid w:val="00F64BA5"/>
    <w:rsid w:val="00F82661"/>
    <w:rsid w:val="00F83524"/>
    <w:rsid w:val="00F85615"/>
    <w:rsid w:val="00F93BAB"/>
    <w:rsid w:val="00FA08C8"/>
    <w:rsid w:val="00FB3808"/>
    <w:rsid w:val="00FC1966"/>
    <w:rsid w:val="00FC1D79"/>
    <w:rsid w:val="00FC2623"/>
    <w:rsid w:val="00FD3ADB"/>
    <w:rsid w:val="00FD5FB0"/>
    <w:rsid w:val="00FE2A1A"/>
    <w:rsid w:val="00FE2F34"/>
    <w:rsid w:val="00FF00F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CA8"/>
    <w:pPr>
      <w:keepNext/>
      <w:numPr>
        <w:numId w:val="1"/>
      </w:numPr>
      <w:suppressAutoHyphens/>
      <w:autoSpaceDE/>
      <w:autoSpaceDN/>
      <w:adjustRightInd/>
      <w:spacing w:after="120"/>
      <w:jc w:val="center"/>
      <w:outlineLvl w:val="0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74CA8"/>
    <w:pPr>
      <w:keepNext/>
      <w:numPr>
        <w:ilvl w:val="4"/>
        <w:numId w:val="1"/>
      </w:numPr>
      <w:suppressAutoHyphens/>
      <w:autoSpaceDE/>
      <w:autoSpaceDN/>
      <w:adjustRightInd/>
      <w:jc w:val="center"/>
      <w:outlineLvl w:val="4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B74CA8"/>
    <w:pPr>
      <w:keepNext/>
      <w:widowControl/>
      <w:numPr>
        <w:ilvl w:val="6"/>
        <w:numId w:val="1"/>
      </w:numPr>
      <w:suppressAutoHyphens/>
      <w:autoSpaceDE/>
      <w:autoSpaceDN/>
      <w:adjustRightInd/>
      <w:spacing w:before="240" w:line="360" w:lineRule="auto"/>
      <w:jc w:val="both"/>
      <w:outlineLvl w:val="6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525B0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25B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525B04"/>
    <w:pPr>
      <w:ind w:left="339" w:firstLine="71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74CA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74C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74CA8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4-15">
    <w:name w:val="14-15"/>
    <w:basedOn w:val="a"/>
    <w:rsid w:val="00B74C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B74CA8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B74C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51940"/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95194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95194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752498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52498"/>
    <w:rPr>
      <w:rFonts w:eastAsiaTheme="minorEastAsia"/>
    </w:rPr>
  </w:style>
  <w:style w:type="paragraph" w:customStyle="1" w:styleId="ConsPlusNormal">
    <w:name w:val="ConsPlusNormal"/>
    <w:rsid w:val="00F476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6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69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C69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C69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C6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69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C69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C69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16A1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6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16A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CA8"/>
    <w:pPr>
      <w:keepNext/>
      <w:numPr>
        <w:numId w:val="1"/>
      </w:numPr>
      <w:suppressAutoHyphens/>
      <w:autoSpaceDE/>
      <w:autoSpaceDN/>
      <w:adjustRightInd/>
      <w:spacing w:after="120"/>
      <w:jc w:val="center"/>
      <w:outlineLvl w:val="0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74CA8"/>
    <w:pPr>
      <w:keepNext/>
      <w:numPr>
        <w:ilvl w:val="4"/>
        <w:numId w:val="1"/>
      </w:numPr>
      <w:suppressAutoHyphens/>
      <w:autoSpaceDE/>
      <w:autoSpaceDN/>
      <w:adjustRightInd/>
      <w:jc w:val="center"/>
      <w:outlineLvl w:val="4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B74CA8"/>
    <w:pPr>
      <w:keepNext/>
      <w:widowControl/>
      <w:numPr>
        <w:ilvl w:val="6"/>
        <w:numId w:val="1"/>
      </w:numPr>
      <w:suppressAutoHyphens/>
      <w:autoSpaceDE/>
      <w:autoSpaceDN/>
      <w:adjustRightInd/>
      <w:spacing w:before="240" w:line="360" w:lineRule="auto"/>
      <w:jc w:val="both"/>
      <w:outlineLvl w:val="6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525B0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25B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525B04"/>
    <w:pPr>
      <w:ind w:left="339" w:firstLine="71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74CA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74C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74CA8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4-15">
    <w:name w:val="14-15"/>
    <w:basedOn w:val="a"/>
    <w:rsid w:val="00B74CA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B74CA8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B74C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951940"/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95194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19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95194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752498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52498"/>
    <w:rPr>
      <w:rFonts w:eastAsiaTheme="minorEastAsia"/>
    </w:rPr>
  </w:style>
  <w:style w:type="paragraph" w:customStyle="1" w:styleId="ConsPlusNormal">
    <w:name w:val="ConsPlusNormal"/>
    <w:rsid w:val="00F476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69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69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3C69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C69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C6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69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C69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C69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16A1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6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16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ikrf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yperlink" Target="https://t.me/cikrossi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youtube.com/cikrussia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ok.ru/cikrussia" TargetMode="Externa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https://vk.com/cikrussi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A988-1319-4566-9D62-1FCD69F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9649</Words>
  <Characters>55005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frolenkova</dc:creator>
  <cp:lastModifiedBy>User_2</cp:lastModifiedBy>
  <cp:revision>2</cp:revision>
  <cp:lastPrinted>2023-03-28T12:11:00Z</cp:lastPrinted>
  <dcterms:created xsi:type="dcterms:W3CDTF">2023-04-08T14:21:00Z</dcterms:created>
  <dcterms:modified xsi:type="dcterms:W3CDTF">2023-04-08T14:21:00Z</dcterms:modified>
</cp:coreProperties>
</file>